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BA8" w:rsidRPr="001B6BA8" w:rsidRDefault="001B6BA8" w:rsidP="001B6BA8">
      <w:pPr>
        <w:jc w:val="center"/>
        <w:rPr>
          <w:b/>
          <w:bCs/>
        </w:rPr>
      </w:pPr>
      <w:bookmarkStart w:id="0" w:name="_Toc488619464"/>
      <w:bookmarkStart w:id="1" w:name="_Toc488667977"/>
      <w:bookmarkStart w:id="2" w:name="_Toc487029159"/>
      <w:bookmarkStart w:id="3" w:name="_GoBack"/>
      <w:bookmarkEnd w:id="3"/>
      <w:r w:rsidRPr="001B6BA8">
        <w:rPr>
          <w:b/>
          <w:bCs/>
        </w:rPr>
        <w:t>E1.2L FIȘA DE EVALUARE GENERALĂ A PROIECTULUI</w:t>
      </w:r>
      <w:bookmarkEnd w:id="0"/>
      <w:bookmarkEnd w:id="1"/>
      <w:bookmarkEnd w:id="2"/>
    </w:p>
    <w:p w:rsidR="001B6BA8" w:rsidRPr="001B6BA8" w:rsidRDefault="001B6BA8" w:rsidP="001B6BA8">
      <w:pPr>
        <w:jc w:val="center"/>
        <w:rPr>
          <w:b/>
          <w:bCs/>
          <w:i/>
          <w:iCs/>
          <w:lang w:val="it-IT"/>
        </w:rPr>
      </w:pPr>
      <w:r w:rsidRPr="001B6BA8">
        <w:rPr>
          <w:rFonts w:cs="Calibri"/>
          <w:b/>
          <w:lang w:val="ro-RO"/>
        </w:rPr>
        <w:t>MĂSURA 5/6A</w:t>
      </w:r>
      <w:r w:rsidRPr="001B6BA8">
        <w:rPr>
          <w:rFonts w:cs="Arial"/>
          <w:lang w:val="ro-RO"/>
        </w:rPr>
        <w:t>––,,</w:t>
      </w:r>
      <w:r w:rsidRPr="001B6BA8">
        <w:rPr>
          <w:rFonts w:cs="Calibri"/>
          <w:b/>
          <w:lang w:val="ro-RO"/>
        </w:rPr>
        <w:t>SPRIJIN PENTRU ACTIVITATI INOVATIVE  NEAGRICOLE</w:t>
      </w:r>
      <w:r w:rsidRPr="001B6BA8">
        <w:rPr>
          <w:b/>
          <w:bCs/>
          <w:i/>
          <w:iCs/>
          <w:lang w:val="it-IT"/>
        </w:rPr>
        <w:t>”</w:t>
      </w:r>
    </w:p>
    <w:p w:rsidR="001B6BA8" w:rsidRPr="001B6BA8" w:rsidRDefault="001B6BA8" w:rsidP="001B6BA8">
      <w:pPr>
        <w:jc w:val="center"/>
        <w:rPr>
          <w:b/>
          <w:i/>
        </w:rPr>
      </w:pPr>
      <w:r w:rsidRPr="001B6BA8">
        <w:rPr>
          <w:b/>
          <w:i/>
        </w:rPr>
        <w:t>cu obiective care se încadrează în prevederile art. 17, alin. (1), lit. (a)</w:t>
      </w:r>
      <w:r w:rsidRPr="001B6BA8">
        <w:rPr>
          <w:b/>
          <w:i/>
          <w:lang w:val="ro-RO"/>
        </w:rPr>
        <w:t xml:space="preserve">, (b), </w:t>
      </w:r>
      <w:r w:rsidRPr="001B6BA8">
        <w:rPr>
          <w:b/>
          <w:i/>
        </w:rPr>
        <w:t>art. 1</w:t>
      </w:r>
      <w:r w:rsidRPr="001B6BA8">
        <w:rPr>
          <w:b/>
          <w:i/>
          <w:lang w:val="ro-RO"/>
        </w:rPr>
        <w:t>9</w:t>
      </w:r>
      <w:r w:rsidRPr="001B6BA8">
        <w:rPr>
          <w:b/>
          <w:i/>
        </w:rPr>
        <w:t>, alin. (1), lit. (</w:t>
      </w:r>
      <w:r w:rsidRPr="001B6BA8">
        <w:rPr>
          <w:b/>
          <w:i/>
          <w:lang w:val="ro-RO"/>
        </w:rPr>
        <w:t>b</w:t>
      </w:r>
      <w:r w:rsidRPr="001B6BA8">
        <w:rPr>
          <w:b/>
          <w:i/>
        </w:rPr>
        <w:t>)</w:t>
      </w:r>
      <w:r w:rsidRPr="001B6BA8">
        <w:rPr>
          <w:b/>
          <w:i/>
          <w:lang w:val="ro-RO"/>
        </w:rPr>
        <w:t xml:space="preserve">, art. 21, alin (1), lit.(e) </w:t>
      </w:r>
      <w:r w:rsidRPr="001B6BA8">
        <w:rPr>
          <w:b/>
          <w:i/>
        </w:rPr>
        <w:t>din Reg. (UE) nr. 1305/2013</w:t>
      </w:r>
    </w:p>
    <w:p w:rsidR="001B6BA8" w:rsidRPr="001B6BA8" w:rsidRDefault="001B6BA8" w:rsidP="001B6BA8">
      <w:pPr>
        <w:jc w:val="center"/>
        <w:rPr>
          <w:b/>
          <w:i/>
        </w:rPr>
      </w:pPr>
    </w:p>
    <w:p w:rsidR="001B6BA8" w:rsidRPr="001B6BA8" w:rsidRDefault="001B6BA8" w:rsidP="001B6BA8">
      <w:pPr>
        <w:tabs>
          <w:tab w:val="left" w:pos="0"/>
        </w:tabs>
        <w:suppressAutoHyphens/>
        <w:overflowPunct w:val="0"/>
        <w:autoSpaceDE w:val="0"/>
        <w:autoSpaceDN w:val="0"/>
        <w:spacing w:after="0" w:line="240" w:lineRule="auto"/>
        <w:textAlignment w:val="baseline"/>
        <w:rPr>
          <w:rFonts w:ascii="Trebuchet MS" w:eastAsia="Times New Roman" w:hAnsi="Trebuchet MS" w:cs="Calibri"/>
          <w:b/>
          <w:bCs/>
          <w:lang w:val="ro-RO" w:eastAsia="fr-FR"/>
        </w:rPr>
      </w:pPr>
      <w:r w:rsidRPr="001B6BA8">
        <w:rPr>
          <w:rFonts w:ascii="Trebuchet MS" w:eastAsia="Times New Roman" w:hAnsi="Trebuchet MS" w:cs="Calibri"/>
          <w:b/>
          <w:bCs/>
          <w:lang w:val="ro-RO" w:eastAsia="fr-FR"/>
        </w:rPr>
        <w:t>Secțiuni:</w:t>
      </w:r>
    </w:p>
    <w:p w:rsidR="001B6BA8" w:rsidRPr="001B6BA8" w:rsidRDefault="001B6BA8" w:rsidP="001B6BA8">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1B6BA8">
        <w:rPr>
          <w:rFonts w:ascii="Trebuchet MS" w:eastAsia="Times New Roman" w:hAnsi="Trebuchet MS" w:cs="Calibri"/>
          <w:bCs/>
          <w:lang w:val="ro-RO" w:eastAsia="fr-FR"/>
        </w:rPr>
        <w:t>A – verificarea criteriilor de conformitate a proiectului</w:t>
      </w:r>
    </w:p>
    <w:p w:rsidR="001B6BA8" w:rsidRPr="001B6BA8" w:rsidRDefault="001B6BA8" w:rsidP="001B6BA8">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1B6BA8">
        <w:rPr>
          <w:rFonts w:ascii="Trebuchet MS" w:eastAsia="Times New Roman" w:hAnsi="Trebuchet MS" w:cs="Calibri"/>
          <w:bCs/>
          <w:lang w:val="ro-RO" w:eastAsia="fr-FR"/>
        </w:rPr>
        <w:t>B – verificarea criteriilor de eligibilitate a proiectului</w:t>
      </w:r>
    </w:p>
    <w:p w:rsidR="001B6BA8" w:rsidRPr="001B6BA8" w:rsidRDefault="001B6BA8" w:rsidP="001B6BA8">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1B6BA8">
        <w:rPr>
          <w:rFonts w:ascii="Trebuchet MS" w:eastAsia="Times New Roman" w:hAnsi="Trebuchet MS" w:cs="Calibri"/>
          <w:bCs/>
          <w:lang w:val="ro-RO" w:eastAsia="fr-FR"/>
        </w:rPr>
        <w:t>C – verificarea criteriilor de selecție a proiectului</w:t>
      </w:r>
    </w:p>
    <w:p w:rsidR="001B6BA8" w:rsidRPr="001B6BA8" w:rsidRDefault="001B6BA8" w:rsidP="001B6BA8">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p>
    <w:p w:rsidR="001B6BA8" w:rsidRPr="001B6BA8" w:rsidRDefault="001B6BA8" w:rsidP="001B6BA8">
      <w:pPr>
        <w:rPr>
          <w:lang w:val="ro-RO" w:eastAsia="fr-FR"/>
        </w:rPr>
      </w:pPr>
      <w:r w:rsidRPr="001B6BA8">
        <w:rPr>
          <w:rFonts w:ascii="Trebuchet MS" w:hAnsi="Trebuchet MS" w:cs="Calibri"/>
          <w:b/>
          <w:lang w:val="ro-RO"/>
        </w:rPr>
        <w:t>A.VERIFICAREA CRITERIILOR DE CONFORMITATE ALE PROIECTULUI</w:t>
      </w:r>
    </w:p>
    <w:p w:rsidR="001B6BA8" w:rsidRPr="001B6BA8" w:rsidRDefault="001B6BA8" w:rsidP="001B6BA8">
      <w:pPr>
        <w:rPr>
          <w:lang w:val="ro-RO"/>
        </w:rPr>
      </w:pPr>
      <w:r w:rsidRPr="001B6BA8">
        <w:rPr>
          <w:lang w:val="ro-RO"/>
        </w:rPr>
        <w:t>Numărul de înregistrare al Cererii de Finanţare* (CF): ......................................................................................</w:t>
      </w:r>
    </w:p>
    <w:p w:rsidR="001B6BA8" w:rsidRPr="001B6BA8" w:rsidRDefault="001B6BA8" w:rsidP="001B6BA8">
      <w:pPr>
        <w:rPr>
          <w:i/>
          <w:lang w:val="ro-RO"/>
        </w:rPr>
      </w:pPr>
      <w:r w:rsidRPr="001B6BA8">
        <w:rPr>
          <w:i/>
          <w:lang w:val="ro-RO"/>
        </w:rPr>
        <w:t>*se va prelua din Fișa de verificare a încadrării proiectului E1.2.1L</w:t>
      </w:r>
      <w:r w:rsidRPr="001B6BA8">
        <w:rPr>
          <w:lang w:val="ro-RO"/>
        </w:rPr>
        <w:tab/>
      </w:r>
      <w:r w:rsidRPr="001B6BA8">
        <w:rPr>
          <w:lang w:val="ro-RO"/>
        </w:rPr>
        <w:tab/>
      </w:r>
      <w:r w:rsidRPr="001B6BA8">
        <w:rPr>
          <w:lang w:val="ro-RO"/>
        </w:rPr>
        <w:tab/>
      </w:r>
      <w:r w:rsidRPr="001B6BA8">
        <w:rPr>
          <w:lang w:val="ro-RO"/>
        </w:rPr>
        <w:tab/>
      </w:r>
      <w:r w:rsidRPr="001B6BA8">
        <w:rPr>
          <w:lang w:val="ro-RO"/>
        </w:rPr>
        <w:tab/>
      </w:r>
      <w:r w:rsidRPr="001B6BA8">
        <w:rPr>
          <w:lang w:val="ro-RO"/>
        </w:rPr>
        <w:tab/>
      </w:r>
    </w:p>
    <w:p w:rsidR="001B6BA8" w:rsidRPr="001B6BA8" w:rsidRDefault="001B6BA8" w:rsidP="001B6BA8">
      <w:pPr>
        <w:rPr>
          <w:lang w:val="ro-RO"/>
        </w:rPr>
      </w:pPr>
      <w:r w:rsidRPr="001B6BA8">
        <w:rPr>
          <w:lang w:val="ro-RO"/>
        </w:rPr>
        <w:t>Denumire solicitant:_____________________________________________________</w:t>
      </w:r>
    </w:p>
    <w:p w:rsidR="001B6BA8" w:rsidRPr="001B6BA8" w:rsidRDefault="001B6BA8" w:rsidP="001B6BA8">
      <w:pPr>
        <w:rPr>
          <w:lang w:val="ro-RO"/>
        </w:rPr>
      </w:pPr>
      <w:r w:rsidRPr="001B6BA8">
        <w:rPr>
          <w:lang w:val="ro-RO"/>
        </w:rPr>
        <w:t>Titlu proiect: ___________________________________________________________</w:t>
      </w:r>
    </w:p>
    <w:p w:rsidR="001B6BA8" w:rsidRPr="001B6BA8" w:rsidRDefault="001B6BA8" w:rsidP="001B6BA8">
      <w:pPr>
        <w:rPr>
          <w:lang w:val="ro-RO"/>
        </w:rPr>
      </w:pPr>
      <w:r w:rsidRPr="001B6BA8">
        <w:rPr>
          <w:lang w:val="ro-RO"/>
        </w:rPr>
        <w:t>Data lansării apelului de selecție de către GAL: ________________________________</w:t>
      </w:r>
    </w:p>
    <w:p w:rsidR="001B6BA8" w:rsidRPr="001B6BA8" w:rsidRDefault="001B6BA8" w:rsidP="001B6BA8">
      <w:pPr>
        <w:rPr>
          <w:lang w:val="ro-RO"/>
        </w:rPr>
      </w:pPr>
      <w:r w:rsidRPr="001B6BA8">
        <w:rPr>
          <w:lang w:val="ro-RO"/>
        </w:rPr>
        <w:t>Data înregistrării proiectului la GAL: _________________________________________</w:t>
      </w:r>
    </w:p>
    <w:p w:rsidR="001B6BA8" w:rsidRPr="001B6BA8" w:rsidRDefault="001B6BA8" w:rsidP="001B6BA8">
      <w:pPr>
        <w:rPr>
          <w:lang w:val="ro-RO"/>
        </w:rPr>
      </w:pPr>
      <w:r w:rsidRPr="001B6BA8">
        <w:rPr>
          <w:lang w:val="ro-RO"/>
        </w:rPr>
        <w:t>Data depunerii proiectului de către GAL la SLIN-OJFIR: ___________________________</w:t>
      </w:r>
    </w:p>
    <w:p w:rsidR="001B6BA8" w:rsidRPr="001B6BA8" w:rsidRDefault="001B6BA8" w:rsidP="001B6BA8">
      <w:pPr>
        <w:rPr>
          <w:i/>
          <w:lang w:val="ro-RO"/>
        </w:rPr>
      </w:pPr>
      <w:r w:rsidRPr="001B6BA8">
        <w:rPr>
          <w:lang w:val="ro-RO"/>
        </w:rPr>
        <w:t>Structura responsabilă de verificarea proiectului: ..............</w:t>
      </w:r>
    </w:p>
    <w:p w:rsidR="001B6BA8" w:rsidRPr="001B6BA8" w:rsidRDefault="001B6BA8" w:rsidP="001B6BA8">
      <w:pPr>
        <w:rPr>
          <w:lang w:val="ro-RO"/>
        </w:rPr>
      </w:pPr>
      <w:r w:rsidRPr="001B6BA8">
        <w:rPr>
          <w:lang w:val="ro-RO"/>
        </w:rPr>
        <w:t>Data transmiterii proiectului de către SLIN-OJFIR la structura responsabilă:..............</w:t>
      </w:r>
    </w:p>
    <w:p w:rsidR="001B6BA8" w:rsidRPr="001B6BA8" w:rsidRDefault="001B6BA8" w:rsidP="001B6BA8">
      <w:pPr>
        <w:rPr>
          <w:lang w:val="ro-RO"/>
        </w:rPr>
      </w:pPr>
      <w:r w:rsidRPr="001B6BA8">
        <w:rPr>
          <w:lang w:val="ro-RO"/>
        </w:rPr>
        <w:t xml:space="preserve">Obiectivele proiectului se încadrează în prevederile Reg.  (UE) nr. 1305/2013, art. …………….. </w:t>
      </w:r>
    </w:p>
    <w:p w:rsidR="001B6BA8" w:rsidRPr="001B6BA8" w:rsidRDefault="001B6BA8" w:rsidP="001B6BA8">
      <w:pPr>
        <w:rPr>
          <w:lang w:val="ro-RO"/>
        </w:rPr>
      </w:pPr>
      <w:r w:rsidRPr="001B6BA8">
        <w:rPr>
          <w:lang w:val="ro-RO"/>
        </w:rPr>
        <w:t>Amplasare proiect (localitate):_______________________________________________</w:t>
      </w:r>
    </w:p>
    <w:p w:rsidR="001B6BA8" w:rsidRPr="001B6BA8" w:rsidRDefault="001B6BA8" w:rsidP="001B6BA8">
      <w:pPr>
        <w:rPr>
          <w:lang w:val="ro-RO"/>
        </w:rPr>
      </w:pPr>
      <w:r w:rsidRPr="001B6BA8">
        <w:rPr>
          <w:lang w:val="ro-RO"/>
        </w:rPr>
        <w:t>Statut juridic solicitant:_____________________________________________________</w:t>
      </w:r>
    </w:p>
    <w:p w:rsidR="001B6BA8" w:rsidRPr="001B6BA8" w:rsidRDefault="001B6BA8" w:rsidP="001B6BA8">
      <w:pPr>
        <w:rPr>
          <w:i/>
          <w:u w:val="single"/>
          <w:lang w:val="ro-RO"/>
        </w:rPr>
      </w:pPr>
      <w:r w:rsidRPr="001B6BA8">
        <w:rPr>
          <w:i/>
          <w:u w:val="single"/>
          <w:lang w:val="ro-RO"/>
        </w:rPr>
        <w:t>Date personale reprezentant legal</w:t>
      </w:r>
    </w:p>
    <w:p w:rsidR="001B6BA8" w:rsidRPr="001B6BA8" w:rsidRDefault="001B6BA8" w:rsidP="001B6BA8">
      <w:pPr>
        <w:rPr>
          <w:lang w:val="ro-RO"/>
        </w:rPr>
      </w:pPr>
      <w:r w:rsidRPr="001B6BA8">
        <w:rPr>
          <w:lang w:val="ro-RO"/>
        </w:rPr>
        <w:t>Nume: _______________________________</w:t>
      </w:r>
    </w:p>
    <w:p w:rsidR="001B6BA8" w:rsidRPr="001B6BA8" w:rsidRDefault="001B6BA8" w:rsidP="001B6BA8">
      <w:pPr>
        <w:rPr>
          <w:lang w:val="ro-RO"/>
        </w:rPr>
      </w:pPr>
      <w:r w:rsidRPr="001B6BA8">
        <w:rPr>
          <w:lang w:val="ro-RO"/>
        </w:rPr>
        <w:t>Prenume:____________________________</w:t>
      </w:r>
    </w:p>
    <w:p w:rsidR="001B6BA8" w:rsidRPr="001B6BA8" w:rsidRDefault="001B6BA8" w:rsidP="001B6BA8">
      <w:pPr>
        <w:rPr>
          <w:lang w:val="ro-RO"/>
        </w:rPr>
      </w:pPr>
      <w:r w:rsidRPr="001B6BA8">
        <w:rPr>
          <w:lang w:val="ro-RO"/>
        </w:rPr>
        <w:t>Funcţie reprezentant legal:___________________________________________________</w:t>
      </w:r>
    </w:p>
    <w:p w:rsidR="001B6BA8" w:rsidRPr="001B6BA8" w:rsidRDefault="001B6BA8" w:rsidP="001B6BA8">
      <w:pPr>
        <w:rPr>
          <w:lang w:val="ro-RO"/>
        </w:rPr>
      </w:pPr>
    </w:p>
    <w:p w:rsidR="001B6BA8" w:rsidRPr="001B6BA8" w:rsidRDefault="001B6BA8" w:rsidP="001B6BA8">
      <w:pPr>
        <w:rPr>
          <w:lang w:val="ro-RO"/>
        </w:rPr>
      </w:pPr>
    </w:p>
    <w:p w:rsidR="001B6BA8" w:rsidRPr="001B6BA8" w:rsidRDefault="001B6BA8" w:rsidP="001B6BA8">
      <w:pPr>
        <w:rPr>
          <w:lang w:val="ro-RO"/>
        </w:rPr>
      </w:pPr>
    </w:p>
    <w:p w:rsidR="001B6BA8" w:rsidRPr="001B6BA8" w:rsidRDefault="001B6BA8" w:rsidP="001B6BA8">
      <w:pPr>
        <w:overflowPunct w:val="0"/>
        <w:autoSpaceDE w:val="0"/>
        <w:autoSpaceDN w:val="0"/>
        <w:adjustRightInd w:val="0"/>
        <w:textAlignment w:val="baseline"/>
        <w:rPr>
          <w:b/>
          <w:bCs/>
          <w:highlight w:val="lightGray"/>
          <w:lang w:eastAsia="fr-FR"/>
        </w:rPr>
      </w:pPr>
      <w:r w:rsidRPr="001B6BA8">
        <w:rPr>
          <w:b/>
          <w:bCs/>
          <w:highlight w:val="lightGray"/>
          <w:lang w:eastAsia="fr-FR"/>
        </w:rPr>
        <w:lastRenderedPageBreak/>
        <w:t>Partea I – VERIFICAREA CONFORMITĂȚII DOCUMENTELOR</w:t>
      </w:r>
    </w:p>
    <w:p w:rsidR="001B6BA8" w:rsidRPr="001B6BA8" w:rsidRDefault="001B6BA8" w:rsidP="000812BC">
      <w:pPr>
        <w:numPr>
          <w:ilvl w:val="0"/>
          <w:numId w:val="1"/>
        </w:numPr>
        <w:spacing w:after="0" w:line="240" w:lineRule="auto"/>
        <w:contextualSpacing/>
        <w:jc w:val="both"/>
        <w:rPr>
          <w:bCs/>
          <w:kern w:val="32"/>
        </w:rPr>
      </w:pPr>
      <w:r w:rsidRPr="001B6BA8">
        <w:rPr>
          <w:bCs/>
          <w:kern w:val="32"/>
        </w:rPr>
        <w:t>Solicitantul a mai depus pentru verificare această cerere de finanţare în baza aceluiași Raport de Selecție &lt;nr.../data&gt;al GAL Ecoul Campiei Buzaului (se va completa de către expertul verificator nr. și data Raportului de Selecție care însoțește Cererea de finanțare și cu denumirea GAL)?</w:t>
      </w:r>
    </w:p>
    <w:p w:rsidR="001B6BA8" w:rsidRPr="001B6BA8" w:rsidRDefault="001B6BA8" w:rsidP="001B6BA8">
      <w:pPr>
        <w:ind w:firstLine="502"/>
        <w:contextualSpacing/>
        <w:jc w:val="both"/>
        <w:rPr>
          <w:b/>
          <w:i/>
        </w:rPr>
      </w:pPr>
      <w:r w:rsidRPr="001B6BA8">
        <w:rPr>
          <w:b/>
          <w:i/>
        </w:rPr>
        <w:t>DA</w:t>
      </w:r>
      <w:r w:rsidRPr="001B6BA8">
        <w:rPr>
          <w:b/>
          <w:i/>
        </w:rPr>
        <w:sym w:font="Wingdings" w:char="F06F"/>
      </w:r>
      <w:r w:rsidRPr="001B6BA8">
        <w:rPr>
          <w:b/>
          <w:i/>
        </w:rPr>
        <w:tab/>
        <w:t xml:space="preserve">     NU</w:t>
      </w:r>
      <w:r w:rsidRPr="001B6BA8">
        <w:rPr>
          <w:b/>
          <w:i/>
        </w:rPr>
        <w:sym w:font="Wingdings" w:char="F06F"/>
      </w:r>
    </w:p>
    <w:p w:rsidR="001B6BA8" w:rsidRPr="001B6BA8" w:rsidRDefault="001B6BA8" w:rsidP="001B6BA8">
      <w:pPr>
        <w:ind w:firstLine="502"/>
        <w:contextualSpacing/>
        <w:jc w:val="both"/>
        <w:rPr>
          <w:b/>
          <w:i/>
        </w:rPr>
      </w:pPr>
    </w:p>
    <w:p w:rsidR="001B6BA8" w:rsidRPr="001B6BA8" w:rsidRDefault="001B6BA8" w:rsidP="001B6BA8">
      <w:pPr>
        <w:ind w:firstLine="502"/>
        <w:contextualSpacing/>
        <w:jc w:val="both"/>
        <w:rPr>
          <w:bCs/>
          <w:kern w:val="32"/>
        </w:rPr>
      </w:pPr>
      <w:r w:rsidRPr="001B6BA8">
        <w:rPr>
          <w:bCs/>
          <w:kern w:val="32"/>
        </w:rPr>
        <w:t>Dacă DA, de câte ori ?</w:t>
      </w:r>
    </w:p>
    <w:p w:rsidR="001B6BA8" w:rsidRPr="001B6BA8" w:rsidRDefault="001B6BA8" w:rsidP="001B6BA8">
      <w:pPr>
        <w:ind w:firstLine="502"/>
        <w:contextualSpacing/>
        <w:jc w:val="both"/>
        <w:rPr>
          <w:i/>
        </w:rPr>
      </w:pPr>
      <w:r w:rsidRPr="001B6BA8">
        <w:rPr>
          <w:bCs/>
          <w:kern w:val="32"/>
        </w:rPr>
        <w:t>O dată</w:t>
      </w:r>
      <w:r w:rsidRPr="001B6BA8">
        <w:rPr>
          <w:i/>
        </w:rPr>
        <w:sym w:font="Wingdings" w:char="F06F"/>
      </w:r>
      <w:r w:rsidRPr="001B6BA8">
        <w:rPr>
          <w:bCs/>
          <w:kern w:val="32"/>
        </w:rPr>
        <w:t xml:space="preserve">     De două ori</w:t>
      </w:r>
      <w:r w:rsidRPr="001B6BA8">
        <w:rPr>
          <w:i/>
        </w:rPr>
        <w:sym w:font="Wingdings" w:char="F06F"/>
      </w:r>
      <w:r w:rsidRPr="001B6BA8">
        <w:rPr>
          <w:bCs/>
          <w:kern w:val="32"/>
        </w:rPr>
        <w:t xml:space="preserve">     Nu este cazul </w:t>
      </w:r>
      <w:r w:rsidRPr="001B6BA8">
        <w:rPr>
          <w:i/>
        </w:rPr>
        <w:sym w:font="Wingdings" w:char="F06F"/>
      </w:r>
    </w:p>
    <w:p w:rsidR="001B6BA8" w:rsidRPr="001B6BA8" w:rsidRDefault="001B6BA8" w:rsidP="001B6BA8">
      <w:pPr>
        <w:ind w:left="720"/>
        <w:contextualSpacing/>
        <w:jc w:val="both"/>
        <w:rPr>
          <w:bCs/>
          <w:kern w:val="32"/>
        </w:rPr>
      </w:pPr>
    </w:p>
    <w:p w:rsidR="001B6BA8" w:rsidRPr="001B6BA8" w:rsidRDefault="001B6BA8" w:rsidP="000812BC">
      <w:pPr>
        <w:numPr>
          <w:ilvl w:val="0"/>
          <w:numId w:val="1"/>
        </w:numPr>
        <w:spacing w:after="0" w:line="240" w:lineRule="auto"/>
        <w:contextualSpacing/>
        <w:jc w:val="both"/>
        <w:rPr>
          <w:bCs/>
          <w:kern w:val="32"/>
        </w:rPr>
      </w:pPr>
      <w:r w:rsidRPr="001B6BA8">
        <w:rPr>
          <w:bCs/>
          <w:kern w:val="32"/>
        </w:rPr>
        <w:t>Prezenta cerere de finanţare este acceptată pentru verificare ?</w:t>
      </w:r>
    </w:p>
    <w:p w:rsidR="001B6BA8" w:rsidRPr="001B6BA8" w:rsidRDefault="001B6BA8" w:rsidP="001B6BA8">
      <w:pPr>
        <w:ind w:firstLine="502"/>
        <w:contextualSpacing/>
        <w:jc w:val="both"/>
        <w:rPr>
          <w:b/>
          <w:i/>
        </w:rPr>
      </w:pPr>
      <w:r w:rsidRPr="001B6BA8">
        <w:rPr>
          <w:b/>
          <w:i/>
        </w:rPr>
        <w:t>DA</w:t>
      </w:r>
      <w:r w:rsidRPr="001B6BA8">
        <w:rPr>
          <w:b/>
          <w:i/>
        </w:rPr>
        <w:sym w:font="Wingdings" w:char="F06F"/>
      </w:r>
      <w:r w:rsidRPr="001B6BA8">
        <w:rPr>
          <w:b/>
          <w:i/>
        </w:rPr>
        <w:tab/>
        <w:t xml:space="preserve">    NU</w:t>
      </w:r>
      <w:r w:rsidRPr="001B6BA8">
        <w:rPr>
          <w:b/>
          <w:i/>
        </w:rPr>
        <w:sym w:font="Wingdings" w:char="F06F"/>
      </w:r>
    </w:p>
    <w:p w:rsidR="001B6BA8" w:rsidRPr="001B6BA8" w:rsidRDefault="001B6BA8" w:rsidP="001B6BA8">
      <w:pPr>
        <w:ind w:left="540"/>
        <w:contextualSpacing/>
        <w:jc w:val="both"/>
        <w:rPr>
          <w:bCs/>
          <w:kern w:val="32"/>
        </w:rPr>
      </w:pPr>
      <w:r w:rsidRPr="001B6BA8">
        <w:rPr>
          <w:bCs/>
          <w:kern w:val="32"/>
        </w:rPr>
        <w:t>deoarece aceasta a mai fost depusă de două ori,  în baza aceluiași Raport de Selecție, conform fişelor de verificare:</w:t>
      </w:r>
    </w:p>
    <w:p w:rsidR="001B6BA8" w:rsidRPr="001B6BA8" w:rsidRDefault="001B6BA8" w:rsidP="001B6BA8">
      <w:pPr>
        <w:ind w:firstLine="720"/>
        <w:contextualSpacing/>
        <w:jc w:val="both"/>
        <w:rPr>
          <w:bCs/>
          <w:kern w:val="32"/>
        </w:rPr>
      </w:pPr>
      <w:r w:rsidRPr="001B6BA8">
        <w:rPr>
          <w:bCs/>
          <w:kern w:val="32"/>
        </w:rPr>
        <w:t>Nr......</w:t>
      </w:r>
      <w:r w:rsidRPr="001B6BA8">
        <w:rPr>
          <w:bCs/>
          <w:kern w:val="32"/>
        </w:rPr>
        <w:tab/>
        <w:t>din data ....     / ....    /....           , Nr......</w:t>
      </w:r>
      <w:r w:rsidRPr="001B6BA8">
        <w:rPr>
          <w:bCs/>
          <w:kern w:val="32"/>
        </w:rPr>
        <w:tab/>
        <w:t xml:space="preserve">      din data ...     / ...    /......  </w:t>
      </w:r>
    </w:p>
    <w:p w:rsidR="001B6BA8" w:rsidRPr="001B6BA8" w:rsidRDefault="001B6BA8" w:rsidP="001B6BA8">
      <w:pPr>
        <w:contextualSpacing/>
        <w:jc w:val="both"/>
        <w:rPr>
          <w:bCs/>
          <w:kern w:val="32"/>
        </w:rPr>
      </w:pPr>
      <w:r w:rsidRPr="001B6BA8">
        <w:rPr>
          <w:bCs/>
          <w:kern w:val="32"/>
        </w:rPr>
        <w:tab/>
      </w:r>
    </w:p>
    <w:p w:rsidR="001B6BA8" w:rsidRPr="001B6BA8" w:rsidRDefault="001B6BA8" w:rsidP="000812BC">
      <w:pPr>
        <w:numPr>
          <w:ilvl w:val="0"/>
          <w:numId w:val="2"/>
        </w:numPr>
        <w:spacing w:before="120" w:after="120"/>
        <w:contextualSpacing/>
        <w:jc w:val="both"/>
        <w:rPr>
          <w:lang w:val="ro-RO"/>
        </w:rPr>
      </w:pPr>
      <w:r w:rsidRPr="001B6BA8">
        <w:rPr>
          <w:lang w:val="ro-RO"/>
        </w:rPr>
        <w:t>Dosarul Cererii de finanţare este legat, iar documentele pe care le conţine sunt numerotate de către solicitant?</w:t>
      </w:r>
    </w:p>
    <w:p w:rsidR="001B6BA8" w:rsidRPr="001B6BA8" w:rsidRDefault="001B6BA8" w:rsidP="001B6BA8">
      <w:pPr>
        <w:ind w:left="502"/>
        <w:contextualSpacing/>
        <w:jc w:val="both"/>
        <w:rPr>
          <w:i/>
        </w:rPr>
      </w:pPr>
      <w:r w:rsidRPr="001B6BA8">
        <w:rPr>
          <w:b/>
          <w:i/>
        </w:rPr>
        <w:t>DA</w:t>
      </w:r>
      <w:r w:rsidRPr="001B6BA8">
        <w:rPr>
          <w:i/>
        </w:rPr>
        <w:sym w:font="Wingdings" w:char="F06F"/>
      </w:r>
      <w:r w:rsidRPr="001B6BA8">
        <w:rPr>
          <w:b/>
          <w:i/>
        </w:rPr>
        <w:tab/>
        <w:t xml:space="preserve">    NU</w:t>
      </w:r>
      <w:r w:rsidRPr="001B6BA8">
        <w:rPr>
          <w:i/>
        </w:rPr>
        <w:sym w:font="Wingdings" w:char="F06F"/>
      </w:r>
    </w:p>
    <w:p w:rsidR="001B6BA8" w:rsidRPr="001B6BA8" w:rsidRDefault="001B6BA8" w:rsidP="001B6BA8">
      <w:pPr>
        <w:ind w:left="502"/>
        <w:contextualSpacing/>
        <w:jc w:val="both"/>
        <w:rPr>
          <w:b/>
          <w:i/>
        </w:rPr>
      </w:pPr>
    </w:p>
    <w:p w:rsidR="001B6BA8" w:rsidRPr="001B6BA8" w:rsidRDefault="001B6BA8" w:rsidP="000812BC">
      <w:pPr>
        <w:numPr>
          <w:ilvl w:val="0"/>
          <w:numId w:val="3"/>
        </w:numPr>
        <w:spacing w:after="0" w:line="240" w:lineRule="auto"/>
        <w:contextualSpacing/>
        <w:jc w:val="both"/>
      </w:pPr>
      <w:r w:rsidRPr="001B6BA8">
        <w:t>Referințele din Cererea de finanțare corespund cu numărul paginii la care se află documentele din Dosarul Cererii de finanțare?</w:t>
      </w:r>
    </w:p>
    <w:p w:rsidR="001B6BA8" w:rsidRPr="001B6BA8" w:rsidRDefault="001B6BA8" w:rsidP="001B6BA8">
      <w:pPr>
        <w:ind w:left="502"/>
        <w:contextualSpacing/>
        <w:jc w:val="both"/>
        <w:rPr>
          <w:b/>
          <w:i/>
        </w:rPr>
      </w:pPr>
      <w:r w:rsidRPr="001B6BA8">
        <w:rPr>
          <w:b/>
          <w:i/>
        </w:rPr>
        <w:t>DA</w:t>
      </w:r>
      <w:r w:rsidRPr="001B6BA8">
        <w:rPr>
          <w:b/>
          <w:i/>
        </w:rPr>
        <w:sym w:font="Wingdings" w:char="F06F"/>
      </w:r>
      <w:r w:rsidRPr="001B6BA8">
        <w:rPr>
          <w:b/>
          <w:i/>
        </w:rPr>
        <w:tab/>
        <w:t xml:space="preserve">    NU</w:t>
      </w:r>
      <w:r w:rsidRPr="001B6BA8">
        <w:rPr>
          <w:b/>
          <w:i/>
        </w:rPr>
        <w:sym w:font="Wingdings" w:char="F06F"/>
      </w:r>
    </w:p>
    <w:p w:rsidR="001B6BA8" w:rsidRPr="001B6BA8" w:rsidRDefault="001B6BA8" w:rsidP="001B6BA8">
      <w:pPr>
        <w:ind w:left="502"/>
        <w:contextualSpacing/>
        <w:jc w:val="both"/>
        <w:rPr>
          <w:b/>
          <w:i/>
        </w:rPr>
      </w:pPr>
    </w:p>
    <w:p w:rsidR="001B6BA8" w:rsidRPr="001B6BA8" w:rsidRDefault="001B6BA8" w:rsidP="000812BC">
      <w:pPr>
        <w:numPr>
          <w:ilvl w:val="0"/>
          <w:numId w:val="3"/>
        </w:numPr>
        <w:spacing w:after="0" w:line="240" w:lineRule="auto"/>
        <w:contextualSpacing/>
        <w:jc w:val="both"/>
        <w:rPr>
          <w:i/>
        </w:rPr>
      </w:pPr>
      <w:r w:rsidRPr="001B6BA8">
        <w:t xml:space="preserve">Cererea de finanţare este completată și semnată de solicitant? </w:t>
      </w:r>
    </w:p>
    <w:p w:rsidR="001B6BA8" w:rsidRPr="001B6BA8" w:rsidRDefault="001B6BA8" w:rsidP="001B6BA8">
      <w:pPr>
        <w:ind w:left="502"/>
        <w:contextualSpacing/>
        <w:jc w:val="both"/>
        <w:rPr>
          <w:i/>
        </w:rPr>
      </w:pPr>
      <w:r w:rsidRPr="001B6BA8">
        <w:rPr>
          <w:b/>
          <w:i/>
        </w:rPr>
        <w:t>DA</w:t>
      </w:r>
      <w:r w:rsidRPr="001B6BA8">
        <w:rPr>
          <w:i/>
        </w:rPr>
        <w:sym w:font="Wingdings" w:char="F06F"/>
      </w:r>
      <w:r w:rsidRPr="001B6BA8">
        <w:rPr>
          <w:b/>
          <w:i/>
        </w:rPr>
        <w:tab/>
        <w:t xml:space="preserve">    NU</w:t>
      </w:r>
      <w:r w:rsidRPr="001B6BA8">
        <w:rPr>
          <w:i/>
        </w:rPr>
        <w:sym w:font="Wingdings" w:char="F06F"/>
      </w:r>
    </w:p>
    <w:p w:rsidR="001B6BA8" w:rsidRPr="001B6BA8" w:rsidRDefault="001B6BA8" w:rsidP="001B6BA8">
      <w:pPr>
        <w:ind w:left="502"/>
        <w:contextualSpacing/>
        <w:jc w:val="both"/>
      </w:pPr>
    </w:p>
    <w:p w:rsidR="001B6BA8" w:rsidRPr="001B6BA8" w:rsidRDefault="001B6BA8" w:rsidP="000812BC">
      <w:pPr>
        <w:numPr>
          <w:ilvl w:val="0"/>
          <w:numId w:val="3"/>
        </w:numPr>
        <w:spacing w:after="0" w:line="240" w:lineRule="auto"/>
        <w:contextualSpacing/>
        <w:jc w:val="both"/>
      </w:pPr>
      <w:r w:rsidRPr="001B6BA8">
        <w:rPr>
          <w:bCs/>
        </w:rPr>
        <w:t>Solicitantul a completat lista documentelor anexă obligatorii şi cele impuse de tipul măsurii?</w:t>
      </w:r>
    </w:p>
    <w:p w:rsidR="001B6BA8" w:rsidRPr="001B6BA8" w:rsidRDefault="001B6BA8" w:rsidP="001B6BA8">
      <w:pPr>
        <w:ind w:left="502"/>
        <w:contextualSpacing/>
        <w:jc w:val="both"/>
        <w:rPr>
          <w:i/>
        </w:rPr>
      </w:pPr>
      <w:r w:rsidRPr="001B6BA8">
        <w:rPr>
          <w:b/>
          <w:i/>
        </w:rPr>
        <w:t>DA</w:t>
      </w:r>
      <w:r w:rsidRPr="001B6BA8">
        <w:rPr>
          <w:i/>
        </w:rPr>
        <w:sym w:font="Wingdings" w:char="F06F"/>
      </w:r>
      <w:r w:rsidRPr="001B6BA8">
        <w:rPr>
          <w:b/>
          <w:i/>
        </w:rPr>
        <w:tab/>
        <w:t xml:space="preserve">    NU</w:t>
      </w:r>
      <w:r w:rsidRPr="001B6BA8">
        <w:rPr>
          <w:i/>
        </w:rPr>
        <w:sym w:font="Wingdings" w:char="F06F"/>
      </w:r>
    </w:p>
    <w:p w:rsidR="001B6BA8" w:rsidRPr="001B6BA8" w:rsidRDefault="001B6BA8" w:rsidP="001B6BA8">
      <w:pPr>
        <w:ind w:left="502"/>
        <w:contextualSpacing/>
        <w:jc w:val="both"/>
        <w:rPr>
          <w:i/>
        </w:rPr>
      </w:pPr>
    </w:p>
    <w:p w:rsidR="001B6BA8" w:rsidRPr="001B6BA8" w:rsidRDefault="001B6BA8" w:rsidP="000812BC">
      <w:pPr>
        <w:numPr>
          <w:ilvl w:val="0"/>
          <w:numId w:val="3"/>
        </w:numPr>
        <w:spacing w:after="0" w:line="240" w:lineRule="auto"/>
        <w:contextualSpacing/>
        <w:jc w:val="both"/>
      </w:pPr>
      <w:r w:rsidRPr="001B6BA8">
        <w:t>Solicitantul a atașat la Cererea de finanțare toate documentele anexă obligatorii din listă?</w:t>
      </w:r>
    </w:p>
    <w:p w:rsidR="001B6BA8" w:rsidRPr="001B6BA8" w:rsidRDefault="001B6BA8" w:rsidP="001B6BA8">
      <w:pPr>
        <w:ind w:left="502"/>
        <w:contextualSpacing/>
        <w:jc w:val="both"/>
        <w:rPr>
          <w:i/>
        </w:rPr>
      </w:pPr>
      <w:r w:rsidRPr="001B6BA8">
        <w:rPr>
          <w:b/>
          <w:i/>
        </w:rPr>
        <w:t>DA</w:t>
      </w:r>
      <w:r w:rsidRPr="001B6BA8">
        <w:rPr>
          <w:i/>
        </w:rPr>
        <w:sym w:font="Wingdings" w:char="F06F"/>
      </w:r>
      <w:r w:rsidRPr="001B6BA8">
        <w:rPr>
          <w:b/>
          <w:i/>
        </w:rPr>
        <w:tab/>
        <w:t xml:space="preserve">    NU</w:t>
      </w:r>
      <w:r w:rsidRPr="001B6BA8">
        <w:rPr>
          <w:i/>
        </w:rPr>
        <w:sym w:font="Wingdings" w:char="F06F"/>
      </w:r>
    </w:p>
    <w:p w:rsidR="001B6BA8" w:rsidRPr="001B6BA8" w:rsidRDefault="001B6BA8" w:rsidP="001B6BA8">
      <w:pPr>
        <w:ind w:left="502"/>
        <w:contextualSpacing/>
        <w:jc w:val="both"/>
      </w:pPr>
    </w:p>
    <w:p w:rsidR="001B6BA8" w:rsidRPr="001B6BA8" w:rsidRDefault="001B6BA8" w:rsidP="000812BC">
      <w:pPr>
        <w:numPr>
          <w:ilvl w:val="0"/>
          <w:numId w:val="3"/>
        </w:numPr>
        <w:spacing w:after="0" w:line="240" w:lineRule="auto"/>
        <w:contextualSpacing/>
        <w:jc w:val="both"/>
      </w:pPr>
      <w:r w:rsidRPr="001B6BA8">
        <w:t>Copia electronică a Cererii de finanțare corespunde cu dosarul original pe suport de hârtie?</w:t>
      </w:r>
    </w:p>
    <w:p w:rsidR="001B6BA8" w:rsidRPr="001B6BA8" w:rsidRDefault="001B6BA8" w:rsidP="001B6BA8">
      <w:pPr>
        <w:ind w:left="502"/>
        <w:contextualSpacing/>
        <w:jc w:val="both"/>
        <w:rPr>
          <w:i/>
        </w:rPr>
      </w:pPr>
      <w:r w:rsidRPr="001B6BA8">
        <w:rPr>
          <w:b/>
          <w:i/>
        </w:rPr>
        <w:t>DA</w:t>
      </w:r>
      <w:r w:rsidRPr="001B6BA8">
        <w:rPr>
          <w:i/>
        </w:rPr>
        <w:sym w:font="Wingdings" w:char="F06F"/>
      </w:r>
      <w:r w:rsidRPr="001B6BA8">
        <w:rPr>
          <w:b/>
          <w:i/>
        </w:rPr>
        <w:tab/>
        <w:t xml:space="preserve">    NU</w:t>
      </w:r>
      <w:r w:rsidRPr="001B6BA8">
        <w:rPr>
          <w:i/>
        </w:rPr>
        <w:sym w:font="Wingdings" w:char="F06F"/>
      </w:r>
    </w:p>
    <w:p w:rsidR="001B6BA8" w:rsidRPr="001B6BA8" w:rsidRDefault="001B6BA8" w:rsidP="001B6BA8">
      <w:pPr>
        <w:ind w:left="502"/>
        <w:contextualSpacing/>
        <w:jc w:val="both"/>
      </w:pPr>
    </w:p>
    <w:p w:rsidR="001B6BA8" w:rsidRPr="001B6BA8" w:rsidRDefault="001B6BA8" w:rsidP="000812BC">
      <w:pPr>
        <w:numPr>
          <w:ilvl w:val="0"/>
          <w:numId w:val="3"/>
        </w:numPr>
        <w:spacing w:after="0" w:line="240" w:lineRule="auto"/>
        <w:contextualSpacing/>
        <w:jc w:val="both"/>
      </w:pPr>
      <w:r w:rsidRPr="001B6BA8">
        <w:t>Copia scanată a documentelor ataşate Cererii de finanţare este prezentată alături de forma electronică a Cererii de finanţare?</w:t>
      </w:r>
    </w:p>
    <w:p w:rsidR="001B6BA8" w:rsidRPr="001B6BA8" w:rsidRDefault="001B6BA8" w:rsidP="001B6BA8">
      <w:pPr>
        <w:ind w:left="502"/>
        <w:contextualSpacing/>
        <w:jc w:val="both"/>
        <w:rPr>
          <w:i/>
        </w:rPr>
      </w:pPr>
      <w:r w:rsidRPr="001B6BA8">
        <w:rPr>
          <w:b/>
          <w:i/>
        </w:rPr>
        <w:t>DA</w:t>
      </w:r>
      <w:r w:rsidRPr="001B6BA8">
        <w:rPr>
          <w:i/>
        </w:rPr>
        <w:sym w:font="Wingdings" w:char="F06F"/>
      </w:r>
      <w:r w:rsidRPr="001B6BA8">
        <w:rPr>
          <w:b/>
          <w:i/>
        </w:rPr>
        <w:tab/>
        <w:t xml:space="preserve">    NU</w:t>
      </w:r>
      <w:r w:rsidRPr="001B6BA8">
        <w:rPr>
          <w:i/>
        </w:rPr>
        <w:sym w:font="Wingdings" w:char="F06F"/>
      </w:r>
    </w:p>
    <w:p w:rsidR="001B6BA8" w:rsidRPr="001B6BA8" w:rsidRDefault="001B6BA8" w:rsidP="001B6BA8">
      <w:pPr>
        <w:ind w:left="502"/>
        <w:contextualSpacing/>
        <w:jc w:val="both"/>
        <w:rPr>
          <w:b/>
          <w:i/>
        </w:rPr>
      </w:pPr>
    </w:p>
    <w:p w:rsidR="001B6BA8" w:rsidRPr="001B6BA8" w:rsidRDefault="001B6BA8" w:rsidP="000812BC">
      <w:pPr>
        <w:numPr>
          <w:ilvl w:val="0"/>
          <w:numId w:val="3"/>
        </w:numPr>
        <w:spacing w:after="0" w:line="240" w:lineRule="auto"/>
        <w:contextualSpacing/>
        <w:jc w:val="both"/>
        <w:rPr>
          <w:bCs/>
        </w:rPr>
      </w:pPr>
      <w:r w:rsidRPr="001B6BA8">
        <w:rPr>
          <w:bCs/>
        </w:rPr>
        <w:t>Solicitantul a completat coloanele din bugetul indicativ?</w:t>
      </w:r>
    </w:p>
    <w:p w:rsidR="001B6BA8" w:rsidRPr="001B6BA8" w:rsidRDefault="001B6BA8" w:rsidP="001B6BA8">
      <w:pPr>
        <w:ind w:left="502"/>
        <w:contextualSpacing/>
        <w:jc w:val="both"/>
        <w:rPr>
          <w:i/>
        </w:rPr>
      </w:pPr>
      <w:r w:rsidRPr="001B6BA8">
        <w:rPr>
          <w:b/>
          <w:i/>
        </w:rPr>
        <w:t>DA</w:t>
      </w:r>
      <w:r w:rsidRPr="001B6BA8">
        <w:rPr>
          <w:i/>
        </w:rPr>
        <w:sym w:font="Wingdings" w:char="F06F"/>
      </w:r>
      <w:r w:rsidRPr="001B6BA8">
        <w:rPr>
          <w:b/>
          <w:i/>
        </w:rPr>
        <w:tab/>
        <w:t xml:space="preserve">      NU</w:t>
      </w:r>
      <w:r w:rsidRPr="001B6BA8">
        <w:rPr>
          <w:i/>
        </w:rPr>
        <w:sym w:font="Wingdings" w:char="F06F"/>
      </w:r>
      <w:r w:rsidRPr="001B6BA8">
        <w:rPr>
          <w:b/>
          <w:i/>
          <w:color w:val="000000"/>
        </w:rPr>
        <w:t xml:space="preserve">            NU ESTE CAZUL</w:t>
      </w:r>
      <w:r w:rsidRPr="001B6BA8">
        <w:rPr>
          <w:b/>
          <w:i/>
          <w:color w:val="000000"/>
        </w:rPr>
        <w:sym w:font="Wingdings" w:char="F06F"/>
      </w:r>
    </w:p>
    <w:p w:rsidR="001B6BA8" w:rsidRPr="001B6BA8" w:rsidRDefault="001B6BA8" w:rsidP="001B6BA8">
      <w:pPr>
        <w:contextualSpacing/>
        <w:jc w:val="both"/>
        <w:rPr>
          <w:i/>
        </w:rPr>
      </w:pPr>
    </w:p>
    <w:p w:rsidR="001B6BA8" w:rsidRPr="001B6BA8" w:rsidRDefault="001B6BA8" w:rsidP="001B6BA8">
      <w:pPr>
        <w:contextualSpacing/>
        <w:jc w:val="both"/>
        <w:rPr>
          <w:i/>
        </w:rPr>
      </w:pPr>
    </w:p>
    <w:p w:rsidR="001B6BA8" w:rsidRPr="001B6BA8" w:rsidRDefault="001B6BA8" w:rsidP="001B6BA8">
      <w:pPr>
        <w:contextualSpacing/>
        <w:jc w:val="both"/>
        <w:rPr>
          <w:i/>
        </w:rPr>
      </w:pPr>
    </w:p>
    <w:p w:rsidR="001B6BA8" w:rsidRPr="001B6BA8" w:rsidRDefault="001B6BA8" w:rsidP="001B6BA8">
      <w:pPr>
        <w:contextualSpacing/>
        <w:jc w:val="both"/>
        <w:rPr>
          <w:b/>
          <w:u w:val="single"/>
        </w:rPr>
      </w:pPr>
      <w:r w:rsidRPr="001B6BA8">
        <w:rPr>
          <w:b/>
          <w:u w:val="single"/>
        </w:rPr>
        <w:t>Concluzia verificării:</w:t>
      </w:r>
    </w:p>
    <w:p w:rsidR="001B6BA8" w:rsidRPr="001B6BA8" w:rsidRDefault="001B6BA8" w:rsidP="001B6BA8">
      <w:pPr>
        <w:contextualSpacing/>
        <w:jc w:val="both"/>
      </w:pPr>
      <w:r w:rsidRPr="001B6BA8">
        <w:t>Cererea de finanţare este :</w:t>
      </w:r>
    </w:p>
    <w:p w:rsidR="001B6BA8" w:rsidRPr="001B6BA8" w:rsidRDefault="001B6BA8" w:rsidP="001B6BA8">
      <w:pPr>
        <w:contextualSpacing/>
        <w:jc w:val="both"/>
      </w:pPr>
      <w:r w:rsidRPr="001B6BA8">
        <w:sym w:font="Symbol" w:char="F0FF"/>
      </w:r>
      <w:r w:rsidRPr="001B6BA8">
        <w:t xml:space="preserve"> CONFORMĂ                                    </w:t>
      </w:r>
    </w:p>
    <w:p w:rsidR="001B6BA8" w:rsidRPr="001B6BA8" w:rsidRDefault="001B6BA8" w:rsidP="001B6BA8">
      <w:pPr>
        <w:contextualSpacing/>
        <w:jc w:val="both"/>
      </w:pPr>
      <w:r w:rsidRPr="001B6BA8">
        <w:sym w:font="Symbol" w:char="F0FF"/>
      </w:r>
      <w:r w:rsidRPr="001B6BA8">
        <w:t xml:space="preserve"> NECONFORMĂ</w:t>
      </w:r>
    </w:p>
    <w:p w:rsidR="001B6BA8" w:rsidRPr="001B6BA8" w:rsidRDefault="001B6BA8" w:rsidP="001B6BA8">
      <w:pPr>
        <w:contextualSpacing/>
        <w:jc w:val="both"/>
      </w:pPr>
    </w:p>
    <w:p w:rsidR="001B6BA8" w:rsidRPr="001B6BA8" w:rsidRDefault="001B6BA8" w:rsidP="001B6BA8">
      <w:pPr>
        <w:pBdr>
          <w:bottom w:val="single" w:sz="12" w:space="0" w:color="auto"/>
        </w:pBdr>
        <w:tabs>
          <w:tab w:val="left" w:pos="720"/>
          <w:tab w:val="left" w:pos="1440"/>
          <w:tab w:val="left" w:pos="2865"/>
        </w:tabs>
        <w:contextualSpacing/>
        <w:jc w:val="both"/>
      </w:pPr>
      <w:r w:rsidRPr="001B6BA8">
        <w:t>Observații: _____________________________________________________________________________</w:t>
      </w:r>
    </w:p>
    <w:p w:rsidR="001B6BA8" w:rsidRPr="001B6BA8" w:rsidRDefault="007F1592" w:rsidP="001B6BA8">
      <w:pPr>
        <w:contextualSpacing/>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4243070</wp:posOffset>
                </wp:positionH>
                <wp:positionV relativeFrom="paragraph">
                  <wp:posOffset>106680</wp:posOffset>
                </wp:positionV>
                <wp:extent cx="1247775" cy="876300"/>
                <wp:effectExtent l="0" t="0" r="9525" b="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B727A" w:rsidRDefault="00AB727A" w:rsidP="001B6BA8">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AB727A" w:rsidRDefault="00AB727A" w:rsidP="001B6BA8">
                      <w:pPr>
                        <w:jc w:val="center"/>
                      </w:pPr>
                      <w:r w:rsidRPr="00E63C0C">
                        <w:rPr>
                          <w:bCs/>
                          <w:i/>
                        </w:rPr>
                        <w:t>Ştampila</w:t>
                      </w:r>
                    </w:p>
                  </w:txbxContent>
                </v:textbox>
              </v:rect>
            </w:pict>
          </mc:Fallback>
        </mc:AlternateContent>
      </w:r>
      <w:r w:rsidR="001B6BA8" w:rsidRPr="001B6BA8">
        <w:rPr>
          <w:b/>
        </w:rPr>
        <w:t>Aprobat</w:t>
      </w:r>
      <w:r w:rsidR="001B6BA8" w:rsidRPr="001B6BA8">
        <w:t>,</w:t>
      </w:r>
    </w:p>
    <w:p w:rsidR="001B6BA8" w:rsidRPr="001B6BA8" w:rsidRDefault="001B6BA8" w:rsidP="001B6BA8">
      <w:pPr>
        <w:contextualSpacing/>
        <w:jc w:val="both"/>
        <w:rPr>
          <w:bCs/>
          <w:i/>
        </w:rPr>
      </w:pPr>
      <w:r w:rsidRPr="001B6BA8">
        <w:t>Reprezentant legal GAL___________________</w:t>
      </w:r>
    </w:p>
    <w:p w:rsidR="001B6BA8" w:rsidRPr="001B6BA8" w:rsidRDefault="001B6BA8" w:rsidP="001B6BA8">
      <w:pPr>
        <w:tabs>
          <w:tab w:val="left" w:pos="6120"/>
        </w:tabs>
        <w:contextualSpacing/>
        <w:jc w:val="both"/>
        <w:rPr>
          <w:bCs/>
          <w:i/>
        </w:rPr>
      </w:pPr>
      <w:r w:rsidRPr="001B6BA8">
        <w:rPr>
          <w:bCs/>
          <w:i/>
        </w:rPr>
        <w:t>Nume/Prenume _______________________</w:t>
      </w:r>
    </w:p>
    <w:p w:rsidR="001B6BA8" w:rsidRPr="001B6BA8" w:rsidRDefault="001B6BA8" w:rsidP="001B6BA8">
      <w:pPr>
        <w:tabs>
          <w:tab w:val="left" w:pos="6120"/>
        </w:tabs>
        <w:contextualSpacing/>
        <w:jc w:val="both"/>
        <w:rPr>
          <w:bCs/>
          <w:i/>
        </w:rPr>
      </w:pPr>
      <w:r w:rsidRPr="001B6BA8">
        <w:rPr>
          <w:bCs/>
          <w:i/>
        </w:rPr>
        <w:t>Semnătura __________</w:t>
      </w:r>
    </w:p>
    <w:p w:rsidR="001B6BA8" w:rsidRPr="001B6BA8" w:rsidRDefault="001B6BA8" w:rsidP="001B6BA8">
      <w:pPr>
        <w:tabs>
          <w:tab w:val="left" w:pos="6120"/>
        </w:tabs>
        <w:contextualSpacing/>
        <w:jc w:val="both"/>
        <w:rPr>
          <w:bCs/>
          <w:i/>
        </w:rPr>
      </w:pPr>
      <w:r w:rsidRPr="001B6BA8">
        <w:rPr>
          <w:bCs/>
          <w:i/>
        </w:rPr>
        <w:t>Data_____/_____/_______</w:t>
      </w:r>
    </w:p>
    <w:p w:rsidR="001B6BA8" w:rsidRPr="001B6BA8" w:rsidRDefault="001B6BA8" w:rsidP="001B6BA8">
      <w:pPr>
        <w:tabs>
          <w:tab w:val="left" w:pos="6120"/>
        </w:tabs>
        <w:contextualSpacing/>
        <w:jc w:val="both"/>
      </w:pPr>
    </w:p>
    <w:p w:rsidR="001B6BA8" w:rsidRPr="001B6BA8" w:rsidRDefault="001B6BA8" w:rsidP="001B6BA8">
      <w:pPr>
        <w:tabs>
          <w:tab w:val="left" w:pos="6120"/>
        </w:tabs>
        <w:contextualSpacing/>
        <w:jc w:val="both"/>
      </w:pPr>
      <w:r w:rsidRPr="001B6BA8">
        <w:rPr>
          <w:b/>
        </w:rPr>
        <w:t>Verificat</w:t>
      </w:r>
      <w:r w:rsidRPr="001B6BA8">
        <w:t>: Expert 2  GAL</w:t>
      </w:r>
    </w:p>
    <w:p w:rsidR="001B6BA8" w:rsidRPr="001B6BA8" w:rsidRDefault="001B6BA8" w:rsidP="001B6BA8">
      <w:pPr>
        <w:tabs>
          <w:tab w:val="left" w:pos="6120"/>
        </w:tabs>
        <w:contextualSpacing/>
        <w:jc w:val="both"/>
        <w:rPr>
          <w:bCs/>
          <w:i/>
        </w:rPr>
      </w:pPr>
      <w:r w:rsidRPr="001B6BA8">
        <w:rPr>
          <w:bCs/>
          <w:i/>
        </w:rPr>
        <w:t xml:space="preserve">Nume/Prenume ______________________         </w:t>
      </w:r>
    </w:p>
    <w:p w:rsidR="001B6BA8" w:rsidRPr="001B6BA8" w:rsidRDefault="001B6BA8" w:rsidP="001B6BA8">
      <w:pPr>
        <w:tabs>
          <w:tab w:val="left" w:pos="6120"/>
        </w:tabs>
        <w:contextualSpacing/>
        <w:jc w:val="both"/>
        <w:rPr>
          <w:bCs/>
          <w:i/>
        </w:rPr>
      </w:pPr>
      <w:r w:rsidRPr="001B6BA8">
        <w:rPr>
          <w:bCs/>
          <w:i/>
        </w:rPr>
        <w:t>Semnătura __________</w:t>
      </w:r>
    </w:p>
    <w:p w:rsidR="001B6BA8" w:rsidRPr="001B6BA8" w:rsidRDefault="001B6BA8" w:rsidP="001B6BA8">
      <w:pPr>
        <w:tabs>
          <w:tab w:val="left" w:pos="6120"/>
        </w:tabs>
        <w:contextualSpacing/>
        <w:jc w:val="both"/>
        <w:rPr>
          <w:bCs/>
          <w:i/>
        </w:rPr>
      </w:pPr>
      <w:r w:rsidRPr="001B6BA8">
        <w:rPr>
          <w:bCs/>
          <w:i/>
        </w:rPr>
        <w:t xml:space="preserve">Data_____/_____/________     </w:t>
      </w:r>
    </w:p>
    <w:p w:rsidR="001B6BA8" w:rsidRPr="001B6BA8" w:rsidRDefault="001B6BA8" w:rsidP="001B6BA8">
      <w:pPr>
        <w:tabs>
          <w:tab w:val="left" w:pos="6120"/>
        </w:tabs>
        <w:contextualSpacing/>
        <w:jc w:val="both"/>
        <w:rPr>
          <w:bCs/>
          <w:i/>
        </w:rPr>
      </w:pPr>
    </w:p>
    <w:p w:rsidR="001B6BA8" w:rsidRPr="001B6BA8" w:rsidRDefault="001B6BA8" w:rsidP="001B6BA8">
      <w:pPr>
        <w:tabs>
          <w:tab w:val="left" w:pos="6120"/>
        </w:tabs>
        <w:contextualSpacing/>
        <w:jc w:val="both"/>
      </w:pPr>
      <w:r w:rsidRPr="001B6BA8">
        <w:rPr>
          <w:b/>
        </w:rPr>
        <w:t>Întocmit</w:t>
      </w:r>
      <w:r w:rsidRPr="001B6BA8">
        <w:t xml:space="preserve">: Expert 1 GAL </w:t>
      </w:r>
    </w:p>
    <w:p w:rsidR="001B6BA8" w:rsidRPr="001B6BA8" w:rsidRDefault="001B6BA8" w:rsidP="001B6BA8">
      <w:pPr>
        <w:tabs>
          <w:tab w:val="left" w:pos="6120"/>
        </w:tabs>
        <w:contextualSpacing/>
        <w:jc w:val="both"/>
        <w:rPr>
          <w:bCs/>
          <w:i/>
        </w:rPr>
      </w:pPr>
      <w:r w:rsidRPr="001B6BA8">
        <w:rPr>
          <w:bCs/>
          <w:i/>
        </w:rPr>
        <w:t xml:space="preserve">Nume/Prenume ______________________         </w:t>
      </w:r>
    </w:p>
    <w:p w:rsidR="001B6BA8" w:rsidRPr="001B6BA8" w:rsidRDefault="001B6BA8" w:rsidP="001B6BA8">
      <w:pPr>
        <w:tabs>
          <w:tab w:val="left" w:pos="6120"/>
        </w:tabs>
        <w:contextualSpacing/>
        <w:jc w:val="both"/>
        <w:rPr>
          <w:bCs/>
          <w:i/>
        </w:rPr>
      </w:pPr>
      <w:r w:rsidRPr="001B6BA8">
        <w:rPr>
          <w:bCs/>
          <w:i/>
        </w:rPr>
        <w:t>Semnătura __________</w:t>
      </w:r>
    </w:p>
    <w:p w:rsidR="001B6BA8" w:rsidRPr="001B6BA8" w:rsidRDefault="001B6BA8" w:rsidP="001B6BA8">
      <w:pPr>
        <w:tabs>
          <w:tab w:val="left" w:pos="6120"/>
        </w:tabs>
        <w:contextualSpacing/>
        <w:jc w:val="both"/>
        <w:rPr>
          <w:bCs/>
          <w:i/>
        </w:rPr>
      </w:pPr>
      <w:r w:rsidRPr="001B6BA8">
        <w:rPr>
          <w:bCs/>
          <w:i/>
        </w:rPr>
        <w:t xml:space="preserve">Data_____/_____/________           </w:t>
      </w:r>
    </w:p>
    <w:p w:rsidR="001B6BA8" w:rsidRPr="001B6BA8" w:rsidRDefault="007F1592" w:rsidP="001B6BA8">
      <w:pPr>
        <w:tabs>
          <w:tab w:val="left" w:pos="6120"/>
        </w:tabs>
        <w:contextualSpacing/>
        <w:jc w:val="both"/>
        <w:rPr>
          <w:bCs/>
          <w:i/>
        </w:rPr>
      </w:pPr>
      <w:r>
        <w:rPr>
          <w:noProof/>
          <w:lang w:val="ro-RO"/>
        </w:rPr>
        <mc:AlternateContent>
          <mc:Choice Requires="wps">
            <w:drawing>
              <wp:anchor distT="0" distB="0" distL="114300" distR="114300" simplePos="0" relativeHeight="251660288" behindDoc="0" locked="0" layoutInCell="1" allowOverlap="1">
                <wp:simplePos x="0" y="0"/>
                <wp:positionH relativeFrom="column">
                  <wp:posOffset>3039745</wp:posOffset>
                </wp:positionH>
                <wp:positionV relativeFrom="paragraph">
                  <wp:posOffset>69850</wp:posOffset>
                </wp:positionV>
                <wp:extent cx="1247775" cy="847725"/>
                <wp:effectExtent l="0" t="0" r="9525" b="952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AB727A" w:rsidRDefault="00AB727A" w:rsidP="001B6BA8">
                            <w:pPr>
                              <w:jc w:val="center"/>
                            </w:pPr>
                            <w:r>
                              <w:t>Ștampila</w:t>
                            </w:r>
                          </w:p>
                          <w:p w:rsidR="00AB727A" w:rsidRDefault="00AB727A" w:rsidP="001B6BA8">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83" o:spid="_x0000_s1027" style="position:absolute;left:0;text-align:left;margin-left:239.35pt;margin-top:5.5pt;width:98.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">
                <v:textbox>
                  <w:txbxContent>
                    <w:p w:rsidR="00AB727A" w:rsidRDefault="00AB727A" w:rsidP="001B6BA8">
                      <w:pPr>
                        <w:jc w:val="center"/>
                      </w:pPr>
                      <w:r>
                        <w:t>Ștampila</w:t>
                      </w:r>
                    </w:p>
                    <w:p w:rsidR="00AB727A" w:rsidRDefault="00AB727A" w:rsidP="001B6BA8">
                      <w:pPr>
                        <w:jc w:val="center"/>
                        <w:rPr>
                          <w:noProof/>
                        </w:rPr>
                      </w:pPr>
                      <w:r>
                        <w:rPr>
                          <w:noProof/>
                        </w:rPr>
                        <w:t xml:space="preserve"> (numai pentru beneficiari publici)</w:t>
                      </w:r>
                    </w:p>
                  </w:txbxContent>
                </v:textbox>
              </v:rect>
            </w:pict>
          </mc:Fallback>
        </mc:AlternateContent>
      </w:r>
    </w:p>
    <w:p w:rsidR="001B6BA8" w:rsidRPr="001B6BA8" w:rsidRDefault="001B6BA8" w:rsidP="001B6BA8">
      <w:pPr>
        <w:tabs>
          <w:tab w:val="left" w:pos="6120"/>
        </w:tabs>
        <w:contextualSpacing/>
        <w:jc w:val="both"/>
        <w:rPr>
          <w:bCs/>
          <w:i/>
        </w:rPr>
      </w:pPr>
    </w:p>
    <w:p w:rsidR="001B6BA8" w:rsidRPr="001B6BA8" w:rsidRDefault="001B6BA8" w:rsidP="001B6BA8">
      <w:pPr>
        <w:tabs>
          <w:tab w:val="left" w:pos="6120"/>
          <w:tab w:val="left" w:pos="7200"/>
        </w:tabs>
        <w:spacing w:before="120" w:after="120"/>
        <w:contextualSpacing/>
        <w:jc w:val="both"/>
        <w:rPr>
          <w:b/>
          <w:lang w:val="ro-RO"/>
        </w:rPr>
      </w:pPr>
      <w:r w:rsidRPr="001B6BA8">
        <w:rPr>
          <w:b/>
          <w:lang w:val="ro-RO"/>
        </w:rPr>
        <w:t>Am luat la cunoştinţă,</w:t>
      </w:r>
    </w:p>
    <w:p w:rsidR="001B6BA8" w:rsidRPr="001B6BA8" w:rsidRDefault="001B6BA8" w:rsidP="001B6BA8">
      <w:pPr>
        <w:tabs>
          <w:tab w:val="left" w:pos="6120"/>
          <w:tab w:val="left" w:pos="7200"/>
        </w:tabs>
        <w:spacing w:before="120" w:after="120"/>
        <w:contextualSpacing/>
        <w:jc w:val="both"/>
        <w:rPr>
          <w:b/>
          <w:lang w:val="ro-RO"/>
        </w:rPr>
      </w:pPr>
      <w:r w:rsidRPr="001B6BA8">
        <w:rPr>
          <w:b/>
          <w:lang w:val="ro-RO"/>
        </w:rPr>
        <w:t>Reprezentant legal al solicitantului:</w:t>
      </w:r>
    </w:p>
    <w:p w:rsidR="001B6BA8" w:rsidRPr="001B6BA8" w:rsidRDefault="001B6BA8" w:rsidP="001B6BA8">
      <w:pPr>
        <w:tabs>
          <w:tab w:val="left" w:pos="6120"/>
          <w:tab w:val="left" w:pos="7200"/>
        </w:tabs>
        <w:spacing w:before="120" w:after="120"/>
        <w:contextualSpacing/>
        <w:jc w:val="both"/>
        <w:rPr>
          <w:i/>
          <w:lang w:val="ro-RO"/>
        </w:rPr>
      </w:pPr>
      <w:r w:rsidRPr="001B6BA8">
        <w:rPr>
          <w:i/>
          <w:lang w:val="ro-RO"/>
        </w:rPr>
        <w:t>Nume/Prenume ________________________</w:t>
      </w:r>
    </w:p>
    <w:p w:rsidR="001B6BA8" w:rsidRPr="001B6BA8" w:rsidRDefault="001B6BA8" w:rsidP="001B6BA8">
      <w:pPr>
        <w:tabs>
          <w:tab w:val="left" w:pos="6120"/>
          <w:tab w:val="left" w:pos="7200"/>
        </w:tabs>
        <w:spacing w:before="120" w:after="120"/>
        <w:contextualSpacing/>
        <w:jc w:val="both"/>
        <w:rPr>
          <w:b/>
          <w:lang w:val="ro-RO"/>
        </w:rPr>
      </w:pPr>
      <w:r w:rsidRPr="001B6BA8">
        <w:rPr>
          <w:i/>
          <w:lang w:val="ro-RO"/>
        </w:rPr>
        <w:t>Semnătura ________________________</w:t>
      </w:r>
    </w:p>
    <w:p w:rsidR="001B6BA8" w:rsidRPr="001B6BA8" w:rsidRDefault="001B6BA8" w:rsidP="001B6BA8">
      <w:pPr>
        <w:tabs>
          <w:tab w:val="left" w:pos="6120"/>
        </w:tabs>
        <w:spacing w:before="120" w:after="120"/>
        <w:contextualSpacing/>
        <w:jc w:val="both"/>
        <w:rPr>
          <w:i/>
          <w:lang w:val="ro-RO"/>
        </w:rPr>
      </w:pPr>
      <w:r w:rsidRPr="001B6BA8">
        <w:rPr>
          <w:i/>
          <w:lang w:val="ro-RO"/>
        </w:rPr>
        <w:t>Data_____/_____/___________</w:t>
      </w:r>
    </w:p>
    <w:p w:rsidR="001B6BA8" w:rsidRPr="001B6BA8" w:rsidRDefault="001B6BA8" w:rsidP="001B6BA8">
      <w:pPr>
        <w:spacing w:before="120" w:after="120"/>
        <w:jc w:val="both"/>
        <w:rPr>
          <w:b/>
          <w:lang w:val="ro-RO"/>
        </w:rPr>
      </w:pPr>
    </w:p>
    <w:p w:rsidR="001B6BA8" w:rsidRPr="001B6BA8" w:rsidRDefault="001B6BA8" w:rsidP="001B6BA8">
      <w:pPr>
        <w:tabs>
          <w:tab w:val="left" w:pos="6120"/>
        </w:tabs>
        <w:contextualSpacing/>
        <w:jc w:val="both"/>
        <w:rPr>
          <w:bCs/>
          <w:i/>
        </w:rPr>
      </w:pPr>
    </w:p>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 w:rsidR="001B6BA8" w:rsidRPr="001B6BA8" w:rsidRDefault="001B6BA8" w:rsidP="001B6BA8">
      <w:pPr>
        <w:shd w:val="clear" w:color="auto" w:fill="B8CCE4" w:themeFill="accent1" w:themeFillTint="66"/>
        <w:spacing w:after="0" w:line="240" w:lineRule="auto"/>
        <w:contextualSpacing/>
        <w:jc w:val="both"/>
        <w:rPr>
          <w:rFonts w:eastAsia="Times New Roman"/>
          <w:b/>
          <w:sz w:val="24"/>
          <w:szCs w:val="24"/>
          <w:lang w:val="en-US" w:eastAsia="en-US"/>
        </w:rPr>
      </w:pPr>
      <w:r w:rsidRPr="001B6BA8">
        <w:rPr>
          <w:rFonts w:eastAsia="Times New Roman"/>
          <w:b/>
          <w:sz w:val="24"/>
          <w:szCs w:val="24"/>
          <w:lang w:val="en-US" w:eastAsia="en-US"/>
        </w:rPr>
        <w:lastRenderedPageBreak/>
        <w:t>Partea a II a - VERIFICAREA ÎNCADRĂRII PROIECTULUI</w:t>
      </w:r>
    </w:p>
    <w:p w:rsidR="001B6BA8" w:rsidRPr="001B6BA8" w:rsidRDefault="001B6BA8" w:rsidP="001B6BA8">
      <w:pPr>
        <w:spacing w:after="0" w:line="240" w:lineRule="auto"/>
        <w:contextualSpacing/>
        <w:jc w:val="both"/>
        <w:rPr>
          <w:b/>
          <w:sz w:val="24"/>
          <w:szCs w:val="24"/>
          <w:highlight w:val="lightGray"/>
          <w:u w:val="single"/>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sz w:val="24"/>
          <w:szCs w:val="24"/>
          <w:lang w:val="en-US" w:eastAsia="en-US"/>
        </w:rPr>
        <w:t>I) Modelul de Cerere de finanțare utilizat desolicitant este în concordanță cu ultima variantă de pe site-ul GAL a Cererii de finanţare pentru proiecte de servicii, în vigoare la momentul lansării Apelului de selecție de către GAL?</w:t>
      </w:r>
    </w:p>
    <w:p w:rsidR="001B6BA8" w:rsidRPr="001B6BA8" w:rsidRDefault="001B6BA8" w:rsidP="001B6BA8">
      <w:pPr>
        <w:spacing w:after="0" w:line="240" w:lineRule="auto"/>
        <w:jc w:val="both"/>
        <w:rPr>
          <w:rFonts w:eastAsia="Times New Roman"/>
          <w:b/>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r w:rsidRPr="001B6BA8">
        <w:rPr>
          <w:rFonts w:eastAsia="Times New Roman"/>
          <w:b/>
          <w:i/>
          <w:color w:val="000000"/>
          <w:sz w:val="24"/>
          <w:szCs w:val="24"/>
          <w:lang w:val="en-US" w:eastAsia="en-US"/>
        </w:rPr>
        <w:t>NU ESTE CAZUL</w:t>
      </w:r>
      <w:r w:rsidRPr="001B6BA8">
        <w:rPr>
          <w:i/>
          <w:color w:val="000000"/>
          <w:sz w:val="24"/>
          <w:szCs w:val="24"/>
          <w:lang w:val="en-US" w:eastAsia="en-US"/>
        </w:rPr>
        <w:sym w:font="Wingdings" w:char="F06F"/>
      </w:r>
    </w:p>
    <w:p w:rsidR="001B6BA8" w:rsidRPr="001B6BA8" w:rsidRDefault="001B6BA8" w:rsidP="001B6BA8">
      <w:pPr>
        <w:spacing w:after="0" w:line="240" w:lineRule="auto"/>
        <w:jc w:val="both"/>
        <w:rPr>
          <w:rFonts w:eastAsia="Times New Roman"/>
          <w:b/>
          <w:i/>
          <w:sz w:val="24"/>
          <w:szCs w:val="24"/>
          <w:lang w:val="en-US" w:eastAsia="en-US"/>
        </w:rPr>
      </w:pPr>
    </w:p>
    <w:p w:rsidR="001B6BA8" w:rsidRPr="001B6BA8" w:rsidRDefault="001B6BA8" w:rsidP="001B6BA8">
      <w:pPr>
        <w:spacing w:after="0" w:line="240" w:lineRule="auto"/>
        <w:ind w:firstLine="270"/>
        <w:contextualSpacing/>
        <w:jc w:val="both"/>
        <w:rPr>
          <w:sz w:val="24"/>
          <w:szCs w:val="24"/>
          <w:lang w:val="en-US" w:eastAsia="en-US"/>
        </w:rPr>
      </w:pPr>
      <w:r w:rsidRPr="001B6BA8">
        <w:rPr>
          <w:sz w:val="24"/>
          <w:szCs w:val="24"/>
          <w:lang w:val="en-US" w:eastAsia="en-US"/>
        </w:rPr>
        <w:t>II)Modelul de Cerere de finanțareutilizat de solicitant este în concordanță cu ultima variantă de pe site-ul GAL a Cererii de finanţare aferentă măsurii , care se pretează cel mai bine pentru tipul de beneficiar și cu investițiile prevăzute în proiectele ce vor fi finanțate prin submăsura 19.2, în vigoare la momentul lansării Apelului de selecție de către GAL?</w:t>
      </w:r>
    </w:p>
    <w:p w:rsidR="001B6BA8" w:rsidRPr="001B6BA8" w:rsidRDefault="001B6BA8" w:rsidP="001B6BA8">
      <w:pPr>
        <w:spacing w:after="0" w:line="240" w:lineRule="auto"/>
        <w:contextualSpacing/>
        <w:jc w:val="both"/>
        <w:rPr>
          <w:rFonts w:eastAsia="Times New Roman"/>
          <w:b/>
          <w:i/>
          <w:sz w:val="24"/>
          <w:szCs w:val="24"/>
          <w:lang w:val="en-US" w:eastAsia="en-US"/>
        </w:rPr>
      </w:pPr>
      <w:r w:rsidRPr="001B6BA8">
        <w:rPr>
          <w:rFonts w:eastAsia="Times New Roman"/>
          <w:b/>
          <w:i/>
          <w:sz w:val="24"/>
          <w:szCs w:val="24"/>
          <w:lang w:val="en-US" w:eastAsia="en-US"/>
        </w:rPr>
        <w:t>DA</w:t>
      </w:r>
      <w:r w:rsidRPr="001B6BA8">
        <w:rPr>
          <w:rFonts w:eastAsia="Times New Roman"/>
          <w:b/>
          <w:i/>
          <w:sz w:val="24"/>
          <w:szCs w:val="24"/>
          <w:lang w:val="en-US" w:eastAsia="en-US"/>
        </w:rPr>
        <w:sym w:font="Wingdings" w:char="F06F"/>
      </w:r>
      <w:r w:rsidRPr="001B6BA8">
        <w:rPr>
          <w:rFonts w:eastAsia="Times New Roman"/>
          <w:b/>
          <w:i/>
          <w:sz w:val="24"/>
          <w:szCs w:val="24"/>
          <w:lang w:val="en-US" w:eastAsia="en-US"/>
        </w:rPr>
        <w:tab/>
        <w:t xml:space="preserve">    NU</w:t>
      </w:r>
      <w:r w:rsidRPr="001B6BA8">
        <w:rPr>
          <w:rFonts w:eastAsia="Times New Roman"/>
          <w:b/>
          <w:i/>
          <w:sz w:val="24"/>
          <w:szCs w:val="24"/>
          <w:lang w:val="en-US" w:eastAsia="en-US"/>
        </w:rPr>
        <w:sym w:font="Wingdings" w:char="F06F"/>
      </w:r>
      <w:r w:rsidRPr="001B6BA8">
        <w:rPr>
          <w:rFonts w:eastAsia="Times New Roman"/>
          <w:b/>
          <w:i/>
          <w:color w:val="000000"/>
          <w:sz w:val="24"/>
          <w:szCs w:val="24"/>
          <w:lang w:val="en-US" w:eastAsia="en-US"/>
        </w:rPr>
        <w:t>NU ESTE CAZUL</w:t>
      </w:r>
      <w:r w:rsidRPr="001B6BA8">
        <w:rPr>
          <w:rFonts w:eastAsia="Times New Roman"/>
          <w:b/>
          <w:i/>
          <w:color w:val="000000"/>
          <w:sz w:val="24"/>
          <w:szCs w:val="24"/>
          <w:lang w:val="en-US" w:eastAsia="en-US"/>
        </w:rPr>
        <w:sym w:font="Wingdings" w:char="F06F"/>
      </w:r>
    </w:p>
    <w:p w:rsidR="001B6BA8" w:rsidRPr="001B6BA8" w:rsidRDefault="001B6BA8" w:rsidP="001B6BA8">
      <w:pPr>
        <w:spacing w:after="0" w:line="240" w:lineRule="auto"/>
        <w:jc w:val="both"/>
        <w:rPr>
          <w:rFonts w:eastAsia="Times New Roman"/>
          <w:b/>
          <w:i/>
          <w:sz w:val="24"/>
          <w:szCs w:val="24"/>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rFonts w:eastAsia="Times New Roman"/>
          <w:sz w:val="24"/>
          <w:szCs w:val="24"/>
          <w:lang w:val="en-US" w:eastAsia="en-US"/>
        </w:rPr>
        <w:t>Proiectul respectă cerințele menționate în Apelul de selecție?</w:t>
      </w:r>
    </w:p>
    <w:p w:rsidR="001B6BA8" w:rsidRPr="001B6BA8" w:rsidRDefault="001B6BA8" w:rsidP="001B6BA8">
      <w:pPr>
        <w:spacing w:after="0" w:line="240" w:lineRule="auto"/>
        <w:jc w:val="both"/>
        <w:rPr>
          <w:rFonts w:eastAsia="Times New Roman"/>
          <w:b/>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p>
    <w:p w:rsidR="001B6BA8" w:rsidRPr="001B6BA8" w:rsidRDefault="001B6BA8" w:rsidP="001B6BA8">
      <w:pPr>
        <w:spacing w:after="0" w:line="240" w:lineRule="auto"/>
        <w:jc w:val="both"/>
        <w:rPr>
          <w:rFonts w:eastAsia="Times New Roman"/>
          <w:b/>
          <w:i/>
          <w:sz w:val="24"/>
          <w:szCs w:val="24"/>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rFonts w:eastAsia="Times New Roman"/>
          <w:sz w:val="24"/>
          <w:szCs w:val="24"/>
          <w:lang w:val="en-US" w:eastAsia="en-US"/>
        </w:rPr>
        <w:t>Valoarea finanțării nerambursabile este de maximum 200.000 euro?</w:t>
      </w:r>
    </w:p>
    <w:p w:rsidR="001B6BA8" w:rsidRPr="001B6BA8" w:rsidRDefault="001B6BA8" w:rsidP="001B6BA8">
      <w:pPr>
        <w:spacing w:after="0" w:line="240" w:lineRule="auto"/>
        <w:jc w:val="both"/>
        <w:rPr>
          <w:rFonts w:eastAsia="Times New Roman"/>
          <w:b/>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p>
    <w:p w:rsidR="001B6BA8" w:rsidRPr="001B6BA8" w:rsidRDefault="001B6BA8" w:rsidP="001B6BA8">
      <w:pPr>
        <w:spacing w:after="0" w:line="240" w:lineRule="auto"/>
        <w:jc w:val="both"/>
        <w:rPr>
          <w:rFonts w:eastAsia="Times New Roman"/>
          <w:b/>
          <w:i/>
          <w:sz w:val="24"/>
          <w:szCs w:val="24"/>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sz w:val="24"/>
          <w:szCs w:val="24"/>
          <w:lang w:val="en-US" w:eastAsia="en-US"/>
        </w:rPr>
        <w:t xml:space="preserve">I) Localizarea proiectului de servicii respectă condițiile specificate în Ghidul de implementare?  </w:t>
      </w:r>
    </w:p>
    <w:p w:rsidR="001B6BA8" w:rsidRPr="001B6BA8" w:rsidRDefault="001B6BA8" w:rsidP="001B6BA8">
      <w:pPr>
        <w:spacing w:after="0" w:line="240" w:lineRule="auto"/>
        <w:contextualSpacing/>
        <w:jc w:val="both"/>
        <w:rPr>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r w:rsidRPr="001B6BA8">
        <w:rPr>
          <w:rFonts w:eastAsia="Times New Roman"/>
          <w:b/>
          <w:bCs/>
          <w:i/>
          <w:kern w:val="32"/>
          <w:sz w:val="24"/>
          <w:szCs w:val="24"/>
          <w:lang w:val="en-US" w:eastAsia="en-US"/>
        </w:rPr>
        <w:t xml:space="preserve">     NU ESTE CAZUL </w:t>
      </w:r>
      <w:r w:rsidRPr="001B6BA8">
        <w:rPr>
          <w:i/>
          <w:sz w:val="24"/>
          <w:szCs w:val="24"/>
          <w:lang w:val="en-US" w:eastAsia="en-US"/>
        </w:rPr>
        <w:sym w:font="Wingdings" w:char="F06F"/>
      </w:r>
    </w:p>
    <w:p w:rsidR="001B6BA8" w:rsidRPr="001B6BA8" w:rsidRDefault="001B6BA8" w:rsidP="001B6BA8">
      <w:pPr>
        <w:spacing w:after="0" w:line="240" w:lineRule="auto"/>
        <w:contextualSpacing/>
        <w:jc w:val="both"/>
        <w:rPr>
          <w:rFonts w:eastAsia="Times New Roman"/>
          <w:b/>
          <w:i/>
          <w:sz w:val="24"/>
          <w:szCs w:val="24"/>
          <w:lang w:val="en-US" w:eastAsia="en-US"/>
        </w:rPr>
      </w:pPr>
    </w:p>
    <w:p w:rsidR="001B6BA8" w:rsidRPr="001B6BA8" w:rsidRDefault="001B6BA8" w:rsidP="001B6BA8">
      <w:pPr>
        <w:spacing w:after="0" w:line="240" w:lineRule="auto"/>
        <w:jc w:val="both"/>
        <w:rPr>
          <w:rFonts w:eastAsia="Times New Roman"/>
          <w:sz w:val="24"/>
          <w:szCs w:val="24"/>
          <w:lang w:val="en-US" w:eastAsia="en-US"/>
        </w:rPr>
      </w:pPr>
      <w:r w:rsidRPr="001B6BA8">
        <w:rPr>
          <w:rFonts w:eastAsia="Times New Roman"/>
          <w:sz w:val="24"/>
          <w:szCs w:val="24"/>
          <w:lang w:val="en-US" w:eastAsia="en-US"/>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1B6BA8" w:rsidRPr="001B6BA8" w:rsidRDefault="001B6BA8" w:rsidP="001B6BA8">
      <w:pPr>
        <w:spacing w:after="0" w:line="240" w:lineRule="auto"/>
        <w:contextualSpacing/>
        <w:jc w:val="both"/>
        <w:rPr>
          <w:rFonts w:eastAsia="Times New Roman"/>
          <w:b/>
          <w:bCs/>
          <w:i/>
          <w:kern w:val="32"/>
          <w:sz w:val="24"/>
          <w:szCs w:val="24"/>
          <w:lang w:val="en-US" w:eastAsia="en-US"/>
        </w:rPr>
      </w:pPr>
      <w:r w:rsidRPr="001B6BA8">
        <w:rPr>
          <w:rFonts w:eastAsia="Times New Roman"/>
          <w:b/>
          <w:i/>
          <w:sz w:val="24"/>
          <w:szCs w:val="24"/>
          <w:lang w:val="en-US" w:eastAsia="en-US"/>
        </w:rPr>
        <w:t>DA</w:t>
      </w:r>
      <w:r w:rsidRPr="001B6BA8">
        <w:rPr>
          <w:rFonts w:eastAsia="Times New Roman"/>
          <w:b/>
          <w:i/>
          <w:sz w:val="24"/>
          <w:szCs w:val="24"/>
          <w:lang w:val="en-US" w:eastAsia="en-US"/>
        </w:rPr>
        <w:sym w:font="Wingdings" w:char="F06F"/>
      </w:r>
      <w:r w:rsidRPr="001B6BA8">
        <w:rPr>
          <w:rFonts w:eastAsia="Times New Roman"/>
          <w:b/>
          <w:i/>
          <w:sz w:val="24"/>
          <w:szCs w:val="24"/>
          <w:lang w:val="en-US" w:eastAsia="en-US"/>
        </w:rPr>
        <w:tab/>
        <w:t xml:space="preserve"> NU</w:t>
      </w:r>
      <w:r w:rsidRPr="001B6BA8">
        <w:rPr>
          <w:rFonts w:eastAsia="Times New Roman"/>
          <w:b/>
          <w:i/>
          <w:sz w:val="24"/>
          <w:szCs w:val="24"/>
          <w:lang w:val="en-US" w:eastAsia="en-US"/>
        </w:rPr>
        <w:sym w:font="Wingdings" w:char="F06F"/>
      </w:r>
      <w:r w:rsidRPr="001B6BA8">
        <w:rPr>
          <w:rFonts w:eastAsia="Times New Roman"/>
          <w:b/>
          <w:bCs/>
          <w:i/>
          <w:kern w:val="32"/>
          <w:sz w:val="24"/>
          <w:szCs w:val="24"/>
          <w:lang w:val="en-US" w:eastAsia="en-US"/>
        </w:rPr>
        <w:t xml:space="preserve">     NU ESTE CAZUL </w:t>
      </w:r>
      <w:r w:rsidRPr="001B6BA8">
        <w:rPr>
          <w:rFonts w:eastAsia="Times New Roman"/>
          <w:b/>
          <w:i/>
          <w:sz w:val="24"/>
          <w:szCs w:val="24"/>
          <w:lang w:val="en-US" w:eastAsia="en-US"/>
        </w:rPr>
        <w:sym w:font="Wingdings" w:char="F06F"/>
      </w:r>
    </w:p>
    <w:p w:rsidR="001B6BA8" w:rsidRPr="001B6BA8" w:rsidRDefault="001B6BA8" w:rsidP="001B6BA8">
      <w:pPr>
        <w:spacing w:after="0" w:line="240" w:lineRule="auto"/>
        <w:jc w:val="both"/>
        <w:rPr>
          <w:rFonts w:eastAsia="Times New Roman"/>
          <w:sz w:val="24"/>
          <w:szCs w:val="24"/>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rFonts w:eastAsia="Times New Roman"/>
          <w:bCs/>
          <w:kern w:val="32"/>
          <w:sz w:val="24"/>
          <w:szCs w:val="24"/>
          <w:lang w:val="en-US" w:eastAsia="en-US"/>
        </w:rPr>
        <w:t>Proiectul pentru care s-a solicitat finanțare este încadrat corect în măsura în care se regăsesc obiectivele proiectului?</w:t>
      </w:r>
    </w:p>
    <w:p w:rsidR="001B6BA8" w:rsidRPr="001B6BA8" w:rsidRDefault="001B6BA8" w:rsidP="001B6BA8">
      <w:pPr>
        <w:spacing w:after="0" w:line="240" w:lineRule="auto"/>
        <w:contextualSpacing/>
        <w:jc w:val="both"/>
        <w:rPr>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p>
    <w:p w:rsidR="001B6BA8" w:rsidRPr="001B6BA8" w:rsidRDefault="001B6BA8" w:rsidP="001B6BA8">
      <w:pPr>
        <w:spacing w:after="0" w:line="240" w:lineRule="auto"/>
        <w:contextualSpacing/>
        <w:jc w:val="both"/>
        <w:rPr>
          <w:rFonts w:eastAsia="Times New Roman"/>
          <w:b/>
          <w:i/>
          <w:sz w:val="24"/>
          <w:szCs w:val="24"/>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rFonts w:eastAsia="Times New Roman"/>
          <w:sz w:val="24"/>
          <w:szCs w:val="24"/>
          <w:lang w:val="en-US" w:eastAsia="en-US"/>
        </w:rPr>
        <w:t>Obiectivele și tipul de serviciu/investiție prezentate în Cererea de finanțare se încadrează în fișa măsurii din SDL?</w:t>
      </w:r>
    </w:p>
    <w:p w:rsidR="001B6BA8" w:rsidRPr="001B6BA8" w:rsidRDefault="001B6BA8" w:rsidP="001B6BA8">
      <w:pPr>
        <w:spacing w:after="0" w:line="240" w:lineRule="auto"/>
        <w:contextualSpacing/>
        <w:jc w:val="both"/>
        <w:rPr>
          <w:rFonts w:eastAsia="Times New Roman"/>
          <w:b/>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p>
    <w:p w:rsidR="001B6BA8" w:rsidRPr="001B6BA8" w:rsidRDefault="001B6BA8" w:rsidP="001B6BA8">
      <w:pPr>
        <w:spacing w:after="0" w:line="240" w:lineRule="auto"/>
        <w:contextualSpacing/>
        <w:jc w:val="both"/>
        <w:rPr>
          <w:rFonts w:eastAsia="Times New Roman"/>
          <w:b/>
          <w:i/>
          <w:color w:val="000000"/>
          <w:sz w:val="24"/>
          <w:szCs w:val="24"/>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rFonts w:eastAsia="Times New Roman"/>
          <w:sz w:val="24"/>
          <w:szCs w:val="24"/>
          <w:lang w:val="en-US" w:eastAsia="en-US"/>
        </w:rPr>
        <w:t xml:space="preserve">Domeniul de intervențieîn care a fost încadrat proiectul, prezentat în Cererea de finanțare, corespunde Domeniului de intervenție prezentat în SDL, în cadrul măsurii respective?  </w:t>
      </w:r>
    </w:p>
    <w:p w:rsidR="001B6BA8" w:rsidRPr="001B6BA8" w:rsidRDefault="001B6BA8" w:rsidP="001B6BA8">
      <w:pPr>
        <w:spacing w:after="0" w:line="240" w:lineRule="auto"/>
        <w:contextualSpacing/>
        <w:jc w:val="both"/>
        <w:rPr>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p>
    <w:p w:rsidR="001B6BA8" w:rsidRPr="001B6BA8" w:rsidRDefault="001B6BA8" w:rsidP="001B6BA8">
      <w:pPr>
        <w:spacing w:after="0" w:line="240" w:lineRule="auto"/>
        <w:contextualSpacing/>
        <w:jc w:val="both"/>
        <w:rPr>
          <w:rFonts w:eastAsia="Times New Roman"/>
          <w:b/>
          <w:i/>
          <w:sz w:val="24"/>
          <w:szCs w:val="24"/>
          <w:lang w:val="en-US" w:eastAsia="en-US"/>
        </w:rPr>
      </w:pPr>
    </w:p>
    <w:p w:rsidR="001B6BA8" w:rsidRPr="001B6BA8" w:rsidRDefault="001B6BA8" w:rsidP="000812BC">
      <w:pPr>
        <w:numPr>
          <w:ilvl w:val="0"/>
          <w:numId w:val="4"/>
        </w:numPr>
        <w:tabs>
          <w:tab w:val="left" w:pos="270"/>
        </w:tabs>
        <w:spacing w:after="0" w:line="240" w:lineRule="auto"/>
        <w:contextualSpacing/>
        <w:jc w:val="both"/>
        <w:rPr>
          <w:sz w:val="24"/>
          <w:szCs w:val="24"/>
          <w:lang w:val="en-US" w:eastAsia="en-US"/>
        </w:rPr>
      </w:pPr>
      <w:r w:rsidRPr="001B6BA8">
        <w:rPr>
          <w:sz w:val="24"/>
          <w:szCs w:val="24"/>
          <w:lang w:val="en-US" w:eastAsia="en-US"/>
        </w:rPr>
        <w:t>Indicatorii de monitorizare specifici domeniului de intervenție pe care este încadrat proiectul, inclusiv cei specifici teritoriului (dacă este cazul), prevăzuţi în fișa tehnică a măsurii din SDL, sunt completaţi de către solicitant?</w:t>
      </w:r>
    </w:p>
    <w:p w:rsidR="001B6BA8" w:rsidRPr="001B6BA8" w:rsidRDefault="001B6BA8" w:rsidP="001B6BA8">
      <w:pPr>
        <w:spacing w:after="0" w:line="240" w:lineRule="auto"/>
        <w:contextualSpacing/>
        <w:jc w:val="both"/>
        <w:rPr>
          <w:i/>
          <w:sz w:val="24"/>
          <w:szCs w:val="24"/>
          <w:lang w:val="en-US" w:eastAsia="en-US"/>
        </w:rPr>
      </w:pPr>
      <w:r w:rsidRPr="001B6BA8">
        <w:rPr>
          <w:rFonts w:eastAsia="Times New Roman"/>
          <w:b/>
          <w:i/>
          <w:sz w:val="24"/>
          <w:szCs w:val="24"/>
          <w:lang w:val="en-US" w:eastAsia="en-US"/>
        </w:rPr>
        <w:t>DA</w:t>
      </w:r>
      <w:r w:rsidRPr="001B6BA8">
        <w:rPr>
          <w:i/>
          <w:sz w:val="24"/>
          <w:szCs w:val="24"/>
          <w:lang w:val="en-US" w:eastAsia="en-US"/>
        </w:rPr>
        <w:sym w:font="Wingdings" w:char="F06F"/>
      </w:r>
      <w:r w:rsidRPr="001B6BA8">
        <w:rPr>
          <w:rFonts w:eastAsia="Times New Roman"/>
          <w:b/>
          <w:i/>
          <w:sz w:val="24"/>
          <w:szCs w:val="24"/>
          <w:lang w:val="en-US" w:eastAsia="en-US"/>
        </w:rPr>
        <w:tab/>
        <w:t xml:space="preserve">      NU</w:t>
      </w:r>
      <w:r w:rsidRPr="001B6BA8">
        <w:rPr>
          <w:i/>
          <w:sz w:val="24"/>
          <w:szCs w:val="24"/>
          <w:lang w:val="en-US" w:eastAsia="en-US"/>
        </w:rPr>
        <w:sym w:font="Wingdings" w:char="F06F"/>
      </w:r>
      <w:r w:rsidRPr="001B6BA8">
        <w:rPr>
          <w:rFonts w:eastAsia="Times New Roman"/>
          <w:b/>
          <w:i/>
          <w:sz w:val="24"/>
          <w:szCs w:val="24"/>
          <w:lang w:val="en-US" w:eastAsia="en-US"/>
        </w:rPr>
        <w:t xml:space="preserve">        DA cu diferențe</w:t>
      </w:r>
      <w:r w:rsidRPr="001B6BA8">
        <w:rPr>
          <w:i/>
          <w:sz w:val="24"/>
          <w:szCs w:val="24"/>
          <w:lang w:val="en-US" w:eastAsia="en-US"/>
        </w:rPr>
        <w:sym w:font="Wingdings" w:char="F06F"/>
      </w:r>
    </w:p>
    <w:p w:rsidR="001B6BA8" w:rsidRPr="001B6BA8" w:rsidRDefault="001B6BA8" w:rsidP="001B6BA8">
      <w:pPr>
        <w:spacing w:after="0" w:line="240" w:lineRule="auto"/>
        <w:contextualSpacing/>
        <w:jc w:val="both"/>
        <w:rPr>
          <w:rFonts w:eastAsia="Times New Roman"/>
          <w:b/>
          <w:i/>
          <w:sz w:val="24"/>
          <w:szCs w:val="24"/>
          <w:lang w:val="en-US" w:eastAsia="en-US"/>
        </w:rPr>
      </w:pPr>
    </w:p>
    <w:p w:rsidR="001B6BA8" w:rsidRPr="001B6BA8" w:rsidRDefault="001B6BA8" w:rsidP="001B6BA8">
      <w:pPr>
        <w:spacing w:after="0" w:line="240" w:lineRule="auto"/>
        <w:contextualSpacing/>
        <w:jc w:val="both"/>
        <w:rPr>
          <w:rFonts w:eastAsia="Times New Roman"/>
          <w:b/>
          <w:i/>
          <w:color w:val="000000"/>
          <w:sz w:val="24"/>
          <w:szCs w:val="24"/>
          <w:lang w:val="en-US" w:eastAsia="en-US"/>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8"/>
        <w:gridCol w:w="639"/>
        <w:gridCol w:w="1812"/>
        <w:gridCol w:w="580"/>
        <w:gridCol w:w="13"/>
        <w:gridCol w:w="1923"/>
      </w:tblGrid>
      <w:tr w:rsidR="001B6BA8" w:rsidRPr="001B6BA8" w:rsidTr="00FA0230">
        <w:tc>
          <w:tcPr>
            <w:tcW w:w="5288" w:type="dxa"/>
            <w:shd w:val="clear" w:color="auto" w:fill="auto"/>
          </w:tcPr>
          <w:p w:rsidR="001B6BA8" w:rsidRPr="001B6BA8" w:rsidRDefault="001B6BA8" w:rsidP="001B6BA8">
            <w:pPr>
              <w:spacing w:after="0" w:line="240" w:lineRule="auto"/>
              <w:jc w:val="both"/>
              <w:rPr>
                <w:rFonts w:eastAsia="Times New Roman"/>
                <w:b/>
                <w:bCs/>
                <w:sz w:val="24"/>
                <w:szCs w:val="24"/>
                <w:lang w:val="en-US" w:eastAsia="en-US"/>
              </w:rPr>
            </w:pPr>
            <w:r w:rsidRPr="001B6BA8">
              <w:rPr>
                <w:rFonts w:eastAsia="Times New Roman"/>
                <w:b/>
                <w:bCs/>
                <w:sz w:val="24"/>
                <w:szCs w:val="24"/>
                <w:lang w:val="en-US" w:eastAsia="en-US"/>
              </w:rPr>
              <w:t>Tipul de beneficiar promotor al proiectului</w:t>
            </w:r>
          </w:p>
          <w:p w:rsidR="001B6BA8" w:rsidRPr="001B6BA8" w:rsidRDefault="001B6BA8" w:rsidP="001B6BA8">
            <w:pPr>
              <w:spacing w:after="0" w:line="240" w:lineRule="auto"/>
              <w:contextualSpacing/>
              <w:jc w:val="both"/>
              <w:rPr>
                <w:rFonts w:eastAsia="Times New Roman"/>
                <w:bCs/>
                <w:kern w:val="32"/>
                <w:sz w:val="24"/>
                <w:szCs w:val="24"/>
                <w:lang w:val="en-US" w:eastAsia="en-US"/>
              </w:rPr>
            </w:pPr>
          </w:p>
        </w:tc>
        <w:tc>
          <w:tcPr>
            <w:tcW w:w="2451" w:type="dxa"/>
            <w:gridSpan w:val="2"/>
            <w:shd w:val="clear" w:color="auto" w:fill="auto"/>
          </w:tcPr>
          <w:p w:rsidR="001B6BA8" w:rsidRPr="001B6BA8" w:rsidRDefault="001B6BA8" w:rsidP="001B6BA8">
            <w:pPr>
              <w:spacing w:after="0" w:line="240" w:lineRule="auto"/>
              <w:rPr>
                <w:rFonts w:ascii="Trebuchet MS" w:eastAsia="Times New Roman" w:hAnsi="Trebuchet MS"/>
                <w:b/>
                <w:bCs/>
                <w:iCs/>
                <w:sz w:val="24"/>
                <w:szCs w:val="24"/>
                <w:lang w:val="en-US" w:eastAsia="en-US"/>
              </w:rPr>
            </w:pPr>
            <w:r w:rsidRPr="001B6BA8">
              <w:rPr>
                <w:rFonts w:eastAsia="Times New Roman"/>
                <w:lang w:val="en-US" w:eastAsia="en-US"/>
              </w:rPr>
              <w:t xml:space="preserve">Persoane fizice autorizate </w:t>
            </w:r>
          </w:p>
          <w:p w:rsidR="001B6BA8" w:rsidRPr="001B6BA8" w:rsidRDefault="001B6BA8" w:rsidP="001B6BA8">
            <w:pPr>
              <w:spacing w:after="0" w:line="240" w:lineRule="auto"/>
              <w:jc w:val="both"/>
              <w:rPr>
                <w:rFonts w:eastAsia="Times New Roman"/>
                <w:sz w:val="24"/>
                <w:szCs w:val="24"/>
                <w:lang w:val="en-US" w:eastAsia="en-US"/>
              </w:rPr>
            </w:pPr>
            <w:r w:rsidRPr="001B6BA8">
              <w:rPr>
                <w:rFonts w:ascii="Trebuchet MS" w:eastAsia="Times New Roman" w:hAnsi="Trebuchet MS"/>
                <w:b/>
                <w:bCs/>
                <w:iCs/>
                <w:sz w:val="24"/>
                <w:szCs w:val="24"/>
                <w:lang w:val="en-US" w:eastAsia="en-US"/>
              </w:rPr>
              <w:lastRenderedPageBreak/>
              <w:t xml:space="preserve">Micro‐întreprindere </w:t>
            </w:r>
          </w:p>
          <w:p w:rsidR="001B6BA8" w:rsidRPr="001B6BA8" w:rsidRDefault="001B6BA8" w:rsidP="001B6BA8">
            <w:pPr>
              <w:spacing w:after="0" w:line="240" w:lineRule="auto"/>
              <w:jc w:val="both"/>
              <w:rPr>
                <w:rFonts w:eastAsia="Times New Roman"/>
                <w:b/>
                <w:sz w:val="24"/>
                <w:szCs w:val="24"/>
                <w:lang w:val="en-US" w:eastAsia="en-US"/>
              </w:rPr>
            </w:pPr>
            <w:r w:rsidRPr="001B6BA8">
              <w:rPr>
                <w:rFonts w:eastAsia="Times New Roman"/>
                <w:b/>
                <w:sz w:val="24"/>
                <w:szCs w:val="24"/>
                <w:lang w:val="en-US" w:eastAsia="en-US"/>
              </w:rPr>
              <w:t>Intreprindere mica</w:t>
            </w:r>
          </w:p>
          <w:p w:rsidR="001B6BA8" w:rsidRPr="001B6BA8" w:rsidRDefault="001B6BA8" w:rsidP="001B6BA8">
            <w:pPr>
              <w:spacing w:after="0" w:line="240" w:lineRule="auto"/>
              <w:jc w:val="both"/>
              <w:rPr>
                <w:rFonts w:eastAsia="Times New Roman"/>
                <w:b/>
                <w:sz w:val="24"/>
                <w:szCs w:val="24"/>
                <w:lang w:val="en-US" w:eastAsia="en-US"/>
              </w:rPr>
            </w:pPr>
            <w:r w:rsidRPr="001B6BA8">
              <w:rPr>
                <w:rFonts w:eastAsia="Times New Roman"/>
                <w:b/>
                <w:sz w:val="24"/>
                <w:szCs w:val="24"/>
                <w:lang w:val="en-US" w:eastAsia="en-US"/>
              </w:rPr>
              <w:t>Intreprinderi sociale</w:t>
            </w:r>
          </w:p>
          <w:p w:rsidR="001B6BA8" w:rsidRPr="001B6BA8" w:rsidRDefault="001B6BA8" w:rsidP="001B6BA8">
            <w:pPr>
              <w:spacing w:after="0" w:line="240" w:lineRule="auto"/>
              <w:jc w:val="both"/>
              <w:rPr>
                <w:rFonts w:eastAsia="Times New Roman"/>
                <w:b/>
                <w:sz w:val="24"/>
                <w:szCs w:val="24"/>
                <w:lang w:val="en-US" w:eastAsia="en-US"/>
              </w:rPr>
            </w:pPr>
            <w:r w:rsidRPr="001B6BA8">
              <w:rPr>
                <w:rFonts w:eastAsia="Times New Roman"/>
                <w:b/>
                <w:sz w:val="24"/>
                <w:szCs w:val="24"/>
                <w:lang w:val="en-US" w:eastAsia="en-US"/>
              </w:rPr>
              <w:t>Cooperative</w:t>
            </w:r>
          </w:p>
          <w:p w:rsidR="001B6BA8" w:rsidRPr="001B6BA8" w:rsidRDefault="001B6BA8" w:rsidP="001B6BA8">
            <w:pPr>
              <w:spacing w:after="0" w:line="240" w:lineRule="auto"/>
              <w:jc w:val="both"/>
              <w:rPr>
                <w:rFonts w:eastAsia="Times New Roman"/>
                <w:sz w:val="24"/>
                <w:szCs w:val="24"/>
                <w:lang w:val="en-US" w:eastAsia="en-US"/>
              </w:rPr>
            </w:pPr>
            <w:r w:rsidRPr="001B6BA8">
              <w:rPr>
                <w:rFonts w:eastAsia="Times New Roman"/>
                <w:b/>
                <w:sz w:val="24"/>
                <w:szCs w:val="24"/>
                <w:lang w:val="en-US" w:eastAsia="en-US"/>
              </w:rPr>
              <w:t xml:space="preserve">Alte categorii </w:t>
            </w:r>
          </w:p>
        </w:tc>
        <w:tc>
          <w:tcPr>
            <w:tcW w:w="2516" w:type="dxa"/>
            <w:gridSpan w:val="3"/>
            <w:shd w:val="clear" w:color="auto" w:fill="auto"/>
          </w:tcPr>
          <w:p w:rsidR="001B6BA8" w:rsidRPr="001B6BA8" w:rsidRDefault="001B6BA8" w:rsidP="001B6BA8">
            <w:pPr>
              <w:spacing w:after="0" w:line="240" w:lineRule="auto"/>
              <w:jc w:val="center"/>
              <w:rPr>
                <w:rFonts w:eastAsia="Times New Roman"/>
                <w:sz w:val="24"/>
                <w:szCs w:val="24"/>
                <w:lang w:val="en-US" w:eastAsia="en-US"/>
              </w:rPr>
            </w:pPr>
            <w:r w:rsidRPr="001B6BA8">
              <w:rPr>
                <w:rFonts w:ascii="Wingdings" w:eastAsia="Times New Roman" w:hAnsi="Wingdings"/>
                <w:sz w:val="24"/>
                <w:szCs w:val="24"/>
                <w:lang w:val="en-US" w:eastAsia="en-US"/>
              </w:rPr>
              <w:lastRenderedPageBreak/>
              <w:t></w:t>
            </w:r>
          </w:p>
          <w:p w:rsidR="001B6BA8" w:rsidRPr="001B6BA8" w:rsidRDefault="001B6BA8" w:rsidP="001B6BA8">
            <w:pPr>
              <w:spacing w:after="0" w:line="240" w:lineRule="auto"/>
              <w:jc w:val="center"/>
              <w:rPr>
                <w:rFonts w:ascii="Wingdings" w:eastAsia="Times New Roman" w:hAnsi="Wingdings"/>
                <w:sz w:val="24"/>
                <w:szCs w:val="24"/>
                <w:lang w:val="en-US" w:eastAsia="en-US"/>
              </w:rPr>
            </w:pPr>
          </w:p>
          <w:p w:rsidR="001B6BA8" w:rsidRPr="001B6BA8" w:rsidRDefault="001B6BA8" w:rsidP="001B6BA8">
            <w:pPr>
              <w:spacing w:after="0" w:line="240" w:lineRule="auto"/>
              <w:jc w:val="center"/>
              <w:rPr>
                <w:rFonts w:eastAsia="Times New Roman"/>
                <w:sz w:val="24"/>
                <w:szCs w:val="24"/>
                <w:lang w:val="en-US" w:eastAsia="en-US"/>
              </w:rPr>
            </w:pPr>
            <w:r w:rsidRPr="001B6BA8">
              <w:rPr>
                <w:rFonts w:ascii="Wingdings" w:eastAsia="Times New Roman" w:hAnsi="Wingdings"/>
                <w:sz w:val="24"/>
                <w:szCs w:val="24"/>
                <w:lang w:val="en-US" w:eastAsia="en-US"/>
              </w:rPr>
              <w:lastRenderedPageBreak/>
              <w:t></w:t>
            </w:r>
          </w:p>
          <w:p w:rsidR="001B6BA8" w:rsidRPr="001B6BA8" w:rsidRDefault="001B6BA8" w:rsidP="001B6BA8">
            <w:pPr>
              <w:spacing w:after="0" w:line="240" w:lineRule="auto"/>
              <w:jc w:val="center"/>
              <w:rPr>
                <w:rFonts w:eastAsia="Times New Roman"/>
                <w:sz w:val="24"/>
                <w:szCs w:val="24"/>
                <w:lang w:val="en-US" w:eastAsia="en-US"/>
              </w:rPr>
            </w:pPr>
            <w:r w:rsidRPr="001B6BA8">
              <w:rPr>
                <w:rFonts w:ascii="Wingdings" w:eastAsia="Times New Roman" w:hAnsi="Wingdings"/>
                <w:sz w:val="24"/>
                <w:szCs w:val="24"/>
                <w:lang w:val="en-US" w:eastAsia="en-US"/>
              </w:rPr>
              <w:t></w:t>
            </w:r>
          </w:p>
          <w:p w:rsidR="001B6BA8" w:rsidRPr="001B6BA8" w:rsidRDefault="001B6BA8" w:rsidP="001B6BA8">
            <w:pPr>
              <w:spacing w:after="0" w:line="240" w:lineRule="auto"/>
              <w:jc w:val="center"/>
              <w:rPr>
                <w:rFonts w:eastAsia="Times New Roman"/>
                <w:sz w:val="24"/>
                <w:szCs w:val="24"/>
                <w:lang w:val="en-US" w:eastAsia="en-US"/>
              </w:rPr>
            </w:pPr>
            <w:r w:rsidRPr="001B6BA8">
              <w:rPr>
                <w:rFonts w:ascii="Wingdings" w:eastAsia="Times New Roman" w:hAnsi="Wingdings"/>
                <w:sz w:val="24"/>
                <w:szCs w:val="24"/>
                <w:lang w:val="en-US" w:eastAsia="en-US"/>
              </w:rPr>
              <w:t></w:t>
            </w:r>
          </w:p>
          <w:p w:rsidR="001B6BA8" w:rsidRPr="001B6BA8" w:rsidRDefault="001B6BA8" w:rsidP="001B6BA8">
            <w:pPr>
              <w:spacing w:after="0" w:line="240" w:lineRule="auto"/>
              <w:rPr>
                <w:rFonts w:ascii="Wingdings" w:eastAsia="Times New Roman" w:hAnsi="Wingdings"/>
                <w:sz w:val="24"/>
                <w:szCs w:val="24"/>
                <w:lang w:val="en-US" w:eastAsia="en-US"/>
              </w:rPr>
            </w:pP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p>
          <w:p w:rsidR="001B6BA8" w:rsidRPr="001B6BA8" w:rsidRDefault="001B6BA8" w:rsidP="001B6BA8">
            <w:pPr>
              <w:spacing w:after="0" w:line="240" w:lineRule="auto"/>
              <w:rPr>
                <w:rFonts w:eastAsia="Times New Roman"/>
                <w:sz w:val="24"/>
                <w:szCs w:val="24"/>
                <w:lang w:val="en-US" w:eastAsia="en-US"/>
              </w:rPr>
            </w:pP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r w:rsidRPr="001B6BA8">
              <w:rPr>
                <w:rFonts w:ascii="Wingdings" w:eastAsia="Times New Roman" w:hAnsi="Wingdings"/>
                <w:sz w:val="24"/>
                <w:szCs w:val="24"/>
                <w:lang w:val="en-US" w:eastAsia="en-US"/>
              </w:rPr>
              <w:t></w:t>
            </w:r>
          </w:p>
        </w:tc>
      </w:tr>
      <w:tr w:rsidR="001B6BA8" w:rsidRPr="001B6BA8" w:rsidTr="00FA0230">
        <w:tc>
          <w:tcPr>
            <w:tcW w:w="5288" w:type="dxa"/>
            <w:shd w:val="clear" w:color="auto" w:fill="auto"/>
          </w:tcPr>
          <w:p w:rsidR="001B6BA8" w:rsidRPr="001B6BA8" w:rsidRDefault="001B6BA8" w:rsidP="001B6BA8">
            <w:pPr>
              <w:spacing w:after="0" w:line="240" w:lineRule="auto"/>
              <w:contextualSpacing/>
              <w:jc w:val="both"/>
              <w:rPr>
                <w:rFonts w:eastAsia="Times New Roman"/>
                <w:b/>
                <w:bCs/>
                <w:kern w:val="32"/>
                <w:sz w:val="24"/>
                <w:szCs w:val="24"/>
                <w:lang w:val="en-US" w:eastAsia="en-US"/>
              </w:rPr>
            </w:pPr>
            <w:r w:rsidRPr="001B6BA8">
              <w:rPr>
                <w:rFonts w:eastAsia="Times New Roman"/>
                <w:b/>
                <w:bCs/>
                <w:kern w:val="32"/>
                <w:sz w:val="24"/>
                <w:szCs w:val="24"/>
                <w:lang w:val="en-US" w:eastAsia="en-US"/>
              </w:rPr>
              <w:lastRenderedPageBreak/>
              <w:t>Indicatori de monitorizare</w:t>
            </w:r>
          </w:p>
        </w:tc>
        <w:tc>
          <w:tcPr>
            <w:tcW w:w="2451" w:type="dxa"/>
            <w:gridSpan w:val="2"/>
            <w:shd w:val="clear" w:color="auto" w:fill="auto"/>
          </w:tcPr>
          <w:p w:rsidR="001B6BA8" w:rsidRPr="001B6BA8" w:rsidRDefault="001B6BA8" w:rsidP="001B6BA8">
            <w:pPr>
              <w:spacing w:after="0" w:line="240" w:lineRule="auto"/>
              <w:contextualSpacing/>
              <w:jc w:val="both"/>
              <w:rPr>
                <w:rFonts w:eastAsia="Times New Roman"/>
                <w:b/>
                <w:bCs/>
                <w:i/>
                <w:kern w:val="32"/>
                <w:sz w:val="24"/>
                <w:szCs w:val="24"/>
                <w:lang w:val="en-US" w:eastAsia="en-US"/>
              </w:rPr>
            </w:pPr>
            <w:r w:rsidRPr="001B6BA8">
              <w:rPr>
                <w:rFonts w:eastAsia="Times New Roman"/>
                <w:b/>
                <w:bCs/>
                <w:i/>
                <w:kern w:val="32"/>
                <w:sz w:val="24"/>
                <w:szCs w:val="24"/>
                <w:lang w:val="en-US" w:eastAsia="en-US"/>
              </w:rPr>
              <w:t>Domeniul de intervenție principal</w:t>
            </w:r>
          </w:p>
        </w:tc>
        <w:tc>
          <w:tcPr>
            <w:tcW w:w="2516" w:type="dxa"/>
            <w:gridSpan w:val="3"/>
            <w:shd w:val="clear" w:color="auto" w:fill="auto"/>
          </w:tcPr>
          <w:p w:rsidR="001B6BA8" w:rsidRPr="001B6BA8" w:rsidRDefault="001B6BA8" w:rsidP="001B6BA8">
            <w:pPr>
              <w:spacing w:after="0" w:line="240" w:lineRule="auto"/>
              <w:contextualSpacing/>
              <w:jc w:val="both"/>
              <w:rPr>
                <w:rFonts w:eastAsia="Times New Roman"/>
                <w:b/>
                <w:bCs/>
                <w:i/>
                <w:kern w:val="32"/>
                <w:sz w:val="24"/>
                <w:szCs w:val="24"/>
                <w:lang w:val="en-US" w:eastAsia="en-US"/>
              </w:rPr>
            </w:pPr>
            <w:r w:rsidRPr="001B6BA8">
              <w:rPr>
                <w:rFonts w:eastAsia="Times New Roman"/>
                <w:b/>
                <w:bCs/>
                <w:i/>
                <w:kern w:val="32"/>
                <w:sz w:val="24"/>
                <w:szCs w:val="24"/>
                <w:lang w:val="en-US" w:eastAsia="en-US"/>
              </w:rPr>
              <w:t>Domeniul/de intervenție secundar/e</w:t>
            </w:r>
          </w:p>
        </w:tc>
      </w:tr>
      <w:tr w:rsidR="001B6BA8" w:rsidRPr="001B6BA8" w:rsidTr="00FA0230">
        <w:tc>
          <w:tcPr>
            <w:tcW w:w="5288" w:type="dxa"/>
            <w:shd w:val="clear" w:color="auto" w:fill="auto"/>
          </w:tcPr>
          <w:p w:rsidR="001B6BA8" w:rsidRPr="001B6BA8" w:rsidRDefault="001B6BA8" w:rsidP="001B6BA8">
            <w:pPr>
              <w:spacing w:after="0" w:line="240" w:lineRule="auto"/>
              <w:contextualSpacing/>
              <w:jc w:val="both"/>
              <w:rPr>
                <w:rFonts w:eastAsia="Times New Roman"/>
                <w:sz w:val="24"/>
                <w:szCs w:val="24"/>
                <w:lang w:val="en-US" w:eastAsia="en-US"/>
              </w:rPr>
            </w:pPr>
            <w:r w:rsidRPr="001B6BA8">
              <w:rPr>
                <w:rFonts w:eastAsia="Times New Roman"/>
                <w:bCs/>
                <w:i/>
                <w:kern w:val="32"/>
                <w:sz w:val="24"/>
                <w:szCs w:val="24"/>
                <w:lang w:val="en-US" w:eastAsia="en-US"/>
              </w:rPr>
              <w:t>Numărul de locuri de muncă create</w:t>
            </w:r>
            <w:r w:rsidRPr="001B6BA8">
              <w:rPr>
                <w:rFonts w:eastAsia="Times New Roman"/>
                <w:bCs/>
                <w:kern w:val="32"/>
                <w:sz w:val="24"/>
                <w:szCs w:val="24"/>
                <w:lang w:val="en-US" w:eastAsia="en-US"/>
              </w:rPr>
              <w:t>– 5/6A</w:t>
            </w:r>
          </w:p>
        </w:tc>
        <w:tc>
          <w:tcPr>
            <w:tcW w:w="639" w:type="dxa"/>
            <w:shd w:val="clear" w:color="auto" w:fill="auto"/>
          </w:tcPr>
          <w:p w:rsidR="001B6BA8" w:rsidRPr="001B6BA8" w:rsidRDefault="001B6BA8" w:rsidP="001B6BA8">
            <w:pPr>
              <w:spacing w:after="0" w:line="240" w:lineRule="auto"/>
              <w:contextualSpacing/>
              <w:jc w:val="both"/>
              <w:rPr>
                <w:rFonts w:eastAsia="Times New Roman"/>
                <w:sz w:val="24"/>
                <w:szCs w:val="24"/>
                <w:lang w:val="en-US" w:eastAsia="en-US"/>
              </w:rPr>
            </w:pPr>
            <w:r w:rsidRPr="001B6BA8">
              <w:rPr>
                <w:rFonts w:eastAsia="Times New Roman"/>
                <w:sz w:val="24"/>
                <w:szCs w:val="24"/>
                <w:lang w:val="en-US" w:eastAsia="en-US"/>
              </w:rPr>
              <w:sym w:font="Wingdings" w:char="F06F"/>
            </w:r>
          </w:p>
        </w:tc>
        <w:tc>
          <w:tcPr>
            <w:tcW w:w="1812" w:type="dxa"/>
            <w:shd w:val="clear" w:color="auto" w:fill="auto"/>
          </w:tcPr>
          <w:p w:rsidR="001B6BA8" w:rsidRPr="001B6BA8" w:rsidRDefault="001B6BA8" w:rsidP="001B6BA8">
            <w:pPr>
              <w:spacing w:after="0" w:line="240" w:lineRule="auto"/>
              <w:contextualSpacing/>
              <w:jc w:val="both"/>
              <w:rPr>
                <w:rFonts w:eastAsia="Times New Roman"/>
                <w:bCs/>
                <w:kern w:val="32"/>
                <w:sz w:val="24"/>
                <w:szCs w:val="24"/>
                <w:lang w:val="en-US" w:eastAsia="en-US"/>
              </w:rPr>
            </w:pPr>
            <w:r w:rsidRPr="001B6BA8">
              <w:rPr>
                <w:rFonts w:eastAsia="Times New Roman"/>
                <w:bCs/>
                <w:kern w:val="32"/>
                <w:sz w:val="24"/>
                <w:szCs w:val="24"/>
                <w:lang w:val="en-US" w:eastAsia="en-US"/>
              </w:rPr>
              <w:t>……………..</w:t>
            </w:r>
          </w:p>
        </w:tc>
        <w:tc>
          <w:tcPr>
            <w:tcW w:w="593" w:type="dxa"/>
            <w:gridSpan w:val="2"/>
            <w:shd w:val="clear" w:color="auto" w:fill="auto"/>
          </w:tcPr>
          <w:p w:rsidR="001B6BA8" w:rsidRPr="001B6BA8" w:rsidRDefault="001B6BA8" w:rsidP="001B6BA8">
            <w:pPr>
              <w:spacing w:after="0" w:line="240" w:lineRule="auto"/>
              <w:contextualSpacing/>
              <w:jc w:val="both"/>
              <w:rPr>
                <w:rFonts w:eastAsia="Times New Roman"/>
                <w:sz w:val="24"/>
                <w:szCs w:val="24"/>
                <w:lang w:val="en-US" w:eastAsia="en-US"/>
              </w:rPr>
            </w:pPr>
            <w:r w:rsidRPr="001B6BA8">
              <w:rPr>
                <w:rFonts w:eastAsia="Times New Roman"/>
                <w:sz w:val="24"/>
                <w:szCs w:val="24"/>
                <w:lang w:val="en-US" w:eastAsia="en-US"/>
              </w:rPr>
              <w:sym w:font="Wingdings" w:char="F06F"/>
            </w:r>
          </w:p>
        </w:tc>
        <w:tc>
          <w:tcPr>
            <w:tcW w:w="1923" w:type="dxa"/>
            <w:shd w:val="clear" w:color="auto" w:fill="auto"/>
          </w:tcPr>
          <w:p w:rsidR="001B6BA8" w:rsidRPr="001B6BA8" w:rsidRDefault="001B6BA8" w:rsidP="001B6BA8">
            <w:pPr>
              <w:spacing w:after="0" w:line="240" w:lineRule="auto"/>
              <w:contextualSpacing/>
              <w:jc w:val="both"/>
              <w:rPr>
                <w:rFonts w:eastAsia="Times New Roman"/>
                <w:bCs/>
                <w:kern w:val="32"/>
                <w:sz w:val="24"/>
                <w:szCs w:val="24"/>
                <w:lang w:val="en-US" w:eastAsia="en-US"/>
              </w:rPr>
            </w:pPr>
            <w:r w:rsidRPr="001B6BA8">
              <w:rPr>
                <w:rFonts w:eastAsia="Times New Roman"/>
                <w:bCs/>
                <w:kern w:val="32"/>
                <w:sz w:val="24"/>
                <w:szCs w:val="24"/>
                <w:lang w:val="en-US" w:eastAsia="en-US"/>
              </w:rPr>
              <w:t>……………..</w:t>
            </w:r>
          </w:p>
        </w:tc>
      </w:tr>
      <w:tr w:rsidR="001B6BA8" w:rsidRPr="001B6BA8" w:rsidTr="00FA0230">
        <w:tc>
          <w:tcPr>
            <w:tcW w:w="5288" w:type="dxa"/>
            <w:shd w:val="clear" w:color="auto" w:fill="auto"/>
          </w:tcPr>
          <w:p w:rsidR="001B6BA8" w:rsidRPr="001B6BA8" w:rsidRDefault="001B6BA8" w:rsidP="001B6BA8">
            <w:pPr>
              <w:spacing w:after="0" w:line="240" w:lineRule="auto"/>
              <w:contextualSpacing/>
              <w:jc w:val="both"/>
              <w:rPr>
                <w:rFonts w:eastAsia="Times New Roman"/>
                <w:bCs/>
                <w:kern w:val="32"/>
                <w:sz w:val="24"/>
                <w:szCs w:val="24"/>
                <w:lang w:val="en-US" w:eastAsia="en-US"/>
              </w:rPr>
            </w:pPr>
            <w:r w:rsidRPr="001B6BA8">
              <w:rPr>
                <w:rFonts w:eastAsia="Times New Roman"/>
                <w:bCs/>
                <w:kern w:val="32"/>
                <w:sz w:val="24"/>
                <w:szCs w:val="24"/>
                <w:lang w:val="en-US" w:eastAsia="en-US"/>
              </w:rPr>
              <w:t>Numărul de IMM-uri sprijinite</w:t>
            </w:r>
          </w:p>
          <w:p w:rsidR="001B6BA8" w:rsidRPr="001B6BA8" w:rsidRDefault="001B6BA8" w:rsidP="001B6BA8">
            <w:pPr>
              <w:spacing w:after="0" w:line="240" w:lineRule="auto"/>
              <w:contextualSpacing/>
              <w:jc w:val="both"/>
              <w:rPr>
                <w:rFonts w:eastAsia="Times New Roman"/>
                <w:bCs/>
                <w:kern w:val="32"/>
                <w:sz w:val="24"/>
                <w:szCs w:val="24"/>
                <w:lang w:val="en-US" w:eastAsia="en-US"/>
              </w:rPr>
            </w:pPr>
          </w:p>
        </w:tc>
        <w:tc>
          <w:tcPr>
            <w:tcW w:w="639" w:type="dxa"/>
            <w:shd w:val="clear" w:color="auto" w:fill="auto"/>
          </w:tcPr>
          <w:p w:rsidR="001B6BA8" w:rsidRPr="001B6BA8" w:rsidRDefault="001B6BA8" w:rsidP="001B6BA8">
            <w:pPr>
              <w:spacing w:after="0" w:line="240" w:lineRule="auto"/>
              <w:contextualSpacing/>
              <w:jc w:val="both"/>
              <w:rPr>
                <w:rFonts w:eastAsia="Times New Roman"/>
                <w:sz w:val="24"/>
                <w:szCs w:val="24"/>
                <w:lang w:val="en-US" w:eastAsia="en-US"/>
              </w:rPr>
            </w:pPr>
            <w:r w:rsidRPr="001B6BA8">
              <w:rPr>
                <w:rFonts w:eastAsia="Times New Roman"/>
                <w:sz w:val="24"/>
                <w:szCs w:val="24"/>
                <w:lang w:val="en-US" w:eastAsia="en-US"/>
              </w:rPr>
              <w:sym w:font="Wingdings" w:char="F06F"/>
            </w:r>
          </w:p>
          <w:p w:rsidR="001B6BA8" w:rsidRPr="001B6BA8" w:rsidRDefault="001B6BA8" w:rsidP="001B6BA8">
            <w:pPr>
              <w:spacing w:after="0" w:line="240" w:lineRule="auto"/>
              <w:contextualSpacing/>
              <w:jc w:val="both"/>
              <w:rPr>
                <w:rFonts w:eastAsia="Times New Roman"/>
                <w:bCs/>
                <w:kern w:val="32"/>
                <w:sz w:val="24"/>
                <w:szCs w:val="24"/>
                <w:lang w:val="en-US" w:eastAsia="en-US"/>
              </w:rPr>
            </w:pPr>
          </w:p>
        </w:tc>
        <w:tc>
          <w:tcPr>
            <w:tcW w:w="1812" w:type="dxa"/>
            <w:shd w:val="clear" w:color="auto" w:fill="auto"/>
          </w:tcPr>
          <w:p w:rsidR="001B6BA8" w:rsidRPr="001B6BA8" w:rsidRDefault="001B6BA8" w:rsidP="001B6BA8">
            <w:pPr>
              <w:spacing w:after="0" w:line="240" w:lineRule="auto"/>
              <w:contextualSpacing/>
              <w:jc w:val="both"/>
              <w:rPr>
                <w:rFonts w:eastAsia="Times New Roman"/>
                <w:bCs/>
                <w:kern w:val="32"/>
                <w:sz w:val="24"/>
                <w:szCs w:val="24"/>
                <w:lang w:val="en-US" w:eastAsia="en-US"/>
              </w:rPr>
            </w:pPr>
            <w:r w:rsidRPr="001B6BA8">
              <w:rPr>
                <w:rFonts w:eastAsia="Times New Roman"/>
                <w:bCs/>
                <w:kern w:val="32"/>
                <w:sz w:val="24"/>
                <w:szCs w:val="24"/>
                <w:lang w:val="en-US" w:eastAsia="en-US"/>
              </w:rPr>
              <w:t>…………..</w:t>
            </w:r>
          </w:p>
          <w:p w:rsidR="001B6BA8" w:rsidRPr="001B6BA8" w:rsidRDefault="001B6BA8" w:rsidP="001B6BA8">
            <w:pPr>
              <w:spacing w:after="0" w:line="240" w:lineRule="auto"/>
              <w:contextualSpacing/>
              <w:jc w:val="both"/>
              <w:rPr>
                <w:rFonts w:eastAsia="Times New Roman"/>
                <w:bCs/>
                <w:kern w:val="32"/>
                <w:sz w:val="24"/>
                <w:szCs w:val="24"/>
                <w:lang w:val="en-US" w:eastAsia="en-US"/>
              </w:rPr>
            </w:pPr>
          </w:p>
        </w:tc>
        <w:tc>
          <w:tcPr>
            <w:tcW w:w="580" w:type="dxa"/>
            <w:shd w:val="clear" w:color="auto" w:fill="auto"/>
          </w:tcPr>
          <w:p w:rsidR="001B6BA8" w:rsidRPr="001B6BA8" w:rsidRDefault="001B6BA8" w:rsidP="001B6BA8">
            <w:pPr>
              <w:spacing w:after="0" w:line="240" w:lineRule="auto"/>
              <w:contextualSpacing/>
              <w:jc w:val="both"/>
              <w:rPr>
                <w:rFonts w:eastAsia="Times New Roman"/>
                <w:sz w:val="24"/>
                <w:szCs w:val="24"/>
                <w:lang w:val="en-US" w:eastAsia="en-US"/>
              </w:rPr>
            </w:pPr>
            <w:r w:rsidRPr="001B6BA8">
              <w:rPr>
                <w:rFonts w:eastAsia="Times New Roman"/>
                <w:sz w:val="24"/>
                <w:szCs w:val="24"/>
                <w:lang w:val="en-US" w:eastAsia="en-US"/>
              </w:rPr>
              <w:sym w:font="Wingdings" w:char="F06F"/>
            </w:r>
          </w:p>
          <w:p w:rsidR="001B6BA8" w:rsidRPr="001B6BA8" w:rsidRDefault="001B6BA8" w:rsidP="001B6BA8">
            <w:pPr>
              <w:spacing w:after="0" w:line="240" w:lineRule="auto"/>
              <w:contextualSpacing/>
              <w:jc w:val="both"/>
              <w:rPr>
                <w:rFonts w:eastAsia="Times New Roman"/>
                <w:bCs/>
                <w:kern w:val="32"/>
                <w:sz w:val="24"/>
                <w:szCs w:val="24"/>
                <w:lang w:val="en-US" w:eastAsia="en-US"/>
              </w:rPr>
            </w:pPr>
          </w:p>
        </w:tc>
        <w:tc>
          <w:tcPr>
            <w:tcW w:w="1936" w:type="dxa"/>
            <w:gridSpan w:val="2"/>
            <w:shd w:val="clear" w:color="auto" w:fill="auto"/>
          </w:tcPr>
          <w:p w:rsidR="001B6BA8" w:rsidRPr="001B6BA8" w:rsidRDefault="001B6BA8" w:rsidP="001B6BA8">
            <w:pPr>
              <w:spacing w:after="0" w:line="240" w:lineRule="auto"/>
              <w:contextualSpacing/>
              <w:jc w:val="both"/>
              <w:rPr>
                <w:rFonts w:eastAsia="Times New Roman"/>
                <w:bCs/>
                <w:kern w:val="32"/>
                <w:sz w:val="24"/>
                <w:szCs w:val="24"/>
                <w:lang w:val="en-US" w:eastAsia="en-US"/>
              </w:rPr>
            </w:pPr>
            <w:r w:rsidRPr="001B6BA8">
              <w:rPr>
                <w:rFonts w:eastAsia="Times New Roman"/>
                <w:bCs/>
                <w:kern w:val="32"/>
                <w:sz w:val="24"/>
                <w:szCs w:val="24"/>
                <w:lang w:val="en-US" w:eastAsia="en-US"/>
              </w:rPr>
              <w:t>……………..</w:t>
            </w:r>
          </w:p>
          <w:p w:rsidR="001B6BA8" w:rsidRPr="001B6BA8" w:rsidRDefault="001B6BA8" w:rsidP="001B6BA8">
            <w:pPr>
              <w:spacing w:after="0" w:line="240" w:lineRule="auto"/>
              <w:contextualSpacing/>
              <w:jc w:val="both"/>
              <w:rPr>
                <w:rFonts w:eastAsia="Times New Roman"/>
                <w:bCs/>
                <w:kern w:val="32"/>
                <w:sz w:val="24"/>
                <w:szCs w:val="24"/>
                <w:lang w:val="en-US" w:eastAsia="en-US"/>
              </w:rPr>
            </w:pPr>
          </w:p>
        </w:tc>
      </w:tr>
    </w:tbl>
    <w:p w:rsidR="001B6BA8" w:rsidRPr="001B6BA8" w:rsidRDefault="001B6BA8" w:rsidP="001B6BA8">
      <w:pPr>
        <w:spacing w:after="0" w:line="240" w:lineRule="auto"/>
        <w:contextualSpacing/>
        <w:jc w:val="both"/>
        <w:rPr>
          <w:rFonts w:eastAsia="Times New Roman"/>
          <w:b/>
          <w:i/>
          <w:sz w:val="24"/>
          <w:szCs w:val="24"/>
          <w:lang w:val="en-US" w:eastAsia="en-US"/>
        </w:rPr>
      </w:pPr>
    </w:p>
    <w:p w:rsidR="001B6BA8" w:rsidRPr="001B6BA8" w:rsidRDefault="001B6BA8" w:rsidP="001B6BA8">
      <w:pPr>
        <w:spacing w:after="0" w:line="240" w:lineRule="auto"/>
        <w:contextualSpacing/>
        <w:jc w:val="both"/>
        <w:rPr>
          <w:rFonts w:eastAsia="Times New Roman"/>
          <w:b/>
          <w:sz w:val="24"/>
          <w:szCs w:val="24"/>
          <w:u w:val="single"/>
          <w:lang w:val="en-US" w:eastAsia="en-US"/>
        </w:rPr>
      </w:pPr>
    </w:p>
    <w:p w:rsidR="001B6BA8" w:rsidRPr="001B6BA8" w:rsidRDefault="001B6BA8" w:rsidP="001B6BA8">
      <w:pPr>
        <w:spacing w:after="0" w:line="240" w:lineRule="auto"/>
        <w:contextualSpacing/>
        <w:jc w:val="both"/>
        <w:rPr>
          <w:rFonts w:eastAsia="Times New Roman"/>
          <w:b/>
          <w:sz w:val="24"/>
          <w:szCs w:val="24"/>
          <w:u w:val="single"/>
          <w:lang w:val="en-US" w:eastAsia="en-US"/>
        </w:rPr>
      </w:pPr>
      <w:r w:rsidRPr="001B6BA8">
        <w:rPr>
          <w:rFonts w:eastAsia="Times New Roman"/>
          <w:b/>
          <w:sz w:val="24"/>
          <w:szCs w:val="24"/>
          <w:u w:val="single"/>
          <w:lang w:val="en-US" w:eastAsia="en-US"/>
        </w:rPr>
        <w:t>Concluzia verificării:</w:t>
      </w:r>
    </w:p>
    <w:p w:rsidR="001B6BA8" w:rsidRPr="001B6BA8" w:rsidRDefault="001B6BA8" w:rsidP="001B6BA8">
      <w:pPr>
        <w:spacing w:after="0" w:line="240" w:lineRule="auto"/>
        <w:contextualSpacing/>
        <w:jc w:val="both"/>
        <w:rPr>
          <w:rFonts w:eastAsia="Times New Roman"/>
          <w:b/>
          <w:sz w:val="24"/>
          <w:szCs w:val="24"/>
          <w:u w:val="single"/>
          <w:lang w:val="en-US" w:eastAsia="en-US"/>
        </w:rPr>
      </w:pPr>
    </w:p>
    <w:p w:rsidR="001B6BA8" w:rsidRPr="001B6BA8" w:rsidRDefault="001B6BA8" w:rsidP="001B6BA8">
      <w:pPr>
        <w:spacing w:after="0" w:line="240" w:lineRule="auto"/>
        <w:contextualSpacing/>
        <w:jc w:val="both"/>
        <w:rPr>
          <w:rFonts w:eastAsia="Times New Roman"/>
          <w:b/>
          <w:sz w:val="24"/>
          <w:szCs w:val="24"/>
          <w:lang w:val="en-US" w:eastAsia="en-US"/>
        </w:rPr>
      </w:pPr>
      <w:r w:rsidRPr="001B6BA8">
        <w:rPr>
          <w:rFonts w:eastAsia="Times New Roman"/>
          <w:b/>
          <w:sz w:val="24"/>
          <w:szCs w:val="24"/>
          <w:lang w:val="en-US" w:eastAsia="en-US"/>
        </w:rPr>
        <w:t xml:space="preserve">Proiectul este încadrat corect: </w:t>
      </w:r>
    </w:p>
    <w:p w:rsidR="001B6BA8" w:rsidRPr="001B6BA8" w:rsidRDefault="001B6BA8" w:rsidP="001B6BA8">
      <w:pPr>
        <w:spacing w:after="0" w:line="240" w:lineRule="auto"/>
        <w:contextualSpacing/>
        <w:jc w:val="both"/>
        <w:rPr>
          <w:rFonts w:eastAsia="Times New Roman"/>
          <w:b/>
          <w:sz w:val="24"/>
          <w:szCs w:val="24"/>
          <w:lang w:val="en-US" w:eastAsia="en-US"/>
        </w:rPr>
      </w:pPr>
      <w:r w:rsidRPr="001B6BA8">
        <w:rPr>
          <w:rFonts w:eastAsia="Times New Roman"/>
          <w:b/>
          <w:sz w:val="24"/>
          <w:szCs w:val="24"/>
          <w:lang w:val="en-US" w:eastAsia="en-US"/>
        </w:rPr>
        <w:sym w:font="Symbol" w:char="F0FF"/>
      </w:r>
      <w:r w:rsidRPr="001B6BA8">
        <w:rPr>
          <w:rFonts w:eastAsia="Times New Roman"/>
          <w:b/>
          <w:sz w:val="24"/>
          <w:szCs w:val="24"/>
          <w:lang w:val="en-US" w:eastAsia="en-US"/>
        </w:rPr>
        <w:t xml:space="preserve"> DA                                     </w:t>
      </w:r>
    </w:p>
    <w:p w:rsidR="001B6BA8" w:rsidRPr="001B6BA8" w:rsidRDefault="001B6BA8" w:rsidP="001B6BA8">
      <w:pPr>
        <w:spacing w:after="0" w:line="240" w:lineRule="auto"/>
        <w:contextualSpacing/>
        <w:jc w:val="both"/>
        <w:rPr>
          <w:rFonts w:eastAsia="Times New Roman"/>
          <w:b/>
          <w:sz w:val="24"/>
          <w:szCs w:val="24"/>
          <w:lang w:val="en-US" w:eastAsia="en-US"/>
        </w:rPr>
      </w:pPr>
      <w:r w:rsidRPr="001B6BA8">
        <w:rPr>
          <w:rFonts w:eastAsia="Times New Roman"/>
          <w:b/>
          <w:sz w:val="24"/>
          <w:szCs w:val="24"/>
          <w:lang w:val="en-US" w:eastAsia="en-US"/>
        </w:rPr>
        <w:sym w:font="Symbol" w:char="F0FF"/>
      </w:r>
      <w:r w:rsidRPr="001B6BA8">
        <w:rPr>
          <w:rFonts w:eastAsia="Times New Roman"/>
          <w:b/>
          <w:sz w:val="24"/>
          <w:szCs w:val="24"/>
          <w:lang w:val="en-US" w:eastAsia="en-US"/>
        </w:rPr>
        <w:t xml:space="preserve"> NU</w:t>
      </w:r>
    </w:p>
    <w:p w:rsidR="001B6BA8" w:rsidRPr="001B6BA8" w:rsidRDefault="001B6BA8" w:rsidP="001B6BA8">
      <w:pPr>
        <w:spacing w:after="0" w:line="240" w:lineRule="auto"/>
        <w:contextualSpacing/>
        <w:jc w:val="both"/>
        <w:rPr>
          <w:rFonts w:eastAsia="Times New Roman"/>
          <w:sz w:val="24"/>
          <w:szCs w:val="24"/>
          <w:lang w:val="en-US" w:eastAsia="en-US"/>
        </w:rPr>
      </w:pPr>
    </w:p>
    <w:p w:rsidR="001B6BA8" w:rsidRPr="001B6BA8" w:rsidRDefault="001B6BA8" w:rsidP="001B6BA8">
      <w:pPr>
        <w:spacing w:after="0" w:line="240" w:lineRule="auto"/>
        <w:contextualSpacing/>
        <w:jc w:val="both"/>
        <w:rPr>
          <w:rFonts w:eastAsia="Times New Roman"/>
          <w:b/>
          <w:sz w:val="24"/>
          <w:szCs w:val="24"/>
          <w:u w:val="single"/>
          <w:lang w:val="en-US" w:eastAsia="en-US"/>
        </w:rPr>
      </w:pPr>
      <w:r w:rsidRPr="001B6BA8">
        <w:rPr>
          <w:rFonts w:eastAsia="Times New Roman"/>
          <w:sz w:val="24"/>
          <w:szCs w:val="24"/>
          <w:lang w:val="en-US" w:eastAsia="en-US"/>
        </w:rPr>
        <w:t>Observații: ______________________________________________________________________________</w:t>
      </w:r>
    </w:p>
    <w:p w:rsidR="001B6BA8" w:rsidRPr="001B6BA8" w:rsidRDefault="001B6BA8" w:rsidP="001B6BA8">
      <w:pPr>
        <w:tabs>
          <w:tab w:val="left" w:pos="6120"/>
        </w:tabs>
        <w:spacing w:after="0" w:line="240" w:lineRule="auto"/>
        <w:contextualSpacing/>
        <w:jc w:val="both"/>
        <w:rPr>
          <w:rFonts w:eastAsia="Times New Roman"/>
          <w:b/>
          <w:sz w:val="24"/>
          <w:szCs w:val="24"/>
          <w:lang w:val="en-US" w:eastAsia="en-US"/>
        </w:rPr>
      </w:pPr>
    </w:p>
    <w:p w:rsidR="001B6BA8" w:rsidRPr="001B6BA8" w:rsidRDefault="007F1592" w:rsidP="001B6BA8">
      <w:pPr>
        <w:tabs>
          <w:tab w:val="left" w:pos="6120"/>
        </w:tabs>
        <w:spacing w:after="0" w:line="240" w:lineRule="auto"/>
        <w:contextualSpacing/>
        <w:jc w:val="both"/>
        <w:rPr>
          <w:rFonts w:eastAsia="Times New Roman"/>
          <w:sz w:val="24"/>
          <w:szCs w:val="24"/>
          <w:lang w:val="en-US" w:eastAsia="en-US"/>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4708525</wp:posOffset>
                </wp:positionH>
                <wp:positionV relativeFrom="paragraph">
                  <wp:posOffset>61595</wp:posOffset>
                </wp:positionV>
                <wp:extent cx="1247775" cy="715645"/>
                <wp:effectExtent l="0" t="0" r="9525" b="8255"/>
                <wp:wrapNone/>
                <wp:docPr id="36" name="Dreptunghi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AB727A" w:rsidRDefault="00AB727A" w:rsidP="001B6BA8">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6" o:spid="_x0000_s1028" style="position:absolute;left:0;text-align:left;margin-left:370.75pt;margin-top:4.85pt;width:98.25pt;height: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">
                <v:textbox>
                  <w:txbxContent>
                    <w:p w:rsidR="00AB727A" w:rsidRDefault="00AB727A" w:rsidP="001B6BA8">
                      <w:pPr>
                        <w:jc w:val="center"/>
                      </w:pPr>
                      <w:r>
                        <w:t>Ștampila</w:t>
                      </w:r>
                    </w:p>
                  </w:txbxContent>
                </v:textbox>
              </v:rect>
            </w:pict>
          </mc:Fallback>
        </mc:AlternateContent>
      </w:r>
      <w:r w:rsidR="001B6BA8" w:rsidRPr="001B6BA8">
        <w:rPr>
          <w:rFonts w:eastAsia="Times New Roman"/>
          <w:sz w:val="24"/>
          <w:szCs w:val="24"/>
          <w:lang w:val="en-US" w:eastAsia="en-US"/>
        </w:rPr>
        <w:t>Aprobat,</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sz w:val="24"/>
          <w:szCs w:val="24"/>
          <w:lang w:val="en-US" w:eastAsia="en-US"/>
        </w:rPr>
        <w:t>Reprezentant legal GAL</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Nume/Prenume ________________________________________</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Semnătura _______________________</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Data_____/_____/___________</w:t>
      </w:r>
    </w:p>
    <w:p w:rsidR="001B6BA8" w:rsidRPr="001B6BA8" w:rsidRDefault="001B6BA8" w:rsidP="001B6BA8">
      <w:pPr>
        <w:tabs>
          <w:tab w:val="left" w:pos="6120"/>
        </w:tabs>
        <w:spacing w:after="0" w:line="240" w:lineRule="auto"/>
        <w:contextualSpacing/>
        <w:jc w:val="both"/>
        <w:rPr>
          <w:rFonts w:eastAsia="Times New Roman"/>
          <w:sz w:val="24"/>
          <w:szCs w:val="24"/>
          <w:lang w:val="en-US" w:eastAsia="en-US"/>
        </w:rPr>
      </w:pPr>
    </w:p>
    <w:p w:rsidR="001B6BA8" w:rsidRPr="001B6BA8" w:rsidRDefault="001B6BA8" w:rsidP="001B6BA8">
      <w:pPr>
        <w:tabs>
          <w:tab w:val="left" w:pos="6120"/>
        </w:tabs>
        <w:spacing w:after="0" w:line="240" w:lineRule="auto"/>
        <w:contextualSpacing/>
        <w:jc w:val="both"/>
        <w:rPr>
          <w:rFonts w:eastAsia="Times New Roman"/>
          <w:sz w:val="24"/>
          <w:szCs w:val="24"/>
          <w:lang w:val="en-US" w:eastAsia="en-US"/>
        </w:rPr>
      </w:pPr>
      <w:r w:rsidRPr="001B6BA8">
        <w:rPr>
          <w:rFonts w:eastAsia="Times New Roman"/>
          <w:sz w:val="24"/>
          <w:szCs w:val="24"/>
          <w:lang w:val="en-US" w:eastAsia="en-US"/>
        </w:rPr>
        <w:t>Verificat: Expert 2  GAL</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 xml:space="preserve">Nume/Prenume ______________________         </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Semnătura __________</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 xml:space="preserve">Data_____/_____/________     </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p>
    <w:p w:rsidR="001B6BA8" w:rsidRPr="001B6BA8" w:rsidRDefault="001B6BA8" w:rsidP="001B6BA8">
      <w:pPr>
        <w:tabs>
          <w:tab w:val="left" w:pos="6120"/>
        </w:tabs>
        <w:spacing w:after="0" w:line="240" w:lineRule="auto"/>
        <w:contextualSpacing/>
        <w:jc w:val="both"/>
        <w:rPr>
          <w:rFonts w:eastAsia="Times New Roman"/>
          <w:sz w:val="24"/>
          <w:szCs w:val="24"/>
          <w:lang w:val="en-US" w:eastAsia="en-US"/>
        </w:rPr>
      </w:pPr>
      <w:r w:rsidRPr="001B6BA8">
        <w:rPr>
          <w:rFonts w:eastAsia="Times New Roman"/>
          <w:sz w:val="24"/>
          <w:szCs w:val="24"/>
          <w:lang w:val="en-US" w:eastAsia="en-US"/>
        </w:rPr>
        <w:t>Întocmit:Expert  1 GAL</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 xml:space="preserve">Nume/Prenume ________________________         </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 xml:space="preserve">Semnătura __________________________                          </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 xml:space="preserve">Data_____/_____/___________   </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p>
    <w:p w:rsidR="001B6BA8" w:rsidRPr="001B6BA8" w:rsidRDefault="001B6BA8" w:rsidP="001B6BA8">
      <w:pPr>
        <w:tabs>
          <w:tab w:val="left" w:pos="6120"/>
        </w:tabs>
        <w:spacing w:after="0" w:line="240" w:lineRule="auto"/>
        <w:contextualSpacing/>
        <w:jc w:val="both"/>
        <w:rPr>
          <w:rFonts w:eastAsia="Times New Roman"/>
          <w:b/>
          <w:sz w:val="24"/>
          <w:szCs w:val="24"/>
          <w:lang w:val="en-US" w:eastAsia="en-US"/>
        </w:rPr>
      </w:pPr>
    </w:p>
    <w:p w:rsidR="001B6BA8" w:rsidRPr="001B6BA8" w:rsidRDefault="007F1592" w:rsidP="001B6BA8">
      <w:pPr>
        <w:tabs>
          <w:tab w:val="left" w:pos="6120"/>
          <w:tab w:val="left" w:pos="7200"/>
        </w:tabs>
        <w:spacing w:after="0" w:line="240" w:lineRule="auto"/>
        <w:contextualSpacing/>
        <w:jc w:val="both"/>
        <w:rPr>
          <w:rFonts w:eastAsia="Times New Roman"/>
          <w:b/>
          <w:sz w:val="24"/>
          <w:szCs w:val="24"/>
          <w:lang w:val="en-US" w:eastAsia="en-US"/>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3125470</wp:posOffset>
                </wp:positionH>
                <wp:positionV relativeFrom="paragraph">
                  <wp:posOffset>29845</wp:posOffset>
                </wp:positionV>
                <wp:extent cx="1247775" cy="847725"/>
                <wp:effectExtent l="0" t="0" r="9525" b="9525"/>
                <wp:wrapNone/>
                <wp:docPr id="37" name="Dreptunghi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AB727A" w:rsidRDefault="00AB727A" w:rsidP="001B6BA8">
                            <w:pPr>
                              <w:jc w:val="center"/>
                            </w:pPr>
                            <w:r>
                              <w:t>Ștampila</w:t>
                            </w:r>
                          </w:p>
                          <w:p w:rsidR="00AB727A" w:rsidRPr="0089271B" w:rsidRDefault="00AB727A" w:rsidP="001B6BA8">
                            <w:pPr>
                              <w:jc w:val="center"/>
                              <w:rPr>
                                <w:noProof/>
                              </w:rPr>
                            </w:pPr>
                            <w:r w:rsidRPr="0089271B">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7" o:spid="_x0000_s1029"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oZLP7icCAABRBAAADgAAAAAAAAAAAAAAAAAuAgAAZHJzL2Uyb0Rv&#10;Yy54bWxQSwECLQAUAAYACAAAACEA7Q8uGN0AAAAJAQAADwAAAAAAAAAAAAAAAACBBAAAZHJzL2Rv&#10;d25yZXYueG1sUEsFBgAAAAAEAAQA8wAAAIsFAAAAAA==&#10;">
                <v:textbox>
                  <w:txbxContent>
                    <w:p w:rsidR="00AB727A" w:rsidRDefault="00AB727A" w:rsidP="001B6BA8">
                      <w:pPr>
                        <w:jc w:val="center"/>
                      </w:pPr>
                      <w:r>
                        <w:t>Ștampila</w:t>
                      </w:r>
                    </w:p>
                    <w:p w:rsidR="00AB727A" w:rsidRPr="0089271B" w:rsidRDefault="00AB727A" w:rsidP="001B6BA8">
                      <w:pPr>
                        <w:jc w:val="center"/>
                        <w:rPr>
                          <w:noProof/>
                        </w:rPr>
                      </w:pPr>
                      <w:r w:rsidRPr="0089271B">
                        <w:rPr>
                          <w:noProof/>
                        </w:rPr>
                        <w:t xml:space="preserve"> (numai pentru beneficiari publici)</w:t>
                      </w:r>
                    </w:p>
                  </w:txbxContent>
                </v:textbox>
              </v:rect>
            </w:pict>
          </mc:Fallback>
        </mc:AlternateContent>
      </w:r>
      <w:r w:rsidR="001B6BA8" w:rsidRPr="001B6BA8">
        <w:rPr>
          <w:rFonts w:eastAsia="Times New Roman"/>
          <w:b/>
          <w:sz w:val="24"/>
          <w:szCs w:val="24"/>
          <w:lang w:val="en-US" w:eastAsia="en-US"/>
        </w:rPr>
        <w:t>Am luat la cunoştinţă,</w:t>
      </w:r>
    </w:p>
    <w:p w:rsidR="001B6BA8" w:rsidRPr="001B6BA8" w:rsidRDefault="001B6BA8" w:rsidP="001B6BA8">
      <w:pPr>
        <w:tabs>
          <w:tab w:val="left" w:pos="6120"/>
          <w:tab w:val="left" w:pos="7200"/>
        </w:tabs>
        <w:spacing w:after="0" w:line="240" w:lineRule="auto"/>
        <w:contextualSpacing/>
        <w:jc w:val="both"/>
        <w:rPr>
          <w:rFonts w:eastAsia="Times New Roman"/>
          <w:b/>
          <w:sz w:val="24"/>
          <w:szCs w:val="24"/>
          <w:lang w:val="en-US" w:eastAsia="en-US"/>
        </w:rPr>
      </w:pPr>
      <w:r w:rsidRPr="001B6BA8">
        <w:rPr>
          <w:rFonts w:eastAsia="Times New Roman"/>
          <w:b/>
          <w:sz w:val="24"/>
          <w:szCs w:val="24"/>
          <w:lang w:val="en-US" w:eastAsia="en-US"/>
        </w:rPr>
        <w:t>Reprezentant legal al solicitantului:</w:t>
      </w:r>
    </w:p>
    <w:p w:rsidR="001B6BA8" w:rsidRPr="001B6BA8" w:rsidRDefault="001B6BA8" w:rsidP="001B6BA8">
      <w:pPr>
        <w:tabs>
          <w:tab w:val="left" w:pos="6120"/>
          <w:tab w:val="left" w:pos="720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Nume/Prenume ________________________</w:t>
      </w:r>
    </w:p>
    <w:p w:rsidR="001B6BA8" w:rsidRPr="001B6BA8" w:rsidRDefault="001B6BA8" w:rsidP="001B6BA8">
      <w:pPr>
        <w:tabs>
          <w:tab w:val="left" w:pos="6120"/>
          <w:tab w:val="left" w:pos="7200"/>
        </w:tabs>
        <w:spacing w:after="0" w:line="240" w:lineRule="auto"/>
        <w:contextualSpacing/>
        <w:jc w:val="both"/>
        <w:rPr>
          <w:rFonts w:eastAsia="Times New Roman"/>
          <w:b/>
          <w:sz w:val="24"/>
          <w:szCs w:val="24"/>
          <w:lang w:val="en-US" w:eastAsia="en-US"/>
        </w:rPr>
      </w:pPr>
      <w:r w:rsidRPr="001B6BA8">
        <w:rPr>
          <w:rFonts w:eastAsia="Times New Roman"/>
          <w:bCs/>
          <w:i/>
          <w:sz w:val="24"/>
          <w:szCs w:val="24"/>
          <w:lang w:val="en-US" w:eastAsia="en-US"/>
        </w:rPr>
        <w:t>Semnătura ________________________</w:t>
      </w:r>
    </w:p>
    <w:p w:rsidR="001B6BA8" w:rsidRPr="001B6BA8" w:rsidRDefault="001B6BA8" w:rsidP="001B6BA8">
      <w:pPr>
        <w:tabs>
          <w:tab w:val="left" w:pos="6120"/>
        </w:tabs>
        <w:spacing w:after="0" w:line="240" w:lineRule="auto"/>
        <w:contextualSpacing/>
        <w:jc w:val="both"/>
        <w:rPr>
          <w:rFonts w:eastAsia="Times New Roman"/>
          <w:bCs/>
          <w:i/>
          <w:sz w:val="24"/>
          <w:szCs w:val="24"/>
          <w:lang w:val="en-US" w:eastAsia="en-US"/>
        </w:rPr>
      </w:pPr>
      <w:r w:rsidRPr="001B6BA8">
        <w:rPr>
          <w:rFonts w:eastAsia="Times New Roman"/>
          <w:bCs/>
          <w:i/>
          <w:sz w:val="24"/>
          <w:szCs w:val="24"/>
          <w:lang w:val="en-US" w:eastAsia="en-US"/>
        </w:rPr>
        <w:t>Data_____/_____/___________</w:t>
      </w:r>
    </w:p>
    <w:p w:rsidR="001B6BA8" w:rsidRPr="001B6BA8" w:rsidRDefault="001B6BA8" w:rsidP="001B6BA8">
      <w:pPr>
        <w:spacing w:after="0" w:line="240" w:lineRule="auto"/>
        <w:jc w:val="both"/>
        <w:rPr>
          <w:b/>
          <w:sz w:val="24"/>
          <w:szCs w:val="24"/>
          <w:highlight w:val="lightGray"/>
          <w:lang w:val="en-US" w:eastAsia="en-US"/>
        </w:rPr>
      </w:pPr>
    </w:p>
    <w:p w:rsidR="001B6BA8" w:rsidRPr="001B6BA8" w:rsidRDefault="001B6BA8" w:rsidP="001B6BA8">
      <w:pPr>
        <w:rPr>
          <w:lang w:val="ro-RO"/>
        </w:rPr>
      </w:pPr>
    </w:p>
    <w:p w:rsidR="001B6BA8" w:rsidRPr="001B6BA8" w:rsidRDefault="001B6BA8" w:rsidP="001B6BA8"/>
    <w:p w:rsidR="001B6BA8" w:rsidRPr="001B6BA8" w:rsidRDefault="001B6BA8" w:rsidP="001B6BA8"/>
    <w:p w:rsidR="000B5F52" w:rsidRPr="002D2CD1" w:rsidRDefault="001021B0" w:rsidP="000B5F52">
      <w:pPr>
        <w:spacing w:before="120" w:after="120" w:line="240" w:lineRule="auto"/>
        <w:rPr>
          <w:b/>
          <w:sz w:val="24"/>
        </w:rPr>
      </w:pPr>
      <w:r>
        <w:rPr>
          <w:b/>
          <w:sz w:val="24"/>
        </w:rPr>
        <w:lastRenderedPageBreak/>
        <w:t xml:space="preserve">B. </w:t>
      </w:r>
      <w:r w:rsidR="000B5F52" w:rsidRPr="002D2CD1">
        <w:rPr>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1"/>
        <w:gridCol w:w="682"/>
        <w:gridCol w:w="531"/>
        <w:gridCol w:w="1029"/>
      </w:tblGrid>
      <w:tr w:rsidR="00AB727A" w:rsidRPr="006723F4" w:rsidTr="000B5F52">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Verificare efectuată</w:t>
            </w:r>
          </w:p>
        </w:tc>
      </w:tr>
      <w:tr w:rsidR="00AB727A" w:rsidRPr="006723F4" w:rsidTr="000B5F5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DA</w:t>
            </w:r>
          </w:p>
        </w:tc>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NU ESTE CAZUL</w:t>
            </w:r>
          </w:p>
        </w:tc>
      </w:tr>
      <w:tr w:rsidR="00AB727A" w:rsidRPr="006723F4" w:rsidTr="000B5F52">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jc w:val="both"/>
              <w:rPr>
                <w:rFonts w:ascii="Calibri" w:hAnsi="Calibri"/>
                <w:lang w:val="ro-RO"/>
              </w:rPr>
            </w:pPr>
            <w:r>
              <w:rPr>
                <w:rFonts w:ascii="Calibri" w:hAnsi="Calibri"/>
                <w:lang w:val="ro-RO"/>
              </w:rPr>
              <w:t>1</w:t>
            </w:r>
            <w:r w:rsidRPr="002D2CD1">
              <w:rPr>
                <w:rFonts w:ascii="Calibri" w:hAnsi="Calibri"/>
                <w:lang w:val="ro-RO"/>
              </w:rPr>
              <w:t xml:space="preserve">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AB727A" w:rsidRPr="006723F4" w:rsidTr="000B5F52">
        <w:trPr>
          <w:trHeight w:val="530"/>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color w:val="000000"/>
                <w:sz w:val="24"/>
              </w:rPr>
            </w:pPr>
            <w:r>
              <w:rPr>
                <w:sz w:val="24"/>
              </w:rPr>
              <w:t>2</w:t>
            </w:r>
            <w:r w:rsidR="00AB727A">
              <w:rPr>
                <w:sz w:val="24"/>
              </w:rPr>
              <w:t xml:space="preserve"> </w:t>
            </w:r>
            <w:r w:rsidRPr="002D2CD1">
              <w:rPr>
                <w:color w:val="000000"/>
                <w:sz w:val="24"/>
              </w:rPr>
              <w:t>Solicitantul are un proiect selectat pentru finanţare în aceeaşi sesiune continu</w:t>
            </w:r>
            <w:r w:rsidRPr="00552D49">
              <w:rPr>
                <w:color w:val="000000"/>
                <w:sz w:val="24"/>
              </w:rPr>
              <w:t>ă</w:t>
            </w:r>
            <w:r w:rsidRPr="002D2CD1">
              <w:rPr>
                <w:color w:val="000000"/>
                <w:sz w:val="24"/>
              </w:rPr>
              <w:t>,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AB727A" w:rsidRPr="006723F4" w:rsidTr="000B5F52">
        <w:trPr>
          <w:trHeight w:val="566"/>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jc w:val="both"/>
              <w:rPr>
                <w:rFonts w:ascii="Calibri" w:hAnsi="Calibri"/>
                <w:lang w:val="ro-RO"/>
              </w:rPr>
            </w:pPr>
            <w:r>
              <w:rPr>
                <w:rFonts w:ascii="Calibri" w:hAnsi="Calibri"/>
                <w:lang w:val="ro-RO"/>
              </w:rPr>
              <w:t>3</w:t>
            </w:r>
            <w:r w:rsidRPr="002D2CD1">
              <w:rPr>
                <w:rFonts w:ascii="Calibri" w:hAnsi="Calibri"/>
                <w:lang w:val="ro-RO"/>
              </w:rPr>
              <w:t xml:space="preserve">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AB727A" w:rsidRPr="006723F4" w:rsidTr="000B5F52">
        <w:trPr>
          <w:trHeight w:val="1167"/>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jc w:val="both"/>
              <w:rPr>
                <w:rFonts w:ascii="Calibri" w:hAnsi="Calibri"/>
                <w:lang w:val="ro-RO"/>
              </w:rPr>
            </w:pPr>
            <w:r>
              <w:rPr>
                <w:rFonts w:ascii="Calibri" w:hAnsi="Calibri"/>
                <w:lang w:val="ro-RO"/>
              </w:rPr>
              <w:t>4</w:t>
            </w:r>
            <w:r w:rsidRPr="002D2CD1">
              <w:rPr>
                <w:rFonts w:ascii="Calibri" w:hAnsi="Calibri"/>
                <w:lang w:val="ro-RO"/>
              </w:rPr>
              <w:t xml:space="preserve"> Solicitantul are în implementare proiecte în cadrul uneia dintre măsurile 141, 112, 411-141, 411-112, aferente PNDR 2007 – 2013 sau are proiect depus pe submăsura 6.1 sau 6.3 şi nu i s-a acordat încă cea de-a doua tranşă de plată? </w:t>
            </w:r>
          </w:p>
          <w:p w:rsidR="000B5F52" w:rsidRPr="002D2CD1" w:rsidRDefault="000B5F52" w:rsidP="000B5F52">
            <w:pPr>
              <w:pStyle w:val="NormalWeb"/>
              <w:spacing w:before="120" w:after="120"/>
              <w:jc w:val="both"/>
              <w:rPr>
                <w:rFonts w:ascii="Calibri" w:hAnsi="Calibri"/>
                <w:i/>
                <w:lang w:val="ro-RO"/>
              </w:rPr>
            </w:pPr>
            <w:r w:rsidRPr="002D2CD1">
              <w:rPr>
                <w:rFonts w:ascii="Calibri" w:hAnsi="Calibri"/>
                <w:i/>
                <w:lang w:val="ro-RO"/>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175"/>
        </w:trPr>
        <w:tc>
          <w:tcPr>
            <w:tcW w:w="0" w:type="auto"/>
            <w:tcBorders>
              <w:top w:val="single" w:sz="4" w:space="0" w:color="auto"/>
              <w:left w:val="single" w:sz="4" w:space="0" w:color="auto"/>
              <w:bottom w:val="single" w:sz="4" w:space="0" w:color="auto"/>
              <w:right w:val="single" w:sz="4" w:space="0" w:color="auto"/>
            </w:tcBorders>
            <w:hideMark/>
          </w:tcPr>
          <w:p w:rsidR="000B5F52" w:rsidRDefault="000B5F52" w:rsidP="000B5F52">
            <w:pPr>
              <w:pStyle w:val="NormalWeb"/>
              <w:spacing w:before="120" w:after="120"/>
              <w:jc w:val="both"/>
              <w:rPr>
                <w:rFonts w:ascii="Calibri" w:hAnsi="Calibri"/>
                <w:lang w:val="ro-RO"/>
              </w:rPr>
            </w:pPr>
            <w:r>
              <w:rPr>
                <w:rFonts w:ascii="Calibri" w:hAnsi="Calibri"/>
                <w:lang w:val="ro-RO"/>
              </w:rPr>
              <w:t>5</w:t>
            </w:r>
            <w:r w:rsidRPr="002D2CD1">
              <w:rPr>
                <w:rFonts w:ascii="Calibri" w:hAnsi="Calibri"/>
                <w:lang w:val="ro-RO"/>
              </w:rPr>
              <w:t xml:space="preserve"> Solicitantul nu trebuie să fie în dificultate, în conformitate cu legislația în vigoare</w:t>
            </w:r>
          </w:p>
          <w:p w:rsidR="000B5F52" w:rsidRPr="002D2CD1" w:rsidRDefault="000B5F52" w:rsidP="000B5F52">
            <w:pPr>
              <w:pStyle w:val="NormalWeb"/>
              <w:spacing w:before="120" w:after="120"/>
              <w:jc w:val="both"/>
              <w:rPr>
                <w:rFonts w:ascii="Calibri" w:hAnsi="Calibri"/>
                <w:lang w:val="ro-RO"/>
              </w:rPr>
            </w:pPr>
            <w:r w:rsidRPr="002D2CD1">
              <w:rPr>
                <w:rFonts w:ascii="Calibri" w:hAnsi="Calibri"/>
                <w:i/>
                <w:lang w:val="ro-RO"/>
              </w:rPr>
              <w:t xml:space="preserve">(doar pentru proiectele cu obiective care se încadrează în prevederile art. 17, alin (1), lit. b) </w:t>
            </w:r>
            <w:r>
              <w:rPr>
                <w:rFonts w:ascii="Calibri" w:hAnsi="Calibri"/>
                <w:i/>
                <w:lang w:val="ro-RO"/>
              </w:rPr>
              <w:t xml:space="preserve">și </w:t>
            </w:r>
            <w:r w:rsidRPr="002D2CD1">
              <w:rPr>
                <w:rFonts w:ascii="Calibri" w:hAnsi="Calibri"/>
                <w:i/>
                <w:lang w:val="ro-RO"/>
              </w:rPr>
              <w:t>art. 1</w:t>
            </w:r>
            <w:r>
              <w:rPr>
                <w:rFonts w:ascii="Calibri" w:hAnsi="Calibri"/>
                <w:i/>
                <w:lang w:val="ro-RO"/>
              </w:rPr>
              <w:t>9</w:t>
            </w:r>
            <w:r w:rsidRPr="002D2CD1">
              <w:rPr>
                <w:rFonts w:ascii="Calibri" w:hAnsi="Calibri"/>
                <w:i/>
                <w:lang w:val="ro-RO"/>
              </w:rPr>
              <w:t>,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1167"/>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jc w:val="both"/>
              <w:rPr>
                <w:rFonts w:ascii="Calibri" w:hAnsi="Calibri"/>
                <w:i/>
                <w:color w:val="000000"/>
                <w:lang w:val="ro-RO"/>
              </w:rPr>
            </w:pPr>
            <w:r>
              <w:rPr>
                <w:rFonts w:ascii="Calibri" w:hAnsi="Calibri"/>
                <w:lang w:val="ro-RO"/>
              </w:rPr>
              <w:t>6</w:t>
            </w:r>
            <w:r w:rsidRPr="002D2CD1">
              <w:rPr>
                <w:rFonts w:ascii="Calibri" w:hAnsi="Calibri"/>
                <w:lang w:val="ro-RO"/>
              </w:rPr>
              <w:t>.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rsidR="000B5F52" w:rsidRPr="002D2CD1" w:rsidRDefault="000B5F52" w:rsidP="000B5F52">
            <w:pPr>
              <w:pStyle w:val="NormalWeb"/>
              <w:spacing w:before="120" w:after="120"/>
              <w:jc w:val="both"/>
              <w:rPr>
                <w:rFonts w:ascii="Calibri" w:hAnsi="Calibri"/>
                <w:lang w:val="ro-RO"/>
              </w:rPr>
            </w:pPr>
            <w:r w:rsidRPr="002D2CD1">
              <w:rPr>
                <w:rFonts w:ascii="Calibri" w:hAnsi="Calibri"/>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412201" w:rsidTr="000B5F52">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jc w:val="both"/>
              <w:rPr>
                <w:rFonts w:ascii="Calibri" w:hAnsi="Calibri"/>
                <w:lang w:val="ro-RO"/>
              </w:rPr>
            </w:pPr>
            <w:r>
              <w:rPr>
                <w:rFonts w:ascii="Calibri" w:hAnsi="Calibri"/>
                <w:lang w:val="ro-RO"/>
              </w:rPr>
              <w:t>7</w:t>
            </w:r>
            <w:r w:rsidRPr="002D2CD1">
              <w:rPr>
                <w:rFonts w:ascii="Calibri" w:hAnsi="Calibri"/>
                <w:lang w:val="ro-RO"/>
              </w:rPr>
              <w:t>.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0B5F52" w:rsidRPr="002D2CD1" w:rsidRDefault="000B5F52" w:rsidP="000B5F52">
            <w:pPr>
              <w:pStyle w:val="NormalWeb"/>
              <w:spacing w:before="120" w:after="120"/>
              <w:jc w:val="both"/>
              <w:rPr>
                <w:rFonts w:ascii="Calibri" w:hAnsi="Calibri"/>
              </w:rPr>
            </w:pPr>
            <w:r w:rsidRPr="002D2CD1">
              <w:rPr>
                <w:rFonts w:ascii="Calibri" w:hAnsi="Calibri"/>
                <w:i/>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6D2B4B" w:rsidRDefault="000B5F52" w:rsidP="000B5F52">
            <w:pPr>
              <w:pStyle w:val="NormalWeb"/>
              <w:spacing w:before="120" w:after="120"/>
              <w:rPr>
                <w:rFonts w:ascii="Calibri" w:hAnsi="Calibri"/>
                <w:b/>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6D2B4B" w:rsidRDefault="000B5F52" w:rsidP="000B5F52">
            <w:pPr>
              <w:pStyle w:val="NormalWeb"/>
              <w:spacing w:before="120" w:after="120"/>
              <w:rPr>
                <w:rFonts w:ascii="Calibri" w:hAnsi="Calibri"/>
                <w:b/>
              </w:rPr>
            </w:pPr>
            <w:r w:rsidRPr="002D2CD1">
              <w:rPr>
                <w:rFonts w:ascii="Calibri" w:hAnsi="Calibri"/>
                <w:b/>
                <w:lang w:val="ro-RO"/>
              </w:rPr>
              <w:sym w:font="Wingdings" w:char="F06F"/>
            </w:r>
          </w:p>
        </w:tc>
      </w:tr>
      <w:tr w:rsidR="00AB727A" w:rsidRPr="006723F4" w:rsidTr="000B5F52">
        <w:trPr>
          <w:trHeight w:val="310"/>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Listparagraf"/>
              <w:shd w:val="clear" w:color="auto" w:fill="FFFFFF"/>
              <w:tabs>
                <w:tab w:val="left" w:pos="284"/>
              </w:tabs>
              <w:spacing w:before="120" w:after="120"/>
              <w:ind w:left="0"/>
              <w:jc w:val="both"/>
              <w:rPr>
                <w:sz w:val="24"/>
              </w:rPr>
            </w:pPr>
            <w:r>
              <w:rPr>
                <w:sz w:val="24"/>
              </w:rPr>
              <w:t>8</w:t>
            </w:r>
            <w:r w:rsidRPr="002D2CD1">
              <w:rPr>
                <w:sz w:val="24"/>
              </w:rPr>
              <w:t>. Intreprinderea face subiectul unui ordin de recuperare încă neexecutat în urma unei decizii anterioare a Comisiei sau a unui alt furnizor de ajutor de stat sau de minimis privind declararea unui ajutor ca fiind ilegal şi incompatibil cu piaţa comună ?.</w:t>
            </w:r>
          </w:p>
          <w:p w:rsidR="000B5F52" w:rsidRPr="002D2CD1" w:rsidRDefault="000B5F52" w:rsidP="000B5F52">
            <w:pPr>
              <w:pStyle w:val="Listparagraf"/>
              <w:shd w:val="clear" w:color="auto" w:fill="FFFFFF"/>
              <w:tabs>
                <w:tab w:val="left" w:pos="284"/>
              </w:tabs>
              <w:spacing w:before="120" w:after="120"/>
              <w:jc w:val="both"/>
              <w:rPr>
                <w:sz w:val="24"/>
              </w:rPr>
            </w:pPr>
            <w:r w:rsidRPr="002D2CD1">
              <w:rPr>
                <w:sz w:val="24"/>
              </w:rPr>
              <w:t xml:space="preserve">sau </w:t>
            </w:r>
          </w:p>
          <w:p w:rsidR="000B5F52" w:rsidRPr="002D2CD1" w:rsidRDefault="000B5F52" w:rsidP="000B5F52">
            <w:pPr>
              <w:pStyle w:val="NormalWeb"/>
              <w:spacing w:before="120" w:after="120"/>
              <w:jc w:val="both"/>
              <w:rPr>
                <w:rFonts w:ascii="Calibri" w:hAnsi="Calibri"/>
                <w:lang w:val="ro-RO"/>
              </w:rPr>
            </w:pPr>
            <w:r w:rsidRPr="002D2CD1">
              <w:rPr>
                <w:rFonts w:ascii="Calibri" w:hAnsi="Calibri"/>
                <w:lang w:val="ro-RO"/>
              </w:rPr>
              <w:lastRenderedPageBreak/>
              <w:t>in cazul în care a facut obiectul unei astfel de decizii, aceasta a fost deja executata si ajutorul a fost integral recuperat, inclusiv dobanda de recuperare aferenta?</w:t>
            </w:r>
          </w:p>
          <w:p w:rsidR="000B5F52" w:rsidRPr="002D2CD1" w:rsidRDefault="000B5F52" w:rsidP="000B5F52">
            <w:pPr>
              <w:pStyle w:val="NormalWeb"/>
              <w:spacing w:before="120" w:after="120"/>
              <w:jc w:val="both"/>
              <w:rPr>
                <w:rFonts w:ascii="Calibri" w:hAnsi="Calibri"/>
                <w:lang w:val="ro-RO"/>
              </w:rPr>
            </w:pPr>
            <w:r w:rsidRPr="002D2CD1">
              <w:rPr>
                <w:rFonts w:ascii="Calibri" w:hAnsi="Calibri"/>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1167"/>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Pr>
                <w:sz w:val="24"/>
              </w:rPr>
              <w:t>9</w:t>
            </w:r>
            <w:r w:rsidRPr="002D2CD1">
              <w:rPr>
                <w:sz w:val="24"/>
              </w:rPr>
              <w:t xml:space="preserve">.1 Solicitantul  a închis aceeași activitate sau o activitate similară în Spațiul Economic European în cei doi ani care au precedat depunerea cererii sale pentru acordarea de ajutoare regionale de investiții </w:t>
            </w:r>
          </w:p>
          <w:p w:rsidR="000B5F52" w:rsidRPr="002D2CD1" w:rsidRDefault="000B5F52" w:rsidP="000B5F52">
            <w:pPr>
              <w:spacing w:before="120" w:after="120" w:line="240" w:lineRule="auto"/>
              <w:jc w:val="both"/>
              <w:rPr>
                <w:sz w:val="24"/>
              </w:rPr>
            </w:pPr>
            <w:r w:rsidRPr="002D2CD1">
              <w:rPr>
                <w:sz w:val="24"/>
              </w:rPr>
              <w:t>sau</w:t>
            </w:r>
          </w:p>
          <w:p w:rsidR="000B5F52" w:rsidRPr="002D2CD1" w:rsidRDefault="000B5F52" w:rsidP="000B5F52">
            <w:pPr>
              <w:pStyle w:val="Listparagraf"/>
              <w:shd w:val="clear" w:color="auto" w:fill="FFFFFF"/>
              <w:tabs>
                <w:tab w:val="left" w:pos="284"/>
              </w:tabs>
              <w:spacing w:before="120" w:after="120"/>
              <w:ind w:left="0"/>
              <w:jc w:val="both"/>
              <w:rPr>
                <w:i/>
                <w:sz w:val="24"/>
              </w:rPr>
            </w:pPr>
            <w:r>
              <w:rPr>
                <w:sz w:val="24"/>
              </w:rPr>
              <w:t>9</w:t>
            </w:r>
            <w:r w:rsidRPr="002D2CD1">
              <w:rPr>
                <w:sz w:val="24"/>
              </w:rPr>
              <w:t>.2.Solicitantul, în momentul depunerii cererii de ajutor, are planuri concrete de a închide o astfel de activitate într-o perioadă de doi ani după finalizarea investiției inițiale pentru care solicită ajutoare, în zona in cauza.?</w:t>
            </w:r>
          </w:p>
          <w:p w:rsidR="000B5F52" w:rsidRPr="002D2CD1" w:rsidRDefault="000B5F52" w:rsidP="000B5F52">
            <w:pPr>
              <w:pStyle w:val="Listparagraf"/>
              <w:shd w:val="clear" w:color="auto" w:fill="FFFFFF"/>
              <w:tabs>
                <w:tab w:val="left" w:pos="284"/>
              </w:tabs>
              <w:spacing w:before="120" w:after="120"/>
              <w:ind w:left="0"/>
              <w:jc w:val="both"/>
              <w:rPr>
                <w:sz w:val="24"/>
              </w:rPr>
            </w:pPr>
            <w:r w:rsidRPr="002D2CD1">
              <w:rPr>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c>
          <w:tcPr>
            <w:tcW w:w="0" w:type="auto"/>
            <w:gridSpan w:val="3"/>
            <w:tcBorders>
              <w:top w:val="single" w:sz="4" w:space="0" w:color="auto"/>
              <w:left w:val="nil"/>
              <w:bottom w:val="single" w:sz="4" w:space="0" w:color="auto"/>
              <w:right w:val="nil"/>
            </w:tcBorders>
          </w:tcPr>
          <w:p w:rsidR="000B5F52" w:rsidRPr="002D2CD1" w:rsidRDefault="000B5F52" w:rsidP="000B5F52">
            <w:pPr>
              <w:pStyle w:val="NormalWeb"/>
              <w:spacing w:before="120" w:after="120"/>
              <w:rPr>
                <w:rFonts w:ascii="Calibri" w:hAnsi="Calibri"/>
                <w:lang w:val="ro-RO"/>
              </w:rPr>
            </w:pPr>
          </w:p>
        </w:tc>
        <w:tc>
          <w:tcPr>
            <w:tcW w:w="0" w:type="auto"/>
            <w:tcBorders>
              <w:top w:val="single" w:sz="4" w:space="0" w:color="auto"/>
              <w:left w:val="nil"/>
              <w:bottom w:val="single" w:sz="4" w:space="0" w:color="auto"/>
              <w:right w:val="nil"/>
            </w:tcBorders>
          </w:tcPr>
          <w:p w:rsidR="000B5F52" w:rsidRPr="002D2CD1" w:rsidRDefault="000B5F52" w:rsidP="000B5F52">
            <w:pPr>
              <w:pStyle w:val="NormalWeb"/>
              <w:spacing w:before="120" w:after="120"/>
              <w:rPr>
                <w:rFonts w:ascii="Calibri" w:hAnsi="Calibri"/>
                <w:lang w:val="ro-RO"/>
              </w:rPr>
            </w:pPr>
          </w:p>
        </w:tc>
      </w:tr>
      <w:tr w:rsidR="00AB727A" w:rsidRPr="006723F4" w:rsidTr="000B5F52">
        <w:trPr>
          <w:trHeight w:val="295"/>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Verificare efectuată</w:t>
            </w:r>
          </w:p>
        </w:tc>
      </w:tr>
      <w:tr w:rsidR="00AB727A" w:rsidRPr="00412201" w:rsidTr="000B5F52">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DA</w:t>
            </w:r>
            <w:r w:rsidRPr="002D2CD1">
              <w:rPr>
                <w:rFonts w:ascii="Calibri" w:hAnsi="Calibri"/>
                <w:b/>
                <w:lang w:val="ro-RO"/>
              </w:rPr>
              <w:tab/>
            </w:r>
          </w:p>
        </w:tc>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Nu este cazul</w:t>
            </w:r>
          </w:p>
        </w:tc>
      </w:tr>
      <w:tr w:rsidR="00AB727A" w:rsidRPr="006723F4" w:rsidTr="000B5F52">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AB727A" w:rsidRPr="006723F4" w:rsidTr="000B5F52">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tabs>
                <w:tab w:val="left" w:pos="284"/>
              </w:tabs>
              <w:spacing w:before="120" w:after="120"/>
              <w:jc w:val="both"/>
              <w:rPr>
                <w:rFonts w:ascii="Calibri" w:hAnsi="Calibri"/>
                <w:lang w:val="ro-RO"/>
              </w:rPr>
            </w:pPr>
            <w:r w:rsidRPr="002D2CD1">
              <w:rPr>
                <w:rFonts w:ascii="Calibri" w:hAnsi="Calibri"/>
                <w:lang w:val="ro-RO"/>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AB727A" w:rsidRPr="00412201" w:rsidTr="000B5F52">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B727A" w:rsidRDefault="00AB727A" w:rsidP="000B5F52">
            <w:pPr>
              <w:spacing w:before="120" w:after="120" w:line="240" w:lineRule="auto"/>
              <w:jc w:val="both"/>
              <w:rPr>
                <w:sz w:val="24"/>
              </w:rPr>
            </w:pPr>
            <w:r w:rsidRPr="002D2CD1">
              <w:rPr>
                <w:sz w:val="24"/>
              </w:rPr>
              <w:t xml:space="preserve">EG3 Investiția va fi precedată de o evaluare a impactului preconizat asupra mediului dacă aceasta poate avea efecte negative asupra mediului, în conformitate cu legislația în vigoare, menționată în cap. 8.1 din PNDR 2014-2020. </w:t>
            </w:r>
          </w:p>
          <w:p w:rsidR="00AB727A" w:rsidRPr="002D2CD1" w:rsidRDefault="00AB727A" w:rsidP="000B5F52">
            <w:pPr>
              <w:spacing w:before="120" w:after="120" w:line="240" w:lineRule="auto"/>
              <w:jc w:val="both"/>
              <w:rPr>
                <w:i/>
                <w:sz w:val="24"/>
              </w:rPr>
            </w:pPr>
            <w:r>
              <w:rPr>
                <w:i/>
                <w:sz w:val="24"/>
              </w:rPr>
              <w:t xml:space="preserve">Nu se aplică pentru proiectele </w:t>
            </w:r>
            <w:r w:rsidRPr="002D2CD1">
              <w:rPr>
                <w:i/>
                <w:sz w:val="24"/>
                <w:lang w:val="en-US"/>
              </w:rPr>
              <w:t>cu obiective care se încadrează în prevederile art. 19, alin. (1), lit. (b</w:t>
            </w:r>
            <w:r>
              <w:rPr>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B727A" w:rsidRPr="002D2CD1" w:rsidRDefault="00AB727A" w:rsidP="00AB727A">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AB727A" w:rsidRPr="002D2CD1" w:rsidRDefault="00AB727A" w:rsidP="00AB727A">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AB727A" w:rsidRPr="002D2CD1" w:rsidRDefault="00AB727A" w:rsidP="000B5F52">
            <w:pPr>
              <w:pStyle w:val="NormalWeb"/>
              <w:spacing w:before="120" w:after="120"/>
              <w:rPr>
                <w:rFonts w:ascii="Calibri" w:hAnsi="Calibri"/>
              </w:rPr>
            </w:pPr>
          </w:p>
        </w:tc>
      </w:tr>
      <w:tr w:rsidR="00AB727A" w:rsidRPr="00412201" w:rsidTr="000B5F52">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B727A" w:rsidRPr="00552D49" w:rsidRDefault="00AB727A" w:rsidP="000B5F52">
            <w:pPr>
              <w:pStyle w:val="NormalWeb"/>
              <w:tabs>
                <w:tab w:val="left" w:pos="284"/>
              </w:tabs>
              <w:spacing w:before="120" w:after="120"/>
              <w:jc w:val="both"/>
              <w:rPr>
                <w:rFonts w:ascii="Calibri" w:hAnsi="Calibri"/>
                <w:lang w:val="fr-FR"/>
              </w:rPr>
            </w:pPr>
            <w:r w:rsidRPr="002D2CD1">
              <w:rPr>
                <w:rFonts w:ascii="Calibri" w:hAnsi="Calibri"/>
                <w:lang w:val="ro-RO"/>
              </w:rPr>
              <w:t>EG4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B727A" w:rsidRPr="002D2CD1" w:rsidRDefault="00AB727A" w:rsidP="00AB727A">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AB727A" w:rsidRPr="002D2CD1" w:rsidRDefault="00AB727A" w:rsidP="00AB727A">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AB727A" w:rsidRPr="002D2CD1" w:rsidRDefault="00AB727A" w:rsidP="000B5F52">
            <w:pPr>
              <w:pStyle w:val="NormalWeb"/>
              <w:spacing w:before="120" w:after="120"/>
              <w:rPr>
                <w:rFonts w:ascii="Calibri" w:hAnsi="Calibri"/>
              </w:rPr>
            </w:pPr>
          </w:p>
        </w:tc>
      </w:tr>
      <w:tr w:rsidR="00AB727A" w:rsidRPr="006723F4" w:rsidTr="000B5F52">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tabs>
                <w:tab w:val="left" w:pos="284"/>
              </w:tabs>
              <w:spacing w:before="120" w:after="120"/>
              <w:jc w:val="both"/>
              <w:rPr>
                <w:rFonts w:ascii="Calibri" w:hAnsi="Calibri"/>
                <w:lang w:val="ro-RO"/>
              </w:rPr>
            </w:pPr>
            <w:r w:rsidRPr="002D2CD1">
              <w:rPr>
                <w:rFonts w:ascii="Calibri" w:hAnsi="Calibri"/>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AB727A" w:rsidRPr="006723F4" w:rsidTr="000B5F52">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tabs>
                <w:tab w:val="left" w:pos="284"/>
              </w:tabs>
              <w:spacing w:before="120" w:after="120"/>
              <w:jc w:val="both"/>
              <w:rPr>
                <w:rFonts w:ascii="Calibri" w:hAnsi="Calibri"/>
                <w:lang w:val="ro-RO"/>
              </w:rPr>
            </w:pPr>
            <w:r w:rsidRPr="002D2CD1">
              <w:rPr>
                <w:rFonts w:ascii="Calibri" w:hAnsi="Calibri"/>
                <w:lang w:val="ro-RO"/>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0B5F52" w:rsidRPr="006723F4" w:rsidTr="000B5F52">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0B5F52" w:rsidRPr="002D2CD1" w:rsidRDefault="000B5F52" w:rsidP="000B5F52">
            <w:pPr>
              <w:pStyle w:val="NormalWeb"/>
              <w:spacing w:before="120" w:after="120"/>
              <w:rPr>
                <w:rFonts w:ascii="Calibri" w:hAnsi="Calibri"/>
                <w:b/>
                <w:i/>
                <w:lang w:val="ro-RO"/>
              </w:rPr>
            </w:pPr>
            <w:r w:rsidRPr="002D2CD1">
              <w:rPr>
                <w:rFonts w:ascii="Calibri" w:hAnsi="Calibri"/>
                <w:b/>
                <w:i/>
                <w:lang w:val="ro-RO"/>
              </w:rPr>
              <w:t>Secțiuni specifice</w:t>
            </w:r>
          </w:p>
        </w:tc>
      </w:tr>
      <w:tr w:rsidR="000B5F52" w:rsidRPr="006723F4" w:rsidTr="000B5F52">
        <w:tc>
          <w:tcPr>
            <w:tcW w:w="0" w:type="auto"/>
            <w:gridSpan w:val="4"/>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b/>
                <w:lang w:val="ro-RO"/>
              </w:rPr>
            </w:pPr>
            <w:r w:rsidRPr="002D2CD1">
              <w:rPr>
                <w:rFonts w:ascii="Calibri" w:hAnsi="Calibri"/>
                <w:b/>
                <w:i/>
                <w:lang w:val="ro-RO"/>
              </w:rPr>
              <w:t>(doar pentru proiectele aferente art. 17, alin. (1), lit. a)</w:t>
            </w:r>
          </w:p>
        </w:tc>
      </w:tr>
      <w:tr w:rsidR="00AB727A" w:rsidRPr="006723F4" w:rsidTr="000B5F52">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tabs>
                <w:tab w:val="left" w:pos="284"/>
              </w:tabs>
              <w:spacing w:before="120" w:after="120"/>
              <w:jc w:val="both"/>
              <w:rPr>
                <w:rFonts w:ascii="Calibri" w:hAnsi="Calibri"/>
                <w:lang w:val="ro-RO"/>
              </w:rPr>
            </w:pPr>
            <w:r w:rsidRPr="002D2CD1">
              <w:rPr>
                <w:rFonts w:ascii="Calibri" w:hAnsi="Calibri"/>
                <w:lang w:val="ro-RO"/>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773"/>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tabs>
                <w:tab w:val="left" w:pos="284"/>
              </w:tabs>
              <w:spacing w:before="120" w:after="120"/>
              <w:jc w:val="both"/>
              <w:rPr>
                <w:rFonts w:ascii="Calibri" w:hAnsi="Calibri"/>
                <w:lang w:val="ro-RO"/>
              </w:rPr>
            </w:pPr>
            <w:r w:rsidRPr="002D2CD1">
              <w:rPr>
                <w:rFonts w:ascii="Calibri" w:hAnsi="Calibri"/>
                <w:lang w:val="ro-RO"/>
              </w:rPr>
              <w:t xml:space="preserve">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w:t>
            </w:r>
            <w:r w:rsidRPr="002D2CD1">
              <w:rPr>
                <w:rFonts w:ascii="Calibri" w:hAnsi="Calibri"/>
                <w:lang w:val="ro-RO"/>
              </w:rPr>
              <w:lastRenderedPageBreak/>
              <w:t>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1024"/>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tabs>
                <w:tab w:val="left" w:pos="284"/>
              </w:tabs>
              <w:spacing w:before="120" w:after="120"/>
              <w:jc w:val="both"/>
              <w:rPr>
                <w:rFonts w:ascii="Calibri" w:hAnsi="Calibri"/>
                <w:lang w:val="ro-RO"/>
              </w:rPr>
            </w:pPr>
            <w:r w:rsidRPr="002D2CD1">
              <w:rPr>
                <w:rFonts w:ascii="Calibri" w:hAnsi="Calibri"/>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773"/>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tabs>
                <w:tab w:val="left" w:pos="284"/>
              </w:tabs>
              <w:spacing w:before="120" w:after="120"/>
              <w:jc w:val="both"/>
              <w:rPr>
                <w:rFonts w:ascii="Calibri" w:hAnsi="Calibri"/>
                <w:lang w:val="ro-RO"/>
              </w:rPr>
            </w:pPr>
            <w:r w:rsidRPr="002D2CD1">
              <w:rPr>
                <w:rFonts w:ascii="Calibri" w:hAnsi="Calibri"/>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773"/>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jc w:val="both"/>
              <w:rPr>
                <w:rFonts w:ascii="Calibri" w:hAnsi="Calibri"/>
                <w:lang w:val="ro-RO"/>
              </w:rPr>
            </w:pPr>
            <w:r w:rsidRPr="002D2CD1">
              <w:rPr>
                <w:rFonts w:ascii="Calibri" w:hAnsi="Calibri"/>
                <w:lang w:val="ro-RO"/>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0B5F52" w:rsidRPr="006723F4" w:rsidTr="000B5F52">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lang w:val="ro-RO"/>
              </w:rPr>
            </w:pPr>
            <w:r w:rsidRPr="002D2CD1">
              <w:rPr>
                <w:rFonts w:ascii="Calibri" w:hAnsi="Calibri"/>
                <w:b/>
                <w:i/>
                <w:lang w:val="ro-RO"/>
              </w:rPr>
              <w:t>(doar pentru proiectele aferente art. 17, alin. (1), lit. b)</w:t>
            </w:r>
          </w:p>
        </w:tc>
      </w:tr>
      <w:tr w:rsidR="00AB727A" w:rsidRPr="006723F4" w:rsidTr="000B5F52">
        <w:trPr>
          <w:trHeight w:val="312"/>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0B5F52" w:rsidRPr="006723F4" w:rsidTr="000B5F52">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lang w:val="ro-RO"/>
              </w:rPr>
            </w:pPr>
            <w:r w:rsidRPr="002D2CD1">
              <w:rPr>
                <w:rFonts w:ascii="Calibri" w:hAnsi="Calibri"/>
                <w:b/>
                <w:i/>
                <w:lang w:val="ro-RO"/>
              </w:rPr>
              <w:t>(doar pentru proiectele aferente art. 17, alin. (1), lit. b) (schema GBER)</w:t>
            </w:r>
          </w:p>
        </w:tc>
      </w:tr>
      <w:tr w:rsidR="00AB727A" w:rsidRPr="006723F4" w:rsidTr="000B5F52">
        <w:trPr>
          <w:trHeight w:val="312"/>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EG13 Sprijinul pentru procesare va fi limitat la investitii în sectoarele de activitate economica precizate în fișa măsurii din SDL, în scopul procesarii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AB727A" w:rsidRPr="006723F4" w:rsidTr="000B5F52">
        <w:trPr>
          <w:trHeight w:val="312"/>
        </w:trPr>
        <w:tc>
          <w:tcPr>
            <w:tcW w:w="0" w:type="auto"/>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hd w:val="clear" w:color="auto" w:fill="FFFFFF"/>
              <w:spacing w:before="120" w:after="120" w:line="240" w:lineRule="auto"/>
              <w:jc w:val="both"/>
              <w:rPr>
                <w:sz w:val="24"/>
              </w:rPr>
            </w:pPr>
            <w:r w:rsidRPr="002D2CD1">
              <w:rPr>
                <w:sz w:val="24"/>
              </w:rPr>
              <w:t xml:space="preserve">EG14 Prin investitia propusa solicitantul demonstreaza că sunt indeplinite conditiile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0B5F52" w:rsidRPr="006723F4" w:rsidTr="000B5F52">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0B5F52" w:rsidRPr="002D2CD1" w:rsidRDefault="000B5F52" w:rsidP="000B5F52">
            <w:pPr>
              <w:pStyle w:val="NormalWeb"/>
              <w:spacing w:before="120" w:after="120"/>
              <w:rPr>
                <w:rFonts w:ascii="Calibri" w:hAnsi="Calibri"/>
                <w:b/>
                <w:lang w:val="ro-RO"/>
              </w:rPr>
            </w:pPr>
            <w:r>
              <w:rPr>
                <w:rFonts w:ascii="Calibri" w:hAnsi="Calibri"/>
                <w:b/>
                <w:lang w:val="ro-RO"/>
              </w:rPr>
              <w:t>VERIFICAREA CRITERIILOR DE ELIGIBILITATE SUPLIMENTARE STABILITE DE CĂTRE GAL</w:t>
            </w:r>
          </w:p>
        </w:tc>
      </w:tr>
      <w:tr w:rsidR="00AB727A" w:rsidRPr="006723F4" w:rsidTr="000B5F52">
        <w:trPr>
          <w:trHeight w:val="312"/>
        </w:trPr>
        <w:tc>
          <w:tcPr>
            <w:tcW w:w="0" w:type="auto"/>
            <w:tcBorders>
              <w:top w:val="single" w:sz="4" w:space="0" w:color="auto"/>
              <w:left w:val="single" w:sz="4" w:space="0" w:color="auto"/>
              <w:bottom w:val="single" w:sz="4" w:space="0" w:color="auto"/>
              <w:right w:val="single" w:sz="4" w:space="0" w:color="auto"/>
            </w:tcBorders>
          </w:tcPr>
          <w:p w:rsidR="002A0DCE" w:rsidRPr="00AB727A" w:rsidRDefault="002A0DCE" w:rsidP="00AB727A">
            <w:pPr>
              <w:rPr>
                <w:sz w:val="24"/>
                <w:szCs w:val="24"/>
                <w:lang w:val="ro-RO"/>
              </w:rPr>
            </w:pPr>
            <w:r w:rsidRPr="00AB727A">
              <w:rPr>
                <w:sz w:val="24"/>
                <w:szCs w:val="24"/>
                <w:lang w:val="ro-RO"/>
              </w:rPr>
              <w:t xml:space="preserve">EG15 </w:t>
            </w:r>
            <w:r w:rsidR="00AB727A">
              <w:rPr>
                <w:sz w:val="24"/>
                <w:szCs w:val="24"/>
                <w:lang w:val="ro-RO"/>
              </w:rPr>
              <w:t xml:space="preserve">Sediul social si punctul /punctele de lucru trebuie sa fie situate in teritoriul GAL ECB iar activitatea va fi </w:t>
            </w:r>
            <w:r w:rsidRPr="00AB727A">
              <w:rPr>
                <w:sz w:val="24"/>
                <w:szCs w:val="24"/>
                <w:lang w:val="ro-RO"/>
              </w:rPr>
              <w:t>desfăș</w:t>
            </w:r>
            <w:r w:rsidR="00AB727A">
              <w:rPr>
                <w:sz w:val="24"/>
                <w:szCs w:val="24"/>
                <w:lang w:val="ro-RO"/>
              </w:rPr>
              <w:t xml:space="preserve">urata </w:t>
            </w:r>
            <w:r w:rsidRPr="00AB727A">
              <w:rPr>
                <w:sz w:val="24"/>
                <w:szCs w:val="24"/>
                <w:lang w:val="ro-RO"/>
              </w:rPr>
              <w:t>în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2A0DCE" w:rsidRPr="001B6BA8" w:rsidRDefault="002A0DCE" w:rsidP="002A0DCE">
            <w:pPr>
              <w:rPr>
                <w:b/>
                <w:lang w:val="ro-RO"/>
              </w:rPr>
            </w:pPr>
            <w:r w:rsidRPr="001B6BA8">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A0DCE" w:rsidRPr="001B6BA8" w:rsidRDefault="002A0DCE" w:rsidP="002A0DCE">
            <w:pPr>
              <w:rPr>
                <w:b/>
                <w:lang w:val="ro-RO"/>
              </w:rPr>
            </w:pPr>
            <w:r w:rsidRPr="001B6BA8">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A0DCE" w:rsidRPr="001B6BA8" w:rsidRDefault="002A0DCE" w:rsidP="002A0DCE">
            <w:pPr>
              <w:rPr>
                <w:b/>
                <w:lang w:val="ro-RO"/>
              </w:rPr>
            </w:pPr>
            <w:r w:rsidRPr="001B6BA8">
              <w:rPr>
                <w:b/>
                <w:lang w:val="ro-RO"/>
              </w:rPr>
              <w:sym w:font="Wingdings" w:char="F06F"/>
            </w:r>
          </w:p>
        </w:tc>
      </w:tr>
      <w:tr w:rsidR="00AB727A" w:rsidRPr="006723F4" w:rsidTr="000B5F52">
        <w:trPr>
          <w:trHeight w:val="312"/>
        </w:trPr>
        <w:tc>
          <w:tcPr>
            <w:tcW w:w="0" w:type="auto"/>
            <w:tcBorders>
              <w:top w:val="single" w:sz="4" w:space="0" w:color="auto"/>
              <w:left w:val="single" w:sz="4" w:space="0" w:color="auto"/>
              <w:bottom w:val="single" w:sz="4" w:space="0" w:color="auto"/>
              <w:right w:val="single" w:sz="4" w:space="0" w:color="auto"/>
            </w:tcBorders>
          </w:tcPr>
          <w:p w:rsidR="002A0DCE" w:rsidRPr="00AB727A" w:rsidRDefault="002A0DCE" w:rsidP="002A0DCE">
            <w:pPr>
              <w:rPr>
                <w:sz w:val="24"/>
                <w:szCs w:val="24"/>
                <w:lang w:val="ro-RO"/>
              </w:rPr>
            </w:pPr>
            <w:r w:rsidRPr="00AB727A">
              <w:rPr>
                <w:sz w:val="24"/>
                <w:szCs w:val="24"/>
                <w:lang w:val="ro-RO"/>
              </w:rPr>
              <w:t>EG16   Întreprinderea nu trebuie să fie în dificultate în conformitate cu liniile directoare privind ajutorul de stat pentru salvarea şi restructurarea întreprinderilor în dificultate</w:t>
            </w:r>
          </w:p>
        </w:tc>
        <w:tc>
          <w:tcPr>
            <w:tcW w:w="0" w:type="auto"/>
            <w:tcBorders>
              <w:top w:val="single" w:sz="4" w:space="0" w:color="auto"/>
              <w:left w:val="single" w:sz="4" w:space="0" w:color="auto"/>
              <w:bottom w:val="single" w:sz="4" w:space="0" w:color="auto"/>
              <w:right w:val="single" w:sz="4" w:space="0" w:color="auto"/>
            </w:tcBorders>
            <w:vAlign w:val="center"/>
          </w:tcPr>
          <w:p w:rsidR="002A0DCE" w:rsidRPr="001B6BA8" w:rsidRDefault="002A0DCE" w:rsidP="002A0DCE">
            <w:pPr>
              <w:rPr>
                <w:b/>
                <w:lang w:val="ro-RO"/>
              </w:rPr>
            </w:pPr>
            <w:r w:rsidRPr="001B6BA8">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A0DCE" w:rsidRPr="001B6BA8" w:rsidRDefault="002A0DCE" w:rsidP="002A0DCE">
            <w:pPr>
              <w:rPr>
                <w:b/>
                <w:lang w:val="ro-RO"/>
              </w:rPr>
            </w:pPr>
            <w:r w:rsidRPr="001B6BA8">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A0DCE" w:rsidRPr="001B6BA8" w:rsidRDefault="002A0DCE" w:rsidP="002A0DCE">
            <w:pPr>
              <w:rPr>
                <w:b/>
                <w:lang w:val="ro-RO"/>
              </w:rPr>
            </w:pPr>
            <w:r w:rsidRPr="001B6BA8">
              <w:rPr>
                <w:b/>
                <w:lang w:val="ro-RO"/>
              </w:rPr>
              <w:sym w:font="Wingdings" w:char="F06F"/>
            </w:r>
          </w:p>
        </w:tc>
      </w:tr>
    </w:tbl>
    <w:p w:rsidR="00AB727A" w:rsidRPr="002D2CD1" w:rsidRDefault="00AB727A" w:rsidP="00AB727A">
      <w:pPr>
        <w:pStyle w:val="NormalWeb"/>
        <w:spacing w:before="120" w:after="120"/>
        <w:jc w:val="both"/>
        <w:rPr>
          <w:rFonts w:ascii="Calibri" w:hAnsi="Calibri"/>
          <w:b/>
          <w:u w:val="single"/>
        </w:rPr>
      </w:pPr>
      <w:r w:rsidRPr="002D2CD1">
        <w:rPr>
          <w:rFonts w:ascii="Calibri" w:hAnsi="Calibri"/>
          <w:b/>
          <w:u w:val="single"/>
        </w:rPr>
        <w:t xml:space="preserve">Atenție! </w:t>
      </w:r>
    </w:p>
    <w:p w:rsidR="00D270C4" w:rsidRPr="008346D5" w:rsidRDefault="00AB727A" w:rsidP="008346D5">
      <w:pPr>
        <w:pStyle w:val="NormalWeb"/>
        <w:spacing w:before="120" w:after="120"/>
        <w:jc w:val="both"/>
        <w:rPr>
          <w:rFonts w:ascii="Calibri" w:hAnsi="Calibri"/>
          <w:b/>
          <w:i/>
          <w:lang w:val="en-GB"/>
        </w:rPr>
      </w:pPr>
      <w:r w:rsidRPr="002D2CD1">
        <w:rPr>
          <w:rFonts w:ascii="Calibri" w:hAnsi="Calibri"/>
          <w:b/>
          <w:i/>
        </w:rPr>
        <w:t xml:space="preserve">Se va prelua matricea de verificare a Bugetului indicativ și a Planului Financiar (inclusiv a viabilității economico-financiare) din formularul aferent sub-măsurii din PNDR cu investiții similare, în vigoare la momentul </w:t>
      </w:r>
      <w:r>
        <w:rPr>
          <w:rFonts w:ascii="Calibri" w:hAnsi="Calibri"/>
          <w:b/>
          <w:i/>
          <w:lang w:val="ro-RO"/>
        </w:rPr>
        <w:t>realizării verificării</w:t>
      </w:r>
      <w:r w:rsidRPr="002D2CD1">
        <w:rPr>
          <w:rFonts w:ascii="Calibri" w:hAnsi="Calibri"/>
          <w:b/>
          <w:i/>
        </w:rPr>
        <w:t>.</w:t>
      </w: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sectPr w:rsidR="00D270C4" w:rsidSect="00D270C4">
          <w:pgSz w:w="11909" w:h="16834" w:code="9"/>
          <w:pgMar w:top="1140" w:right="1412" w:bottom="1140" w:left="1140" w:header="576" w:footer="432" w:gutter="0"/>
          <w:cols w:space="720"/>
          <w:docGrid w:linePitch="299"/>
        </w:sectPr>
      </w:pPr>
    </w:p>
    <w:p w:rsidR="00D270C4" w:rsidRDefault="00D270C4" w:rsidP="002A0DCE">
      <w:pPr>
        <w:spacing w:before="120" w:after="120"/>
        <w:jc w:val="both"/>
        <w:rPr>
          <w:b/>
          <w:sz w:val="28"/>
          <w:szCs w:val="28"/>
          <w:u w:val="single"/>
          <w:lang w:val="ro-RO"/>
        </w:rPr>
      </w:pPr>
    </w:p>
    <w:p w:rsidR="00D270C4" w:rsidRDefault="00D270C4" w:rsidP="002A0DCE">
      <w:pPr>
        <w:spacing w:before="120" w:after="120"/>
        <w:jc w:val="both"/>
        <w:rPr>
          <w:b/>
          <w:sz w:val="28"/>
          <w:szCs w:val="28"/>
          <w:u w:val="single"/>
          <w:lang w:val="ro-RO"/>
        </w:rPr>
      </w:pPr>
    </w:p>
    <w:tbl>
      <w:tblPr>
        <w:tblW w:w="1509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5"/>
      </w:tblGrid>
      <w:tr w:rsidR="009A628F" w:rsidRPr="001B6BA8" w:rsidTr="00AB727A">
        <w:trPr>
          <w:trHeight w:val="710"/>
        </w:trPr>
        <w:tc>
          <w:tcPr>
            <w:tcW w:w="15095" w:type="dxa"/>
            <w:tcBorders>
              <w:top w:val="nil"/>
              <w:left w:val="nil"/>
              <w:bottom w:val="nil"/>
              <w:right w:val="nil"/>
            </w:tcBorders>
            <w:shd w:val="clear" w:color="auto" w:fill="auto"/>
          </w:tcPr>
          <w:p w:rsidR="009A628F" w:rsidRPr="008346D5" w:rsidRDefault="009A628F" w:rsidP="008346D5">
            <w:pPr>
              <w:pStyle w:val="Listparagraf"/>
              <w:numPr>
                <w:ilvl w:val="0"/>
                <w:numId w:val="1"/>
              </w:numPr>
              <w:rPr>
                <w:rFonts w:eastAsia="Arial Unicode MS"/>
                <w:lang w:val="ro-RO"/>
              </w:rPr>
            </w:pPr>
            <w:r w:rsidRPr="008346D5">
              <w:rPr>
                <w:b/>
                <w:lang w:val="ro-RO"/>
              </w:rPr>
              <w:t>Buget indicativ (intensitate a sprijinului ...............%) euro conform HG 907/ 2016</w:t>
            </w:r>
          </w:p>
          <w:p w:rsidR="009A628F" w:rsidRPr="001B6BA8" w:rsidRDefault="009A628F" w:rsidP="00AB727A">
            <w:pPr>
              <w:ind w:left="-240"/>
              <w:rPr>
                <w:b/>
                <w:lang w:val="ro-RO"/>
              </w:rPr>
            </w:pPr>
            <w:r w:rsidRPr="001B6BA8">
              <w:rPr>
                <w:b/>
                <w:lang w:val="ro-RO"/>
              </w:rPr>
              <w:t>e</w:t>
            </w:r>
          </w:p>
          <w:p w:rsidR="009A628F" w:rsidRPr="001B6BA8" w:rsidRDefault="009A628F" w:rsidP="00AB727A">
            <w:pPr>
              <w:ind w:left="5760"/>
              <w:rPr>
                <w:lang w:val="pt-BR"/>
              </w:rPr>
            </w:pPr>
            <w:r w:rsidRPr="001B6BA8">
              <w:rPr>
                <w:lang w:val="pt-BR"/>
              </w:rPr>
              <w:t>S-a utilizat cursul de schimb              1 Euro = …………………..LEI</w:t>
            </w:r>
          </w:p>
          <w:p w:rsidR="009A628F" w:rsidRPr="001B6BA8" w:rsidRDefault="009A628F" w:rsidP="00AB727A">
            <w:pPr>
              <w:ind w:left="6120"/>
              <w:rPr>
                <w:lang w:val="pt-BR"/>
              </w:rPr>
            </w:pPr>
            <w:r w:rsidRPr="001B6BA8">
              <w:rPr>
                <w:lang w:val="pt-BR"/>
              </w:rPr>
              <w:t>din data de:____/_____/__________</w:t>
            </w:r>
          </w:p>
          <w:p w:rsidR="009A628F" w:rsidRPr="001B6BA8" w:rsidRDefault="009A628F" w:rsidP="00AB727A">
            <w:pPr>
              <w:rPr>
                <w:lang w:val="ro-RO"/>
              </w:rPr>
            </w:pPr>
          </w:p>
          <w:tbl>
            <w:tblPr>
              <w:tblW w:w="14731" w:type="dxa"/>
              <w:tblInd w:w="1" w:type="dxa"/>
              <w:tblLayout w:type="fixed"/>
              <w:tblLook w:val="0000" w:firstRow="0" w:lastRow="0" w:firstColumn="0" w:lastColumn="0" w:noHBand="0" w:noVBand="0"/>
            </w:tblPr>
            <w:tblGrid>
              <w:gridCol w:w="8353"/>
              <w:gridCol w:w="1134"/>
              <w:gridCol w:w="993"/>
              <w:gridCol w:w="1134"/>
              <w:gridCol w:w="993"/>
              <w:gridCol w:w="1134"/>
              <w:gridCol w:w="990"/>
            </w:tblGrid>
            <w:tr w:rsidR="009A628F" w:rsidRPr="001B6BA8" w:rsidTr="00AB727A">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rsidR="009A628F" w:rsidRPr="001B6BA8" w:rsidRDefault="009A628F" w:rsidP="00AB727A">
                  <w:pPr>
                    <w:rPr>
                      <w:b/>
                      <w:bCs/>
                      <w:lang w:val="it-IT"/>
                    </w:rPr>
                  </w:pPr>
                  <w:r w:rsidRPr="001B6BA8">
                    <w:rPr>
                      <w:b/>
                      <w:bCs/>
                      <w:lang w:val="it-IT"/>
                    </w:rPr>
                    <w:t xml:space="preserve">Buget Indicativ al Proiectului (Valori fără TVA ) </w:t>
                  </w:r>
                </w:p>
              </w:tc>
              <w:tc>
                <w:tcPr>
                  <w:tcW w:w="722"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9A628F" w:rsidRPr="001B6BA8" w:rsidRDefault="009A628F" w:rsidP="00AB727A">
                  <w:pPr>
                    <w:jc w:val="center"/>
                    <w:rPr>
                      <w:b/>
                      <w:bCs/>
                      <w:lang w:val="it-IT"/>
                    </w:rPr>
                  </w:pPr>
                  <w:r w:rsidRPr="001B6BA8">
                    <w:rPr>
                      <w:b/>
                      <w:bCs/>
                      <w:lang w:val="it-IT"/>
                    </w:rPr>
                    <w:t>Cheltuieli conform Cererii de finanţare</w:t>
                  </w:r>
                </w:p>
              </w:tc>
              <w:tc>
                <w:tcPr>
                  <w:tcW w:w="1443" w:type="pct"/>
                  <w:gridSpan w:val="4"/>
                  <w:tcBorders>
                    <w:top w:val="single" w:sz="8" w:space="0" w:color="008080"/>
                    <w:left w:val="nil"/>
                    <w:bottom w:val="single" w:sz="8" w:space="0" w:color="008080"/>
                    <w:right w:val="single" w:sz="8" w:space="0" w:color="008080"/>
                  </w:tcBorders>
                  <w:shd w:val="clear" w:color="auto" w:fill="auto"/>
                  <w:vAlign w:val="center"/>
                </w:tcPr>
                <w:p w:rsidR="009A628F" w:rsidRPr="001B6BA8" w:rsidRDefault="009A628F" w:rsidP="00AB727A">
                  <w:pPr>
                    <w:ind w:right="-108"/>
                    <w:jc w:val="center"/>
                    <w:rPr>
                      <w:b/>
                      <w:bCs/>
                      <w:lang w:val="it-IT"/>
                    </w:rPr>
                  </w:pPr>
                  <w:r w:rsidRPr="001B6BA8">
                    <w:rPr>
                      <w:b/>
                      <w:bCs/>
                      <w:lang w:val="it-IT"/>
                    </w:rPr>
                    <w:t xml:space="preserve">Verificare </w:t>
                  </w:r>
                  <w:r w:rsidRPr="001B6BA8">
                    <w:rPr>
                      <w:b/>
                      <w:i/>
                      <w:lang w:val="ro-RO"/>
                    </w:rPr>
                    <w:t>OJFIR/</w:t>
                  </w:r>
                  <w:r w:rsidRPr="001B6BA8">
                    <w:rPr>
                      <w:b/>
                      <w:bCs/>
                      <w:i/>
                      <w:lang w:val="it-IT"/>
                    </w:rPr>
                    <w:t>CRFIR/AFIR-verificare prin sondaj</w:t>
                  </w:r>
                </w:p>
              </w:tc>
            </w:tr>
            <w:tr w:rsidR="009A628F" w:rsidRPr="001B6BA8" w:rsidTr="00AB727A">
              <w:trPr>
                <w:trHeight w:val="31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jc w:val="center"/>
                    <w:rPr>
                      <w:b/>
                      <w:bCs/>
                    </w:rPr>
                  </w:pPr>
                  <w:r w:rsidRPr="001B6BA8">
                    <w:rPr>
                      <w:b/>
                      <w:bCs/>
                    </w:rPr>
                    <w:t>Denumirea capitolelor de cheltuieli</w:t>
                  </w:r>
                </w:p>
              </w:tc>
              <w:tc>
                <w:tcPr>
                  <w:tcW w:w="722"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9A628F" w:rsidRPr="001B6BA8" w:rsidRDefault="009A628F" w:rsidP="00AB727A">
                  <w:pPr>
                    <w:rPr>
                      <w:b/>
                      <w:bCs/>
                    </w:rPr>
                  </w:pPr>
                </w:p>
              </w:tc>
              <w:tc>
                <w:tcPr>
                  <w:tcW w:w="722"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9A628F" w:rsidRPr="001B6BA8" w:rsidRDefault="009A628F" w:rsidP="00AB727A">
                  <w:pPr>
                    <w:jc w:val="center"/>
                    <w:rPr>
                      <w:b/>
                      <w:bCs/>
                    </w:rPr>
                  </w:pPr>
                  <w:r w:rsidRPr="001B6BA8">
                    <w:rPr>
                      <w:b/>
                      <w:bCs/>
                    </w:rPr>
                    <w:t>Cheltuieli conform SF (documentatie tehnico-economica)</w:t>
                  </w:r>
                </w:p>
              </w:tc>
              <w:tc>
                <w:tcPr>
                  <w:tcW w:w="721" w:type="pct"/>
                  <w:gridSpan w:val="2"/>
                  <w:tcBorders>
                    <w:top w:val="single" w:sz="4" w:space="0" w:color="008080"/>
                    <w:left w:val="nil"/>
                    <w:bottom w:val="single" w:sz="4" w:space="0" w:color="008080"/>
                    <w:right w:val="single" w:sz="8" w:space="0" w:color="008080"/>
                  </w:tcBorders>
                  <w:shd w:val="clear" w:color="auto" w:fill="auto"/>
                  <w:vAlign w:val="center"/>
                </w:tcPr>
                <w:p w:rsidR="009A628F" w:rsidRPr="001B6BA8" w:rsidRDefault="009A628F" w:rsidP="00AB727A">
                  <w:pPr>
                    <w:jc w:val="center"/>
                    <w:rPr>
                      <w:b/>
                      <w:bCs/>
                      <w:lang w:val="pt-BR"/>
                    </w:rPr>
                  </w:pPr>
                  <w:r w:rsidRPr="001B6BA8">
                    <w:rPr>
                      <w:b/>
                      <w:bCs/>
                      <w:lang w:val="pt-BR"/>
                    </w:rPr>
                    <w:t>Diferenţe faţă de Cererea de finanţare</w:t>
                  </w:r>
                </w:p>
              </w:tc>
            </w:tr>
            <w:tr w:rsidR="009A628F" w:rsidRPr="001B6BA8" w:rsidTr="00AB727A">
              <w:trPr>
                <w:trHeight w:val="31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jc w:val="center"/>
                    <w:rPr>
                      <w:b/>
                      <w:bCs/>
                      <w:lang w:val="pt-BR"/>
                    </w:rPr>
                  </w:pPr>
                  <w:r w:rsidRPr="001B6BA8">
                    <w:rPr>
                      <w:b/>
                      <w:bCs/>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9A628F" w:rsidRPr="001B6BA8" w:rsidRDefault="009A628F" w:rsidP="00AB727A">
                  <w:pPr>
                    <w:jc w:val="center"/>
                    <w:rPr>
                      <w:b/>
                      <w:bCs/>
                    </w:rPr>
                  </w:pPr>
                  <w:r w:rsidRPr="001B6BA8">
                    <w:rPr>
                      <w:b/>
                      <w:bCs/>
                    </w:rPr>
                    <w:t>E</w:t>
                  </w:r>
                </w:p>
              </w:tc>
              <w:tc>
                <w:tcPr>
                  <w:tcW w:w="337" w:type="pct"/>
                  <w:tcBorders>
                    <w:top w:val="nil"/>
                    <w:left w:val="nil"/>
                    <w:bottom w:val="single" w:sz="4" w:space="0" w:color="008080"/>
                    <w:right w:val="single" w:sz="8" w:space="0" w:color="008080"/>
                  </w:tcBorders>
                  <w:shd w:val="clear" w:color="auto" w:fill="auto"/>
                  <w:vAlign w:val="center"/>
                </w:tcPr>
                <w:p w:rsidR="009A628F" w:rsidRPr="001B6BA8" w:rsidRDefault="009A628F" w:rsidP="00AB727A">
                  <w:pPr>
                    <w:jc w:val="center"/>
                    <w:rPr>
                      <w:b/>
                      <w:bCs/>
                    </w:rPr>
                  </w:pPr>
                  <w:r w:rsidRPr="001B6BA8">
                    <w:rPr>
                      <w:b/>
                      <w:bCs/>
                    </w:rPr>
                    <w:t>N</w:t>
                  </w:r>
                </w:p>
              </w:tc>
              <w:tc>
                <w:tcPr>
                  <w:tcW w:w="385" w:type="pct"/>
                  <w:tcBorders>
                    <w:top w:val="nil"/>
                    <w:left w:val="nil"/>
                    <w:bottom w:val="single" w:sz="4" w:space="0" w:color="008080"/>
                    <w:right w:val="single" w:sz="4" w:space="0" w:color="008080"/>
                  </w:tcBorders>
                  <w:shd w:val="clear" w:color="auto" w:fill="auto"/>
                  <w:vAlign w:val="center"/>
                </w:tcPr>
                <w:p w:rsidR="009A628F" w:rsidRPr="001B6BA8" w:rsidRDefault="009A628F" w:rsidP="00AB727A">
                  <w:pPr>
                    <w:jc w:val="center"/>
                    <w:rPr>
                      <w:b/>
                      <w:bCs/>
                    </w:rPr>
                  </w:pPr>
                  <w:r w:rsidRPr="001B6BA8">
                    <w:rPr>
                      <w:b/>
                      <w:bCs/>
                    </w:rPr>
                    <w:t>E</w:t>
                  </w:r>
                </w:p>
              </w:tc>
              <w:tc>
                <w:tcPr>
                  <w:tcW w:w="337" w:type="pct"/>
                  <w:tcBorders>
                    <w:top w:val="nil"/>
                    <w:left w:val="nil"/>
                    <w:bottom w:val="single" w:sz="4" w:space="0" w:color="008080"/>
                    <w:right w:val="single" w:sz="8" w:space="0" w:color="008080"/>
                  </w:tcBorders>
                  <w:shd w:val="clear" w:color="auto" w:fill="auto"/>
                  <w:vAlign w:val="center"/>
                </w:tcPr>
                <w:p w:rsidR="009A628F" w:rsidRPr="001B6BA8" w:rsidRDefault="009A628F" w:rsidP="00AB727A">
                  <w:pPr>
                    <w:jc w:val="center"/>
                    <w:rPr>
                      <w:b/>
                      <w:bCs/>
                    </w:rPr>
                  </w:pPr>
                  <w:r w:rsidRPr="001B6BA8">
                    <w:rPr>
                      <w:b/>
                      <w:bCs/>
                    </w:rPr>
                    <w:t>N</w:t>
                  </w:r>
                </w:p>
              </w:tc>
              <w:tc>
                <w:tcPr>
                  <w:tcW w:w="385" w:type="pct"/>
                  <w:tcBorders>
                    <w:top w:val="nil"/>
                    <w:left w:val="nil"/>
                    <w:bottom w:val="single" w:sz="4" w:space="0" w:color="008080"/>
                    <w:right w:val="single" w:sz="4" w:space="0" w:color="008080"/>
                  </w:tcBorders>
                  <w:shd w:val="clear" w:color="auto" w:fill="auto"/>
                  <w:vAlign w:val="center"/>
                </w:tcPr>
                <w:p w:rsidR="009A628F" w:rsidRPr="001B6BA8" w:rsidRDefault="009A628F" w:rsidP="00AB727A">
                  <w:pPr>
                    <w:jc w:val="center"/>
                    <w:rPr>
                      <w:b/>
                      <w:bCs/>
                    </w:rPr>
                  </w:pPr>
                  <w:r w:rsidRPr="001B6BA8">
                    <w:rPr>
                      <w:b/>
                      <w:bCs/>
                    </w:rPr>
                    <w:t>E</w:t>
                  </w:r>
                </w:p>
              </w:tc>
              <w:tc>
                <w:tcPr>
                  <w:tcW w:w="336" w:type="pct"/>
                  <w:tcBorders>
                    <w:top w:val="nil"/>
                    <w:left w:val="nil"/>
                    <w:bottom w:val="single" w:sz="4" w:space="0" w:color="008080"/>
                    <w:right w:val="single" w:sz="8" w:space="0" w:color="008080"/>
                  </w:tcBorders>
                  <w:shd w:val="clear" w:color="auto" w:fill="auto"/>
                  <w:vAlign w:val="center"/>
                </w:tcPr>
                <w:p w:rsidR="009A628F" w:rsidRPr="001B6BA8" w:rsidRDefault="009A628F" w:rsidP="00AB727A">
                  <w:pPr>
                    <w:jc w:val="center"/>
                    <w:rPr>
                      <w:b/>
                      <w:bCs/>
                    </w:rPr>
                  </w:pPr>
                  <w:r w:rsidRPr="001B6BA8">
                    <w:rPr>
                      <w:b/>
                      <w:bCs/>
                    </w:rPr>
                    <w:t>N</w:t>
                  </w: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jc w:val="center"/>
                    <w:rPr>
                      <w:b/>
                      <w:bCs/>
                    </w:rPr>
                  </w:pPr>
                  <w:r w:rsidRPr="001B6BA8">
                    <w:rPr>
                      <w:b/>
                      <w:bCs/>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9A628F" w:rsidRPr="001B6BA8" w:rsidRDefault="009A628F" w:rsidP="00AB727A">
                  <w:pPr>
                    <w:jc w:val="center"/>
                    <w:rPr>
                      <w:b/>
                      <w:bCs/>
                    </w:rPr>
                  </w:pPr>
                  <w:r w:rsidRPr="001B6BA8">
                    <w:rPr>
                      <w:b/>
                      <w:bCs/>
                    </w:rPr>
                    <w:t>2</w:t>
                  </w:r>
                </w:p>
              </w:tc>
              <w:tc>
                <w:tcPr>
                  <w:tcW w:w="337" w:type="pct"/>
                  <w:tcBorders>
                    <w:top w:val="nil"/>
                    <w:left w:val="nil"/>
                    <w:bottom w:val="single" w:sz="4" w:space="0" w:color="008080"/>
                    <w:right w:val="single" w:sz="8" w:space="0" w:color="008080"/>
                  </w:tcBorders>
                  <w:shd w:val="clear" w:color="auto" w:fill="auto"/>
                  <w:vAlign w:val="center"/>
                </w:tcPr>
                <w:p w:rsidR="009A628F" w:rsidRPr="001B6BA8" w:rsidRDefault="009A628F" w:rsidP="00AB727A">
                  <w:pPr>
                    <w:jc w:val="center"/>
                    <w:rPr>
                      <w:b/>
                      <w:bCs/>
                    </w:rPr>
                  </w:pPr>
                  <w:r w:rsidRPr="001B6BA8">
                    <w:rPr>
                      <w:b/>
                      <w:bCs/>
                    </w:rPr>
                    <w:t>3</w:t>
                  </w:r>
                </w:p>
              </w:tc>
              <w:tc>
                <w:tcPr>
                  <w:tcW w:w="385" w:type="pct"/>
                  <w:tcBorders>
                    <w:top w:val="nil"/>
                    <w:left w:val="nil"/>
                    <w:bottom w:val="single" w:sz="4" w:space="0" w:color="008080"/>
                    <w:right w:val="single" w:sz="4" w:space="0" w:color="008080"/>
                  </w:tcBorders>
                  <w:shd w:val="clear" w:color="auto" w:fill="auto"/>
                  <w:vAlign w:val="center"/>
                </w:tcPr>
                <w:p w:rsidR="009A628F" w:rsidRPr="001B6BA8" w:rsidRDefault="009A628F" w:rsidP="00AB727A">
                  <w:pPr>
                    <w:jc w:val="center"/>
                    <w:rPr>
                      <w:b/>
                      <w:bCs/>
                    </w:rPr>
                  </w:pPr>
                  <w:r w:rsidRPr="001B6BA8">
                    <w:rPr>
                      <w:b/>
                      <w:bCs/>
                    </w:rPr>
                    <w:t>2</w:t>
                  </w:r>
                </w:p>
              </w:tc>
              <w:tc>
                <w:tcPr>
                  <w:tcW w:w="337" w:type="pct"/>
                  <w:tcBorders>
                    <w:top w:val="nil"/>
                    <w:left w:val="nil"/>
                    <w:bottom w:val="single" w:sz="4" w:space="0" w:color="008080"/>
                    <w:right w:val="single" w:sz="8" w:space="0" w:color="008080"/>
                  </w:tcBorders>
                  <w:shd w:val="clear" w:color="auto" w:fill="auto"/>
                  <w:vAlign w:val="center"/>
                </w:tcPr>
                <w:p w:rsidR="009A628F" w:rsidRPr="001B6BA8" w:rsidRDefault="009A628F" w:rsidP="00AB727A">
                  <w:pPr>
                    <w:jc w:val="center"/>
                    <w:rPr>
                      <w:b/>
                      <w:bCs/>
                    </w:rPr>
                  </w:pPr>
                  <w:r w:rsidRPr="001B6BA8">
                    <w:rPr>
                      <w:b/>
                      <w:bCs/>
                    </w:rPr>
                    <w:t>3</w:t>
                  </w:r>
                </w:p>
              </w:tc>
              <w:tc>
                <w:tcPr>
                  <w:tcW w:w="385" w:type="pct"/>
                  <w:tcBorders>
                    <w:top w:val="nil"/>
                    <w:left w:val="nil"/>
                    <w:bottom w:val="single" w:sz="4" w:space="0" w:color="008080"/>
                    <w:right w:val="single" w:sz="4" w:space="0" w:color="008080"/>
                  </w:tcBorders>
                  <w:shd w:val="clear" w:color="auto" w:fill="auto"/>
                  <w:vAlign w:val="center"/>
                </w:tcPr>
                <w:p w:rsidR="009A628F" w:rsidRPr="001B6BA8" w:rsidRDefault="009A628F" w:rsidP="00AB727A">
                  <w:pPr>
                    <w:jc w:val="center"/>
                    <w:rPr>
                      <w:b/>
                      <w:bCs/>
                    </w:rPr>
                  </w:pPr>
                  <w:r w:rsidRPr="001B6BA8">
                    <w:rPr>
                      <w:b/>
                      <w:bCs/>
                    </w:rPr>
                    <w:t>2</w:t>
                  </w:r>
                </w:p>
              </w:tc>
              <w:tc>
                <w:tcPr>
                  <w:tcW w:w="336" w:type="pct"/>
                  <w:tcBorders>
                    <w:top w:val="nil"/>
                    <w:left w:val="nil"/>
                    <w:bottom w:val="single" w:sz="4" w:space="0" w:color="008080"/>
                    <w:right w:val="single" w:sz="8" w:space="0" w:color="008080"/>
                  </w:tcBorders>
                  <w:shd w:val="clear" w:color="auto" w:fill="auto"/>
                  <w:vAlign w:val="center"/>
                </w:tcPr>
                <w:p w:rsidR="009A628F" w:rsidRPr="001B6BA8" w:rsidRDefault="009A628F" w:rsidP="00AB727A">
                  <w:pPr>
                    <w:jc w:val="center"/>
                    <w:rPr>
                      <w:b/>
                      <w:bCs/>
                    </w:rPr>
                  </w:pPr>
                  <w:r w:rsidRPr="001B6BA8">
                    <w:rPr>
                      <w:b/>
                      <w:bCs/>
                    </w:rPr>
                    <w:t>3</w:t>
                  </w: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rPr>
                      <w:b/>
                      <w:bCs/>
                    </w:rPr>
                  </w:pPr>
                  <w:r w:rsidRPr="001B6BA8">
                    <w:rPr>
                      <w:b/>
                      <w:bCs/>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lang w:val="fr-FR"/>
                    </w:rPr>
                  </w:pPr>
                  <w:r w:rsidRPr="001B6BA8">
                    <w:rPr>
                      <w:lang w:val="fr-FR"/>
                    </w:rPr>
                    <w:t xml:space="preserve">1.1Cheltuieli pentru obţinerea  terenului </w:t>
                  </w:r>
                  <w:r w:rsidRPr="001B6BA8">
                    <w:rPr>
                      <w:b/>
                      <w:lang w:val="fr-FR"/>
                    </w:rPr>
                    <w:t>(N)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fr-F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fr-F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lang w:val="it-IT"/>
                    </w:rPr>
                  </w:pPr>
                  <w:r w:rsidRPr="001B6BA8">
                    <w:rPr>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r w:rsidRPr="001B6BA8">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450"/>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b/>
                      <w:bCs/>
                      <w:lang w:val="it-IT"/>
                    </w:rPr>
                  </w:pPr>
                  <w:r w:rsidRPr="001B6BA8">
                    <w:rPr>
                      <w:b/>
                      <w:bCs/>
                      <w:lang w:val="it-IT"/>
                    </w:rPr>
                    <w:lastRenderedPageBreak/>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highlight w:val="darkGree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it-IT"/>
                    </w:rPr>
                  </w:pPr>
                </w:p>
              </w:tc>
              <w:tc>
                <w:tcPr>
                  <w:tcW w:w="336"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it-IT"/>
                    </w:rPr>
                  </w:pPr>
                </w:p>
              </w:tc>
            </w:tr>
            <w:tr w:rsidR="009A628F" w:rsidRPr="001B6BA8" w:rsidTr="00AB727A">
              <w:trPr>
                <w:trHeight w:val="266"/>
              </w:trPr>
              <w:tc>
                <w:tcPr>
                  <w:tcW w:w="2835" w:type="pct"/>
                  <w:tcBorders>
                    <w:top w:val="nil"/>
                    <w:left w:val="single" w:sz="8" w:space="0" w:color="008080"/>
                    <w:bottom w:val="single" w:sz="4" w:space="0" w:color="008080"/>
                    <w:right w:val="nil"/>
                  </w:tcBorders>
                  <w:shd w:val="clear" w:color="auto" w:fill="auto"/>
                </w:tcPr>
                <w:p w:rsidR="009A628F" w:rsidRPr="001B6BA8" w:rsidRDefault="009A628F" w:rsidP="00AB727A">
                  <w:pPr>
                    <w:rPr>
                      <w:bCs/>
                      <w:lang w:val="it-IT"/>
                    </w:rPr>
                  </w:pPr>
                  <w:r w:rsidRPr="001B6BA8">
                    <w:rPr>
                      <w:bCs/>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rPr>
                      <w:b/>
                      <w:bCs/>
                    </w:rPr>
                  </w:pPr>
                  <w:r w:rsidRPr="001B6BA8">
                    <w:rPr>
                      <w:b/>
                      <w:bCs/>
                    </w:rPr>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rPr>
                      <w:bCs/>
                    </w:rPr>
                  </w:pPr>
                  <w:r w:rsidRPr="001B6BA8">
                    <w:rPr>
                      <w:bCs/>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rPr>
                      <w:rFonts w:cs="Calibri"/>
                      <w:bCs/>
                    </w:rPr>
                  </w:pPr>
                  <w:r w:rsidRPr="001B6BA8">
                    <w:rPr>
                      <w:rFonts w:eastAsia="SimSun" w:cs="Calibri"/>
                      <w:lang w:val="en-GB" w:eastAsia="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rFonts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rFonts w:cs="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rFonts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rFonts w:cs="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rFonts w:cs="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rFonts w:cs="Calibri"/>
                      <w:b/>
                      <w:bCs/>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rPr>
                      <w:rFonts w:cs="Calibri"/>
                      <w:bCs/>
                    </w:rPr>
                  </w:pPr>
                  <w:r w:rsidRPr="001B6BA8">
                    <w:rPr>
                      <w:rFonts w:eastAsia="SimSun" w:cs="Calibri"/>
                      <w:lang w:val="en-GB" w:eastAsia="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rFonts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rFonts w:cs="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rFonts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rFonts w:cs="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rFonts w:cs="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rFonts w:cs="Calibri"/>
                      <w:b/>
                      <w:bCs/>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rPr>
                      <w:rFonts w:cs="Calibri"/>
                      <w:bCs/>
                    </w:rPr>
                  </w:pPr>
                  <w:r w:rsidRPr="001B6BA8">
                    <w:rPr>
                      <w:rFonts w:eastAsia="SimSun" w:cs="Calibri"/>
                      <w:lang w:val="en-GB" w:eastAsia="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rFonts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rFonts w:cs="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rFonts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rFonts w:cs="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rFonts w:cs="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rFonts w:cs="Calibri"/>
                      <w:b/>
                      <w:bCs/>
                    </w:rPr>
                  </w:pPr>
                </w:p>
              </w:tc>
            </w:tr>
            <w:tr w:rsidR="009A628F" w:rsidRPr="001B6BA8" w:rsidTr="00AB727A">
              <w:trPr>
                <w:trHeight w:val="337"/>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cs="Calibri"/>
                      <w:lang w:val="it-IT"/>
                    </w:rPr>
                    <w:t xml:space="preserve">3.2 </w:t>
                  </w:r>
                  <w:r w:rsidRPr="001B6BA8">
                    <w:rPr>
                      <w:rFonts w:eastAsia="SimSun" w:cs="Calibri"/>
                      <w:lang w:val="en-GB" w:eastAsia="en-GB"/>
                    </w:rPr>
                    <w:t xml:space="preserve">Documentaţii-suport şi cheltuieli pentru </w:t>
                  </w:r>
                  <w:r w:rsidRPr="001B6BA8">
                    <w:rPr>
                      <w:rFonts w:cs="Calibri"/>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9"/>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cs="Calibri"/>
                    </w:rPr>
                    <w:t xml:space="preserve">3.3 </w:t>
                  </w:r>
                  <w:r w:rsidRPr="001B6BA8">
                    <w:rPr>
                      <w:rFonts w:eastAsia="SimSun" w:cs="Calibri"/>
                      <w:lang w:val="en-GB" w:eastAsia="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vAlign w:val="center"/>
                </w:tcPr>
                <w:p w:rsidR="009A628F" w:rsidRPr="001B6BA8" w:rsidRDefault="009A628F" w:rsidP="00AB727A">
                  <w:pPr>
                    <w:rPr>
                      <w:rFonts w:cs="Calibri"/>
                      <w:lang w:val="pt-BR"/>
                    </w:rPr>
                  </w:pPr>
                  <w:r w:rsidRPr="001B6BA8">
                    <w:rPr>
                      <w:rFonts w:cs="Calibri"/>
                      <w:lang w:val="pt-BR"/>
                    </w:rPr>
                    <w:t xml:space="preserve">3.4 </w:t>
                  </w:r>
                  <w:r w:rsidRPr="001B6BA8">
                    <w:rPr>
                      <w:rFonts w:eastAsia="SimSun" w:cs="Calibri"/>
                      <w:lang w:val="en-GB" w:eastAsia="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pt-BR"/>
                    </w:rPr>
                  </w:pPr>
                </w:p>
              </w:tc>
              <w:tc>
                <w:tcPr>
                  <w:tcW w:w="337" w:type="pct"/>
                  <w:tcBorders>
                    <w:top w:val="nil"/>
                    <w:left w:val="nil"/>
                    <w:bottom w:val="single" w:sz="4" w:space="0" w:color="008080"/>
                    <w:right w:val="single" w:sz="8" w:space="0" w:color="008080"/>
                  </w:tcBorders>
                  <w:noWrap/>
                  <w:vAlign w:val="center"/>
                </w:tcPr>
                <w:p w:rsidR="009A628F" w:rsidRPr="001B6BA8" w:rsidRDefault="009A628F" w:rsidP="00AB727A">
                  <w:pPr>
                    <w:jc w:val="right"/>
                    <w:rPr>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pPr>
                    <w:rPr>
                      <w:lang w:val="pt-BR"/>
                    </w:rPr>
                  </w:pPr>
                </w:p>
              </w:tc>
              <w:tc>
                <w:tcPr>
                  <w:tcW w:w="337" w:type="pct"/>
                  <w:tcBorders>
                    <w:top w:val="nil"/>
                    <w:left w:val="nil"/>
                    <w:bottom w:val="single" w:sz="4" w:space="0" w:color="008080"/>
                    <w:right w:val="single" w:sz="8" w:space="0" w:color="008080"/>
                  </w:tcBorders>
                  <w:noWrap/>
                  <w:vAlign w:val="center"/>
                </w:tcPr>
                <w:p w:rsidR="009A628F" w:rsidRPr="001B6BA8" w:rsidRDefault="009A628F" w:rsidP="00AB727A">
                  <w:pPr>
                    <w:jc w:val="right"/>
                    <w:rPr>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pPr>
                    <w:rPr>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pt-B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cs="Calibri"/>
                    </w:rPr>
                    <w:t xml:space="preserve">3.5 </w:t>
                  </w:r>
                  <w:r w:rsidRPr="001B6BA8">
                    <w:rPr>
                      <w:rFonts w:eastAsia="SimSun" w:cs="Calibri"/>
                      <w:lang w:val="en-GB" w:eastAsia="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autoSpaceDE w:val="0"/>
                    <w:autoSpaceDN w:val="0"/>
                    <w:adjustRightInd w:val="0"/>
                    <w:rPr>
                      <w:rFonts w:eastAsia="SimSun" w:cs="Calibri"/>
                      <w:lang w:val="en-GB" w:eastAsia="en-GB"/>
                    </w:rPr>
                  </w:pPr>
                  <w:r w:rsidRPr="001B6BA8">
                    <w:rPr>
                      <w:rFonts w:eastAsia="SimSun" w:cs="Calibri"/>
                      <w:lang w:val="en-GB" w:eastAsia="en-GB"/>
                    </w:rPr>
                    <w:t>3.5.3. Studiu de fezabilitate/documentaţie de avizare a lucrărilor de intervenţii şi deviz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lastRenderedPageBreak/>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cs="Calibri"/>
                    </w:rPr>
                    <w:t xml:space="preserve">3.6 </w:t>
                  </w:r>
                  <w:r w:rsidRPr="001B6BA8">
                    <w:rPr>
                      <w:rFonts w:eastAsia="SimSun" w:cs="Calibri"/>
                      <w:lang w:val="en-GB" w:eastAsia="en-GB"/>
                    </w:rPr>
                    <w:t>Organizarea procedurilor de achiziţie</w:t>
                  </w:r>
                  <w:r w:rsidRPr="001B6BA8">
                    <w:rPr>
                      <w:rFonts w:cs="Calibri"/>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autoSpaceDE w:val="0"/>
                    <w:autoSpaceDN w:val="0"/>
                    <w:adjustRightInd w:val="0"/>
                    <w:rPr>
                      <w:rFonts w:eastAsia="SimSun" w:cs="Calibri"/>
                      <w:lang w:val="en-GB" w:eastAsia="en-GB"/>
                    </w:rPr>
                  </w:pPr>
                  <w:r w:rsidRPr="001B6BA8">
                    <w:rPr>
                      <w:rFonts w:eastAsia="SimSun" w:cs="Calibri"/>
                      <w:lang w:val="en-GB" w:eastAsia="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auto"/>
                    <w:right w:val="nil"/>
                  </w:tcBorders>
                  <w:shd w:val="clear" w:color="auto" w:fill="auto"/>
                  <w:vAlign w:val="center"/>
                </w:tcPr>
                <w:p w:rsidR="009A628F" w:rsidRPr="001B6BA8" w:rsidRDefault="009A628F" w:rsidP="00AB727A">
                  <w:pPr>
                    <w:rPr>
                      <w:rFonts w:cs="Calibri"/>
                    </w:rPr>
                  </w:pPr>
                  <w:r w:rsidRPr="001B6BA8">
                    <w:rPr>
                      <w:rFonts w:eastAsia="SimSun" w:cs="Calibri"/>
                      <w:lang w:val="en-GB" w:eastAsia="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7" w:type="pct"/>
                  <w:tcBorders>
                    <w:top w:val="nil"/>
                    <w:left w:val="nil"/>
                    <w:bottom w:val="single" w:sz="4" w:space="0" w:color="auto"/>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9A628F" w:rsidRPr="001B6BA8" w:rsidRDefault="009A628F" w:rsidP="00AB727A"/>
              </w:tc>
              <w:tc>
                <w:tcPr>
                  <w:tcW w:w="336" w:type="pct"/>
                  <w:tcBorders>
                    <w:top w:val="nil"/>
                    <w:left w:val="nil"/>
                    <w:bottom w:val="single" w:sz="4" w:space="0" w:color="auto"/>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A628F" w:rsidRPr="001B6BA8" w:rsidRDefault="009A628F" w:rsidP="00AB727A">
                  <w:pPr>
                    <w:rPr>
                      <w:b/>
                      <w:bCs/>
                      <w:lang w:val="it-IT"/>
                    </w:rPr>
                  </w:pPr>
                  <w:r w:rsidRPr="001B6BA8">
                    <w:rPr>
                      <w:b/>
                      <w:bCs/>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628F" w:rsidRPr="001B6BA8" w:rsidRDefault="009A628F" w:rsidP="00AB727A">
                  <w:pPr>
                    <w:jc w:val="right"/>
                    <w:rPr>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628F" w:rsidRPr="001B6BA8" w:rsidRDefault="009A628F" w:rsidP="00AB727A">
                  <w:pPr>
                    <w:jc w:val="right"/>
                    <w:rPr>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628F" w:rsidRPr="001B6BA8" w:rsidRDefault="009A628F" w:rsidP="00AB727A">
                  <w:pPr>
                    <w:jc w:val="right"/>
                    <w:rPr>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628F" w:rsidRPr="001B6BA8" w:rsidRDefault="009A628F" w:rsidP="00AB727A">
                  <w:pPr>
                    <w:jc w:val="right"/>
                    <w:rPr>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A628F" w:rsidRPr="001B6BA8" w:rsidRDefault="009A628F" w:rsidP="00AB727A">
                  <w:pPr>
                    <w:jc w:val="right"/>
                    <w:rPr>
                      <w:b/>
                      <w:bCs/>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A628F" w:rsidRPr="001B6BA8" w:rsidRDefault="009A628F" w:rsidP="00AB727A">
                  <w:pPr>
                    <w:jc w:val="right"/>
                    <w:rPr>
                      <w:b/>
                      <w:bCs/>
                      <w:lang w:val="it-IT"/>
                    </w:rPr>
                  </w:pPr>
                </w:p>
              </w:tc>
            </w:tr>
            <w:tr w:rsidR="009A628F" w:rsidRPr="001B6BA8" w:rsidTr="00AB727A">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rsidR="009A628F" w:rsidRPr="001B6BA8" w:rsidRDefault="009A628F" w:rsidP="00AB727A">
                  <w:r w:rsidRPr="001B6BA8">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single" w:sz="4" w:space="0" w:color="auto"/>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cs="Calibri"/>
                    </w:rPr>
                    <w:t xml:space="preserve">4.2 Montaj </w:t>
                  </w:r>
                  <w:r w:rsidRPr="001B6BA8">
                    <w:rPr>
                      <w:rFonts w:eastAsia="SimSun" w:cs="Calibri"/>
                      <w:lang w:val="en-GB" w:eastAsia="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cs="Calibri"/>
                      <w:lang w:val="it-IT"/>
                    </w:rPr>
                    <w:t xml:space="preserve">4.3 Utilaje, echipamente tehnologice </w:t>
                  </w:r>
                  <w:r w:rsidRPr="001B6BA8">
                    <w:rPr>
                      <w:rFonts w:eastAsia="SimSun" w:cs="Calibri"/>
                      <w:lang w:val="en-GB" w:eastAsia="en-GB"/>
                    </w:rPr>
                    <w:t>şi funcţionale care necesită</w:t>
                  </w:r>
                  <w:r w:rsidRPr="001B6BA8">
                    <w:rPr>
                      <w:rFonts w:cs="Calibri"/>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480"/>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autoSpaceDE w:val="0"/>
                    <w:autoSpaceDN w:val="0"/>
                    <w:adjustRightInd w:val="0"/>
                    <w:rPr>
                      <w:rFonts w:eastAsia="SimSun" w:cs="Calibri"/>
                      <w:lang w:val="en-GB" w:eastAsia="en-GB"/>
                    </w:rPr>
                  </w:pPr>
                  <w:r w:rsidRPr="001B6BA8">
                    <w:rPr>
                      <w:rFonts w:cs="Calibri"/>
                      <w:lang w:val="it-IT"/>
                    </w:rPr>
                    <w:t xml:space="preserve">4.4 Utilaje, echipamente </w:t>
                  </w:r>
                  <w:r w:rsidRPr="001B6BA8">
                    <w:rPr>
                      <w:rFonts w:eastAsia="SimSun" w:cs="Calibri"/>
                      <w:lang w:val="en-GB" w:eastAsia="en-GB"/>
                    </w:rPr>
                    <w:t>tehnologice şi funcţionale care nu necesită montaj şi 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rPr>
                  </w:pPr>
                  <w:r w:rsidRPr="001B6BA8">
                    <w:rPr>
                      <w:rFonts w:cs="Calibri"/>
                    </w:rPr>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r w:rsidRPr="001B6BA8">
                    <w:lastRenderedPageBreak/>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rsidR="009A628F" w:rsidRPr="001B6BA8" w:rsidRDefault="009A628F" w:rsidP="00AB727A">
                  <w:pPr>
                    <w:rPr>
                      <w:b/>
                      <w:bCs/>
                      <w:lang w:val="it-IT"/>
                    </w:rPr>
                  </w:pPr>
                  <w:r w:rsidRPr="001B6BA8">
                    <w:rPr>
                      <w:b/>
                      <w:bCs/>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r w:rsidRPr="001B6BA8">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lang w:val="pt-BR"/>
                    </w:rPr>
                  </w:pPr>
                  <w:r w:rsidRPr="001B6BA8">
                    <w:rPr>
                      <w:lang w:val="pt-BR"/>
                    </w:rPr>
                    <w:t xml:space="preserve">5.1.1 lucrări de construcţii </w:t>
                  </w:r>
                  <w:r w:rsidRPr="001B6BA8">
                    <w:rPr>
                      <w:bCs/>
                      <w:lang w:val="pt-BR"/>
                    </w:rPr>
                    <w:t xml:space="preserve"> ş</w:t>
                  </w:r>
                  <w:r w:rsidRPr="001B6BA8">
                    <w:rPr>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pt-B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lang w:val="it-IT"/>
                    </w:rPr>
                  </w:pPr>
                  <w:r w:rsidRPr="001B6BA8">
                    <w:rPr>
                      <w:lang w:val="it-IT"/>
                    </w:rPr>
                    <w:t>5.1.2 cheltuieli conexe organizării şantierului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lang w:val="it-IT"/>
                    </w:rPr>
                  </w:pPr>
                  <w:r w:rsidRPr="001B6BA8">
                    <w:rPr>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eastAsia="SimSun" w:cs="Calibri"/>
                      <w:lang w:val="en-GB" w:eastAsia="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eastAsia="SimSun" w:cs="Calibri"/>
                      <w:lang w:val="en-GB" w:eastAsia="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autoSpaceDE w:val="0"/>
                    <w:autoSpaceDN w:val="0"/>
                    <w:adjustRightInd w:val="0"/>
                    <w:rPr>
                      <w:rFonts w:eastAsia="SimSun" w:cs="Calibri"/>
                      <w:lang w:val="en-GB" w:eastAsia="en-GB"/>
                    </w:rPr>
                  </w:pPr>
                  <w:r w:rsidRPr="001B6BA8">
                    <w:rPr>
                      <w:rFonts w:eastAsia="SimSun" w:cs="Calibri"/>
                      <w:lang w:val="en-GB" w:eastAsia="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eastAsia="SimSun" w:cs="Calibri"/>
                      <w:lang w:val="en-GB" w:eastAsia="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eastAsia="SimSun" w:cs="Calibri"/>
                      <w:lang w:val="en-GB" w:eastAsia="en-GB"/>
                    </w:rPr>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cs="Calibri"/>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rFonts w:cs="Calibri"/>
                      <w:lang w:val="it-IT"/>
                    </w:rPr>
                  </w:pPr>
                  <w:r w:rsidRPr="001B6BA8">
                    <w:rPr>
                      <w:rFonts w:eastAsia="SimSun" w:cs="Calibri"/>
                      <w:lang w:val="en-GB" w:eastAsia="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rPr>
                      <w:b/>
                      <w:bCs/>
                      <w:lang w:val="it-IT"/>
                    </w:rPr>
                  </w:pPr>
                  <w:r w:rsidRPr="001B6BA8">
                    <w:rPr>
                      <w:b/>
                      <w:bCs/>
                      <w:lang w:val="it-IT"/>
                    </w:rPr>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it-IT"/>
                    </w:rPr>
                  </w:pPr>
                </w:p>
              </w:tc>
            </w:tr>
            <w:tr w:rsidR="009A628F" w:rsidRPr="001B6BA8" w:rsidTr="00AB727A">
              <w:trPr>
                <w:trHeight w:val="255"/>
              </w:trPr>
              <w:tc>
                <w:tcPr>
                  <w:tcW w:w="2835" w:type="pct"/>
                  <w:tcBorders>
                    <w:top w:val="nil"/>
                    <w:left w:val="single" w:sz="8" w:space="0" w:color="008080"/>
                    <w:bottom w:val="single" w:sz="4" w:space="0" w:color="008080"/>
                    <w:right w:val="nil"/>
                  </w:tcBorders>
                  <w:vAlign w:val="center"/>
                </w:tcPr>
                <w:p w:rsidR="009A628F" w:rsidRPr="001B6BA8" w:rsidRDefault="009A628F" w:rsidP="00AB727A">
                  <w:pPr>
                    <w:rPr>
                      <w:lang w:val="pt-BR"/>
                    </w:rPr>
                  </w:pPr>
                  <w:r w:rsidRPr="001B6BA8">
                    <w:rPr>
                      <w:lang w:val="pt-BR"/>
                    </w:rPr>
                    <w:t xml:space="preserve">6.1 Pregătirea personalului de exploatare </w:t>
                  </w:r>
                  <w:r w:rsidRPr="001B6BA8">
                    <w:rPr>
                      <w:b/>
                      <w:bCs/>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rsidR="009A628F" w:rsidRPr="001B6BA8" w:rsidRDefault="009A628F" w:rsidP="00AB727A">
                  <w:pPr>
                    <w:rPr>
                      <w:lang w:val="pt-BR"/>
                    </w:rPr>
                  </w:pPr>
                </w:p>
              </w:tc>
              <w:tc>
                <w:tcPr>
                  <w:tcW w:w="337" w:type="pct"/>
                  <w:tcBorders>
                    <w:top w:val="nil"/>
                    <w:left w:val="nil"/>
                    <w:bottom w:val="single" w:sz="4" w:space="0" w:color="008080"/>
                    <w:right w:val="single" w:sz="8" w:space="0" w:color="008080"/>
                  </w:tcBorders>
                  <w:noWrap/>
                  <w:vAlign w:val="center"/>
                </w:tcPr>
                <w:p w:rsidR="009A628F" w:rsidRPr="001B6BA8" w:rsidRDefault="009A628F" w:rsidP="00AB727A">
                  <w:pPr>
                    <w:jc w:val="right"/>
                    <w:rPr>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9A628F" w:rsidRPr="001B6BA8" w:rsidRDefault="009A628F" w:rsidP="00AB727A">
                  <w:pPr>
                    <w:rPr>
                      <w:lang w:val="pt-BR"/>
                    </w:rPr>
                  </w:pPr>
                </w:p>
              </w:tc>
              <w:tc>
                <w:tcPr>
                  <w:tcW w:w="337" w:type="pct"/>
                  <w:tcBorders>
                    <w:top w:val="nil"/>
                    <w:left w:val="nil"/>
                    <w:bottom w:val="single" w:sz="4" w:space="0" w:color="008080"/>
                    <w:right w:val="single" w:sz="8" w:space="0" w:color="008080"/>
                  </w:tcBorders>
                  <w:noWrap/>
                  <w:vAlign w:val="center"/>
                </w:tcPr>
                <w:p w:rsidR="009A628F" w:rsidRPr="001B6BA8" w:rsidRDefault="009A628F" w:rsidP="00AB727A">
                  <w:pPr>
                    <w:jc w:val="right"/>
                    <w:rPr>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9A628F" w:rsidRPr="001B6BA8" w:rsidRDefault="009A628F" w:rsidP="00AB727A">
                  <w:pPr>
                    <w:rPr>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pt-B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vAlign w:val="center"/>
                </w:tcPr>
                <w:p w:rsidR="009A628F" w:rsidRPr="001B6BA8" w:rsidRDefault="009A628F" w:rsidP="00AB727A">
                  <w:pPr>
                    <w:rPr>
                      <w:lang w:val="pt-BR"/>
                    </w:rPr>
                  </w:pPr>
                  <w:r w:rsidRPr="001B6BA8">
                    <w:rPr>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lang w:val="pt-B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jc w:val="center"/>
                    <w:rPr>
                      <w:b/>
                      <w:bCs/>
                      <w:lang w:val="pt-BR"/>
                    </w:rPr>
                  </w:pPr>
                  <w:r w:rsidRPr="001B6BA8">
                    <w:rPr>
                      <w:b/>
                      <w:bCs/>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9A628F" w:rsidRPr="001B6BA8" w:rsidRDefault="009A628F" w:rsidP="00AB727A">
                  <w:pPr>
                    <w:jc w:val="right"/>
                    <w:rPr>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9A628F" w:rsidRPr="001B6BA8" w:rsidRDefault="009A628F" w:rsidP="00AB727A">
                  <w:pPr>
                    <w:jc w:val="right"/>
                    <w:rPr>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pt-B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jc w:val="center"/>
                    <w:rPr>
                      <w:b/>
                      <w:bCs/>
                      <w:lang w:val="pt-BR"/>
                    </w:rPr>
                  </w:pPr>
                  <w:r w:rsidRPr="001B6BA8">
                    <w:rPr>
                      <w:b/>
                      <w:bCs/>
                      <w:lang w:val="pt-BR"/>
                    </w:rPr>
                    <w:lastRenderedPageBreak/>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lang w:val="pt-B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jc w:val="center"/>
                    <w:rPr>
                      <w:b/>
                      <w:bCs/>
                      <w:lang w:val="pt-BR"/>
                    </w:rPr>
                  </w:pPr>
                  <w:r w:rsidRPr="001B6BA8">
                    <w:rPr>
                      <w:b/>
                      <w:bCs/>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rPr>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rPr>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rPr>
                      <w:b/>
                      <w:bCs/>
                      <w:lang w:val="pt-BR"/>
                    </w:rPr>
                  </w:pPr>
                </w:p>
              </w:tc>
            </w:tr>
            <w:tr w:rsidR="009A628F" w:rsidRPr="001B6BA8" w:rsidTr="00AB727A">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9A628F" w:rsidRPr="001B6BA8" w:rsidRDefault="009A628F" w:rsidP="00AB727A">
                  <w:pPr>
                    <w:jc w:val="center"/>
                    <w:rPr>
                      <w:b/>
                      <w:bCs/>
                      <w:lang w:val="pt-BR"/>
                    </w:rPr>
                  </w:pPr>
                  <w:r w:rsidRPr="001B6BA8">
                    <w:rPr>
                      <w:b/>
                      <w:bCs/>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9A628F" w:rsidRPr="001B6BA8" w:rsidRDefault="009A628F" w:rsidP="00AB727A">
                  <w:pPr>
                    <w:jc w:val="right"/>
                    <w:rPr>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9A628F" w:rsidRPr="001B6BA8" w:rsidRDefault="009A628F" w:rsidP="00AB727A">
                  <w:pPr>
                    <w:jc w:val="right"/>
                    <w:rPr>
                      <w:b/>
                      <w:bCs/>
                      <w:lang w:val="pt-BR"/>
                    </w:rPr>
                  </w:pPr>
                </w:p>
              </w:tc>
            </w:tr>
            <w:tr w:rsidR="009A628F" w:rsidRPr="001B6BA8" w:rsidTr="00AB727A">
              <w:trPr>
                <w:trHeight w:val="270"/>
              </w:trPr>
              <w:tc>
                <w:tcPr>
                  <w:tcW w:w="2835" w:type="pct"/>
                  <w:tcBorders>
                    <w:top w:val="nil"/>
                    <w:left w:val="single" w:sz="8" w:space="0" w:color="008080"/>
                    <w:bottom w:val="single" w:sz="8" w:space="0" w:color="008080"/>
                    <w:right w:val="nil"/>
                  </w:tcBorders>
                  <w:shd w:val="clear" w:color="auto" w:fill="auto"/>
                  <w:noWrap/>
                  <w:vAlign w:val="bottom"/>
                </w:tcPr>
                <w:p w:rsidR="009A628F" w:rsidRPr="001B6BA8" w:rsidRDefault="009A628F" w:rsidP="00AB727A">
                  <w:pPr>
                    <w:jc w:val="center"/>
                    <w:rPr>
                      <w:b/>
                      <w:bCs/>
                      <w:lang w:val="pt-BR"/>
                    </w:rPr>
                  </w:pPr>
                  <w:r w:rsidRPr="001B6BA8">
                    <w:rPr>
                      <w:b/>
                      <w:bCs/>
                      <w:lang w:val="pt-BR"/>
                    </w:rPr>
                    <w:t xml:space="preserve"> TOTAL GENERAL inclusiv TVA </w:t>
                  </w:r>
                </w:p>
              </w:tc>
              <w:tc>
                <w:tcPr>
                  <w:tcW w:w="722"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9A628F" w:rsidRPr="001B6BA8" w:rsidRDefault="009A628F" w:rsidP="00AB727A">
                  <w:pPr>
                    <w:jc w:val="center"/>
                    <w:rPr>
                      <w:b/>
                      <w:bCs/>
                      <w:lang w:val="pt-BR"/>
                    </w:rPr>
                  </w:pPr>
                </w:p>
              </w:tc>
              <w:tc>
                <w:tcPr>
                  <w:tcW w:w="722" w:type="pct"/>
                  <w:gridSpan w:val="2"/>
                  <w:tcBorders>
                    <w:top w:val="single" w:sz="4" w:space="0" w:color="008080"/>
                    <w:left w:val="nil"/>
                    <w:bottom w:val="single" w:sz="8" w:space="0" w:color="008080"/>
                    <w:right w:val="single" w:sz="8" w:space="0" w:color="008080"/>
                  </w:tcBorders>
                  <w:shd w:val="clear" w:color="auto" w:fill="auto"/>
                  <w:noWrap/>
                  <w:vAlign w:val="bottom"/>
                </w:tcPr>
                <w:p w:rsidR="009A628F" w:rsidRPr="001B6BA8" w:rsidRDefault="009A628F" w:rsidP="00AB727A">
                  <w:pPr>
                    <w:jc w:val="center"/>
                    <w:rPr>
                      <w:b/>
                      <w:bCs/>
                      <w:lang w:val="pt-BR"/>
                    </w:rPr>
                  </w:pPr>
                </w:p>
              </w:tc>
              <w:tc>
                <w:tcPr>
                  <w:tcW w:w="721" w:type="pct"/>
                  <w:gridSpan w:val="2"/>
                  <w:tcBorders>
                    <w:top w:val="single" w:sz="4" w:space="0" w:color="008080"/>
                    <w:left w:val="nil"/>
                    <w:bottom w:val="single" w:sz="8" w:space="0" w:color="008080"/>
                    <w:right w:val="single" w:sz="8" w:space="0" w:color="008080"/>
                  </w:tcBorders>
                  <w:shd w:val="clear" w:color="auto" w:fill="auto"/>
                  <w:noWrap/>
                  <w:vAlign w:val="bottom"/>
                </w:tcPr>
                <w:p w:rsidR="009A628F" w:rsidRPr="001B6BA8" w:rsidRDefault="009A628F" w:rsidP="00AB727A">
                  <w:pPr>
                    <w:jc w:val="center"/>
                    <w:rPr>
                      <w:b/>
                      <w:bCs/>
                      <w:lang w:val="pt-BR"/>
                    </w:rPr>
                  </w:pPr>
                </w:p>
              </w:tc>
            </w:tr>
          </w:tbl>
          <w:p w:rsidR="009A628F" w:rsidRPr="001B6BA8" w:rsidRDefault="009A628F" w:rsidP="00AB727A">
            <w:pPr>
              <w:rPr>
                <w:b/>
                <w:i/>
                <w:iCs/>
                <w:caps/>
                <w:u w:val="single"/>
                <w:lang w:val="ro-RO"/>
              </w:rPr>
            </w:pPr>
            <w:r w:rsidRPr="001B6BA8">
              <w:rPr>
                <w:b/>
                <w:i/>
                <w:iCs/>
                <w:lang w:val="ro-RO"/>
              </w:rPr>
              <w:t>Toate costurile vor fi exprimate în Euro şi se vor baza pe devizul general din Studiul de fezabilitate (întocmit în Euro)</w:t>
            </w:r>
          </w:p>
          <w:p w:rsidR="009A628F" w:rsidRPr="001B6BA8" w:rsidRDefault="009A628F" w:rsidP="00AB727A">
            <w:pPr>
              <w:rPr>
                <w:rFonts w:eastAsia="Arial Unicode MS"/>
                <w:lang w:val="ro-RO"/>
              </w:rPr>
            </w:pPr>
            <w:r w:rsidRPr="001B6BA8">
              <w:rPr>
                <w:lang w:val="ro-RO"/>
              </w:rPr>
              <w:t xml:space="preserve">1 Euro = ………..LEI </w:t>
            </w:r>
            <w:r w:rsidRPr="001B6BA8">
              <w:rPr>
                <w:rFonts w:eastAsia="Arial Unicode MS"/>
                <w:lang w:val="ro-RO"/>
              </w:rPr>
              <w:t>(</w:t>
            </w:r>
            <w:r w:rsidRPr="001B6BA8">
              <w:rPr>
                <w:lang w:val="ro-RO"/>
              </w:rPr>
              <w:t>Rata de conversie între Euro şi moneda naţională pentru România este cea publicată de Banca Central Europeană pe Internet la adresa : &lt;http://www.ecb.int/index.html&gt;</w:t>
            </w:r>
            <w:r w:rsidRPr="001B6BA8">
              <w:rPr>
                <w:rFonts w:eastAsia="Arial Unicode MS"/>
                <w:lang w:val="ro-RO"/>
              </w:rPr>
              <w:t>la data întocmirii Studiului de fezabilitate) 5</w:t>
            </w:r>
          </w:p>
          <w:p w:rsidR="009A628F" w:rsidRPr="001B6BA8" w:rsidRDefault="009A628F" w:rsidP="00AB727A">
            <w:pPr>
              <w:overflowPunct w:val="0"/>
              <w:autoSpaceDE w:val="0"/>
              <w:autoSpaceDN w:val="0"/>
              <w:adjustRightInd w:val="0"/>
              <w:spacing w:after="0" w:line="240" w:lineRule="auto"/>
              <w:textAlignment w:val="baseline"/>
              <w:rPr>
                <w:rFonts w:eastAsia="Times New Roman"/>
                <w:bCs/>
                <w:lang w:val="ro-RO" w:eastAsia="fr-FR"/>
              </w:rPr>
            </w:pPr>
          </w:p>
          <w:tbl>
            <w:tblPr>
              <w:tblW w:w="14701" w:type="dxa"/>
              <w:tblLayout w:type="fixed"/>
              <w:tblLook w:val="04A0" w:firstRow="1" w:lastRow="0" w:firstColumn="1" w:lastColumn="0" w:noHBand="0" w:noVBand="1"/>
            </w:tblPr>
            <w:tblGrid>
              <w:gridCol w:w="575"/>
              <w:gridCol w:w="2984"/>
              <w:gridCol w:w="1333"/>
              <w:gridCol w:w="1724"/>
              <w:gridCol w:w="1240"/>
              <w:gridCol w:w="1180"/>
              <w:gridCol w:w="1245"/>
              <w:gridCol w:w="1200"/>
              <w:gridCol w:w="1220"/>
              <w:gridCol w:w="1000"/>
              <w:gridCol w:w="1000"/>
            </w:tblGrid>
            <w:tr w:rsidR="009A628F" w:rsidRPr="001B6BA8" w:rsidTr="00AB727A">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9A628F" w:rsidRPr="001B6BA8" w:rsidRDefault="009A628F" w:rsidP="00AB727A">
                  <w:pPr>
                    <w:jc w:val="center"/>
                    <w:rPr>
                      <w:rFonts w:cs="Arial"/>
                      <w:b/>
                      <w:bCs/>
                      <w:color w:val="008080"/>
                    </w:rPr>
                  </w:pPr>
                  <w:bookmarkStart w:id="4" w:name="RANGE!B2:L37"/>
                  <w:r w:rsidRPr="001B6BA8">
                    <w:rPr>
                      <w:rFonts w:cs="Arial"/>
                      <w:b/>
                      <w:bCs/>
                      <w:color w:val="008080"/>
                    </w:rPr>
                    <w:t>Matrice de verificare a viabilitatii economico-financiare a proiectului pentru Anexa B ( persoane juridice)</w:t>
                  </w:r>
                  <w:bookmarkEnd w:id="4"/>
                </w:p>
              </w:tc>
            </w:tr>
            <w:tr w:rsidR="009A628F" w:rsidRPr="001B6BA8" w:rsidTr="00AB727A">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9A628F" w:rsidRPr="001B6BA8" w:rsidRDefault="009A628F" w:rsidP="00AB727A">
                  <w:pPr>
                    <w:jc w:val="center"/>
                    <w:rPr>
                      <w:rFonts w:cs="Arial"/>
                      <w:b/>
                      <w:bCs/>
                      <w:color w:val="FFFFFF"/>
                    </w:rPr>
                  </w:pPr>
                  <w:r w:rsidRPr="001B6BA8">
                    <w:rPr>
                      <w:rFonts w:cs="Arial"/>
                      <w:b/>
                      <w:bCs/>
                      <w:color w:val="FFFFFF"/>
                    </w:rPr>
                    <w:t> </w:t>
                  </w:r>
                </w:p>
              </w:tc>
            </w:tr>
            <w:tr w:rsidR="009A628F" w:rsidRPr="001B6BA8" w:rsidTr="00AB727A">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UM</w:t>
                  </w:r>
                </w:p>
              </w:tc>
              <w:tc>
                <w:tcPr>
                  <w:tcW w:w="1240"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Total an 1</w:t>
                  </w:r>
                </w:p>
              </w:tc>
              <w:tc>
                <w:tcPr>
                  <w:tcW w:w="1180"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Total an 3</w:t>
                  </w:r>
                </w:p>
              </w:tc>
              <w:tc>
                <w:tcPr>
                  <w:tcW w:w="1200"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Total an 4</w:t>
                  </w:r>
                </w:p>
              </w:tc>
              <w:tc>
                <w:tcPr>
                  <w:tcW w:w="1220"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Validare criterii</w:t>
                  </w:r>
                </w:p>
              </w:tc>
            </w:tr>
            <w:tr w:rsidR="009A628F" w:rsidRPr="001B6BA8" w:rsidTr="00AB727A">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Nr.</w:t>
                  </w:r>
                </w:p>
                <w:p w:rsidR="009A628F" w:rsidRPr="001B6BA8" w:rsidRDefault="009A628F" w:rsidP="00AB727A">
                  <w:pPr>
                    <w:jc w:val="center"/>
                    <w:rPr>
                      <w:rFonts w:cs="Arial"/>
                      <w:b/>
                      <w:bCs/>
                      <w:color w:val="008080"/>
                    </w:rPr>
                  </w:pPr>
                  <w:r w:rsidRPr="001B6BA8">
                    <w:rPr>
                      <w:rFonts w:cs="Arial"/>
                      <w:b/>
                      <w:bCs/>
                      <w:color w:val="008080"/>
                    </w:rPr>
                    <w:t>crt.</w:t>
                  </w:r>
                </w:p>
              </w:tc>
              <w:tc>
                <w:tcPr>
                  <w:tcW w:w="298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Specificatie</w:t>
                  </w:r>
                </w:p>
              </w:tc>
              <w:tc>
                <w:tcPr>
                  <w:tcW w:w="1333"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724"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 Valoare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1</w:t>
                  </w:r>
                </w:p>
              </w:tc>
              <w:tc>
                <w:tcPr>
                  <w:tcW w:w="298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2</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4</w:t>
                  </w:r>
                </w:p>
              </w:tc>
              <w:tc>
                <w:tcPr>
                  <w:tcW w:w="1240" w:type="dxa"/>
                  <w:tcBorders>
                    <w:top w:val="nil"/>
                    <w:left w:val="nil"/>
                    <w:bottom w:val="single" w:sz="4" w:space="0" w:color="008080"/>
                    <w:right w:val="nil"/>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                       5 </w:t>
                  </w:r>
                </w:p>
              </w:tc>
              <w:tc>
                <w:tcPr>
                  <w:tcW w:w="1180" w:type="dxa"/>
                  <w:tcBorders>
                    <w:top w:val="nil"/>
                    <w:left w:val="nil"/>
                    <w:bottom w:val="single" w:sz="4" w:space="0" w:color="008080"/>
                    <w:right w:val="nil"/>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                     6 </w:t>
                  </w:r>
                </w:p>
              </w:tc>
              <w:tc>
                <w:tcPr>
                  <w:tcW w:w="1245" w:type="dxa"/>
                  <w:tcBorders>
                    <w:top w:val="nil"/>
                    <w:left w:val="nil"/>
                    <w:bottom w:val="single" w:sz="4" w:space="0" w:color="008080"/>
                    <w:right w:val="nil"/>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                      7 </w:t>
                  </w:r>
                </w:p>
              </w:tc>
              <w:tc>
                <w:tcPr>
                  <w:tcW w:w="1200" w:type="dxa"/>
                  <w:tcBorders>
                    <w:top w:val="nil"/>
                    <w:left w:val="nil"/>
                    <w:bottom w:val="single" w:sz="4" w:space="0" w:color="008080"/>
                    <w:right w:val="nil"/>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10</w:t>
                  </w:r>
                </w:p>
              </w:tc>
              <w:tc>
                <w:tcPr>
                  <w:tcW w:w="1000" w:type="dxa"/>
                  <w:tcBorders>
                    <w:top w:val="nil"/>
                    <w:left w:val="nil"/>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11</w:t>
                  </w:r>
                </w:p>
              </w:tc>
            </w:tr>
            <w:tr w:rsidR="009A628F" w:rsidRPr="001B6BA8" w:rsidTr="00AB727A">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1</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both"/>
                    <w:rPr>
                      <w:rFonts w:cs="Arial"/>
                      <w:b/>
                      <w:bCs/>
                      <w:color w:val="008080"/>
                    </w:rPr>
                  </w:pPr>
                  <w:r w:rsidRPr="001B6BA8">
                    <w:rPr>
                      <w:rFonts w:cs="Arial"/>
                      <w:b/>
                      <w:bCs/>
                      <w:color w:val="008080"/>
                    </w:rPr>
                    <w:t xml:space="preserve">Valoare investitie (VI) - </w:t>
                  </w:r>
                  <w:r w:rsidRPr="001B6BA8">
                    <w:rPr>
                      <w:rFonts w:cs="Arial"/>
                      <w:color w:val="008080"/>
                    </w:rPr>
                    <w:t>valoare totala a proiectului fara TVA, preluata din Bugetul Indicativ Anexa G</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r>
            <w:tr w:rsidR="009A628F" w:rsidRPr="001B6BA8" w:rsidTr="00AB727A">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 xml:space="preserve">Valoare investitie (VI) - </w:t>
                  </w:r>
                  <w:r w:rsidRPr="001B6BA8">
                    <w:rPr>
                      <w:rFonts w:cs="Arial"/>
                      <w:color w:val="008080"/>
                    </w:rPr>
                    <w:t xml:space="preserve">calculata de solicitant, </w:t>
                  </w:r>
                  <w:r w:rsidRPr="001B6BA8">
                    <w:rPr>
                      <w:rFonts w:cs="Arial"/>
                      <w:color w:val="008080"/>
                    </w:rPr>
                    <w:lastRenderedPageBreak/>
                    <w:t xml:space="preserve">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lastRenderedPageBreak/>
                    <w:t>N/A</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2</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both"/>
                    <w:rPr>
                      <w:rFonts w:cs="Arial"/>
                      <w:b/>
                      <w:bCs/>
                      <w:color w:val="008080"/>
                    </w:rPr>
                  </w:pPr>
                  <w:r w:rsidRPr="001B6BA8">
                    <w:rPr>
                      <w:rFonts w:cs="Arial"/>
                      <w:b/>
                      <w:bCs/>
                      <w:color w:val="008080"/>
                    </w:rPr>
                    <w:t>Veniturile din exploatare (Ve)</w:t>
                  </w:r>
                  <w:r w:rsidRPr="001B6BA8">
                    <w:rPr>
                      <w:rFonts w:cs="Arial"/>
                      <w:color w:val="008080"/>
                    </w:rPr>
                    <w:t xml:space="preserve"> - se inscriu valorile din proiectia contului de profit si pierdere, randul 6,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LEI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r>
            <w:tr w:rsidR="009A628F" w:rsidRPr="001B6BA8" w:rsidTr="00AB727A">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both"/>
                    <w:rPr>
                      <w:rFonts w:cs="Arial"/>
                      <w:b/>
                      <w:bCs/>
                      <w:color w:val="008080"/>
                    </w:rPr>
                  </w:pPr>
                  <w:r w:rsidRPr="001B6BA8">
                    <w:rPr>
                      <w:rFonts w:cs="Arial"/>
                      <w:b/>
                      <w:bCs/>
                      <w:color w:val="008080"/>
                    </w:rPr>
                    <w:t>Veniturile din exploatare (Ve)</w:t>
                  </w:r>
                  <w:r w:rsidRPr="001B6BA8">
                    <w:rPr>
                      <w:rFonts w:cs="Arial"/>
                      <w:color w:val="008080"/>
                    </w:rPr>
                    <w:t xml:space="preserve"> -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3</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both"/>
                    <w:rPr>
                      <w:rFonts w:cs="Arial"/>
                      <w:b/>
                      <w:bCs/>
                      <w:color w:val="008080"/>
                    </w:rPr>
                  </w:pPr>
                  <w:r w:rsidRPr="001B6BA8">
                    <w:rPr>
                      <w:rFonts w:cs="Arial"/>
                      <w:b/>
                      <w:bCs/>
                      <w:color w:val="008080"/>
                    </w:rPr>
                    <w:t>Cheltuieli de exploatare (Ce) -</w:t>
                  </w:r>
                  <w:r w:rsidRPr="001B6BA8">
                    <w:rPr>
                      <w:rFonts w:cs="Arial"/>
                      <w:color w:val="008080"/>
                    </w:rPr>
                    <w:t xml:space="preserve"> se inscriu valorile din proiectia contului de profit si pierdere, randul 11,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r>
            <w:tr w:rsidR="009A628F" w:rsidRPr="001B6BA8" w:rsidTr="00AB727A">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both"/>
                    <w:rPr>
                      <w:rFonts w:cs="Arial"/>
                      <w:b/>
                      <w:bCs/>
                      <w:color w:val="008080"/>
                    </w:rPr>
                  </w:pPr>
                  <w:r w:rsidRPr="001B6BA8">
                    <w:rPr>
                      <w:rFonts w:cs="Arial"/>
                      <w:b/>
                      <w:bCs/>
                      <w:color w:val="008080"/>
                    </w:rPr>
                    <w:t>Cheltuieli de exploatare (Ce) -</w:t>
                  </w:r>
                  <w:r w:rsidRPr="001B6BA8">
                    <w:rPr>
                      <w:rFonts w:cs="Arial"/>
                      <w:color w:val="008080"/>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4</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xml:space="preserve">Rata rezultatului din exploatare (rRe) - </w:t>
                  </w:r>
                  <w:r w:rsidRPr="001B6BA8">
                    <w:rPr>
                      <w:rFonts w:cs="Arial"/>
                      <w:color w:val="008080"/>
                    </w:rPr>
                    <w:t xml:space="preserve">se calculeaza automat diferenta dintre Ve si Ce introduse, raportat la Ve - </w:t>
                  </w:r>
                  <w:r w:rsidRPr="001B6BA8">
                    <w:rPr>
                      <w:rFonts w:cs="Arial"/>
                      <w:b/>
                      <w:bCs/>
                      <w:color w:val="008080"/>
                    </w:rPr>
                    <w:t>minim 10%</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r>
            <w:tr w:rsidR="009A628F" w:rsidRPr="001B6BA8" w:rsidTr="00AB727A">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 xml:space="preserve">Rata rezultatului din exploatare (rRe) - </w:t>
                  </w:r>
                  <w:r w:rsidRPr="001B6BA8">
                    <w:rPr>
                      <w:rFonts w:cs="Arial"/>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45" w:type="dxa"/>
                  <w:tcBorders>
                    <w:top w:val="nil"/>
                    <w:left w:val="nil"/>
                    <w:bottom w:val="single" w:sz="4" w:space="0" w:color="auto"/>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00" w:type="dxa"/>
                  <w:tcBorders>
                    <w:top w:val="nil"/>
                    <w:left w:val="nil"/>
                    <w:bottom w:val="single" w:sz="4" w:space="0" w:color="auto"/>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20" w:type="dxa"/>
                  <w:tcBorders>
                    <w:top w:val="nil"/>
                    <w:left w:val="nil"/>
                    <w:bottom w:val="single" w:sz="4" w:space="0" w:color="auto"/>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tcBorders>
                    <w:top w:val="nil"/>
                    <w:left w:val="single" w:sz="4" w:space="0" w:color="008080"/>
                    <w:bottom w:val="single" w:sz="4" w:space="0" w:color="auto"/>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auto"/>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67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xml:space="preserve">Flux de numerar din activitatea de exploatare - </w:t>
                  </w:r>
                  <w:r w:rsidRPr="001B6BA8">
                    <w:rPr>
                      <w:rFonts w:cs="Arial"/>
                      <w:color w:val="008080"/>
                    </w:rPr>
                    <w:t>linia</w:t>
                  </w:r>
                  <w:r w:rsidRPr="001B6BA8">
                    <w:rPr>
                      <w:rFonts w:cs="Arial"/>
                      <w:b/>
                      <w:bCs/>
                      <w:color w:val="008080"/>
                    </w:rPr>
                    <w:t xml:space="preserve"> P din </w:t>
                  </w:r>
                  <w:r w:rsidRPr="001B6BA8">
                    <w:rPr>
                      <w:rFonts w:cs="Arial"/>
                      <w:color w:val="008080"/>
                    </w:rPr>
                    <w:t>Anexa</w:t>
                  </w:r>
                  <w:r w:rsidRPr="001B6BA8">
                    <w:rPr>
                      <w:rFonts w:cs="Arial"/>
                      <w:b/>
                      <w:bCs/>
                      <w:color w:val="008080"/>
                    </w:rPr>
                    <w:t xml:space="preserve"> B8</w:t>
                  </w:r>
                  <w:r w:rsidRPr="001B6BA8">
                    <w:rPr>
                      <w:rFonts w:cs="Arial"/>
                      <w:color w:val="008080"/>
                    </w:rPr>
                    <w:t>aferent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180" w:type="dxa"/>
                  <w:tcBorders>
                    <w:top w:val="nil"/>
                    <w:left w:val="nil"/>
                    <w:bottom w:val="single" w:sz="4" w:space="0" w:color="008080"/>
                    <w:right w:val="single" w:sz="4" w:space="0" w:color="auto"/>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4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r>
            <w:tr w:rsidR="009A628F" w:rsidRPr="001B6BA8" w:rsidTr="00AB727A">
              <w:trPr>
                <w:trHeight w:val="93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5</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xml:space="preserve">Durata de recuperare a investitiei (Dr) -  </w:t>
                  </w:r>
                  <w:r w:rsidRPr="001B6BA8">
                    <w:rPr>
                      <w:rFonts w:cs="Arial"/>
                      <w:color w:val="008080"/>
                    </w:rPr>
                    <w:t>se calculeaza automat ca raport intre VI si Fluxul de numerar net actualizat mediu pe orizontul de 12 ani</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r>
            <w:tr w:rsidR="009A628F" w:rsidRPr="001B6BA8" w:rsidTr="00AB727A">
              <w:trPr>
                <w:trHeight w:val="84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 xml:space="preserve">Durata de recuperare a investitiei (Dr) - </w:t>
                  </w:r>
                  <w:r w:rsidRPr="001B6BA8">
                    <w:rPr>
                      <w:rFonts w:cs="Arial"/>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6</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xml:space="preserve">Rata rentabilitatii capitalului investit (rRc) - </w:t>
                  </w:r>
                  <w:r w:rsidRPr="001B6BA8">
                    <w:rPr>
                      <w:rFonts w:cs="Arial"/>
                      <w:color w:val="008080"/>
                    </w:rPr>
                    <w:t>se calculeaza automat ca raport intre Fluxul de numerar din activitatea de exploatare si (VI)</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r>
            <w:tr w:rsidR="009A628F" w:rsidRPr="001B6BA8" w:rsidTr="00AB727A">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 xml:space="preserve">Rata rentabilitatii capitalului investit (rRc) - </w:t>
                  </w:r>
                  <w:r w:rsidRPr="001B6BA8">
                    <w:rPr>
                      <w:rFonts w:cs="Arial"/>
                      <w:color w:val="008080"/>
                    </w:rPr>
                    <w:t xml:space="preserve">calculata de solicitant, conform tabelului </w:t>
                  </w:r>
                  <w:r w:rsidRPr="001B6BA8">
                    <w:rPr>
                      <w:rFonts w:cs="Arial"/>
                      <w:color w:val="008080"/>
                    </w:rPr>
                    <w:lastRenderedPageBreak/>
                    <w:t xml:space="preserve">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lastRenderedPageBreak/>
                    <w:t>minim 5%</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7</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xml:space="preserve">Flux de lichiditati net al perioadei - </w:t>
                  </w:r>
                  <w:r w:rsidRPr="001B6BA8">
                    <w:rPr>
                      <w:rFonts w:cs="Arial"/>
                      <w:color w:val="008080"/>
                    </w:rPr>
                    <w:t>linia Qdin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r>
            <w:tr w:rsidR="009A628F" w:rsidRPr="001B6BA8" w:rsidTr="00AB727A">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 xml:space="preserve">(PDCTML) Plati de dobanzi la credite pe termen mediu si lung - </w:t>
                  </w:r>
                  <w:r w:rsidRPr="001B6BA8">
                    <w:rPr>
                      <w:rFonts w:cs="Arial"/>
                      <w:color w:val="008080"/>
                    </w:rPr>
                    <w:t xml:space="preserve">linia </w:t>
                  </w:r>
                  <w:r w:rsidRPr="001B6BA8">
                    <w:rPr>
                      <w:rFonts w:cs="Arial"/>
                      <w:b/>
                      <w:bCs/>
                      <w:color w:val="008080"/>
                    </w:rPr>
                    <w:t xml:space="preserve">C2 </w:t>
                  </w:r>
                  <w:r w:rsidRPr="001B6BA8">
                    <w:rPr>
                      <w:rFonts w:cs="Arial"/>
                      <w:color w:val="008080"/>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(RCTML) Rambursari de credite pe termen mediu si lung -</w:t>
                  </w:r>
                  <w:r w:rsidRPr="001B6BA8">
                    <w:rPr>
                      <w:rFonts w:cs="Arial"/>
                      <w:color w:val="008080"/>
                    </w:rPr>
                    <w:t xml:space="preserve"> linia </w:t>
                  </w:r>
                  <w:r w:rsidRPr="001B6BA8">
                    <w:rPr>
                      <w:rFonts w:cs="Arial"/>
                      <w:b/>
                      <w:bCs/>
                      <w:color w:val="008080"/>
                    </w:rPr>
                    <w:t>C1</w:t>
                  </w:r>
                  <w:r w:rsidRPr="001B6BA8">
                    <w:rPr>
                      <w:rFonts w:cs="Arial"/>
                      <w:color w:val="008080"/>
                    </w:rPr>
                    <w:t xml:space="preserve"> 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1125"/>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rPr>
                      <w:rFonts w:cs="Arial"/>
                      <w:b/>
                      <w:bCs/>
                      <w:color w:val="008080"/>
                    </w:rPr>
                  </w:pPr>
                  <w:r w:rsidRPr="001B6BA8">
                    <w:rPr>
                      <w:rFonts w:cs="Arial"/>
                      <w:b/>
                      <w:bCs/>
                      <w:color w:val="008080"/>
                    </w:rPr>
                    <w:t xml:space="preserve">Rata acoperirii prin fluxul de numerar (RAFN) - </w:t>
                  </w:r>
                  <w:r w:rsidRPr="001B6BA8">
                    <w:rPr>
                      <w:rFonts w:cs="Arial"/>
                      <w:color w:val="008080"/>
                    </w:rPr>
                    <w:t xml:space="preserve">se calculeaza automat ca raport intre Fluxul de numerar din exploatare aferent perioadei respective si suma (PDCTML+RCTML) -  trebuie sa fie =&gt; cu </w:t>
                  </w:r>
                  <w:r w:rsidRPr="001B6BA8">
                    <w:rPr>
                      <w:rFonts w:cs="Arial"/>
                      <w:b/>
                      <w:bCs/>
                      <w:color w:val="008080"/>
                    </w:rPr>
                    <w:t>1.2</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45" w:type="dxa"/>
                  <w:tcBorders>
                    <w:top w:val="nil"/>
                    <w:left w:val="nil"/>
                    <w:bottom w:val="single" w:sz="4" w:space="0" w:color="auto"/>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00" w:type="dxa"/>
                  <w:tcBorders>
                    <w:top w:val="nil"/>
                    <w:left w:val="nil"/>
                    <w:bottom w:val="single" w:sz="4" w:space="0" w:color="auto"/>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220" w:type="dxa"/>
                  <w:tcBorders>
                    <w:top w:val="nil"/>
                    <w:left w:val="nil"/>
                    <w:bottom w:val="single" w:sz="4" w:space="0" w:color="auto"/>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tcBorders>
                    <w:top w:val="nil"/>
                    <w:left w:val="single" w:sz="4" w:space="0" w:color="008080"/>
                    <w:bottom w:val="single" w:sz="4" w:space="0" w:color="auto"/>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auto"/>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rPr>
                      <w:rFonts w:cs="Arial"/>
                      <w:b/>
                      <w:bCs/>
                      <w:color w:val="008080"/>
                    </w:rPr>
                  </w:pPr>
                  <w:r w:rsidRPr="001B6BA8">
                    <w:rPr>
                      <w:rFonts w:cs="Arial"/>
                      <w:b/>
                      <w:bCs/>
                      <w:color w:val="008080"/>
                    </w:rPr>
                    <w:t xml:space="preserve">Rata acoperirii prin fluxul de numerar (RAFN) - </w:t>
                  </w:r>
                  <w:r w:rsidRPr="001B6BA8">
                    <w:rPr>
                      <w:rFonts w:cs="Arial"/>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right"/>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auto"/>
                  </w:tcBorders>
                  <w:shd w:val="clear" w:color="auto" w:fill="auto"/>
                  <w:noWrap/>
                  <w:vAlign w:val="center"/>
                  <w:hideMark/>
                </w:tcPr>
                <w:p w:rsidR="009A628F" w:rsidRPr="001B6BA8" w:rsidRDefault="009A628F" w:rsidP="00AB727A">
                  <w:pPr>
                    <w:jc w:val="right"/>
                    <w:rPr>
                      <w:rFonts w:cs="Arial"/>
                      <w:color w:val="008080"/>
                    </w:rPr>
                  </w:pPr>
                  <w:r w:rsidRPr="001B6BA8">
                    <w:rPr>
                      <w:rFonts w:cs="Arial"/>
                      <w:color w:val="008080"/>
                    </w:rPr>
                    <w:t> </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28F" w:rsidRPr="001B6BA8" w:rsidRDefault="009A628F" w:rsidP="00AB727A">
                  <w:pPr>
                    <w:jc w:val="right"/>
                    <w:rPr>
                      <w:rFonts w:cs="Arial"/>
                      <w:color w:val="008080"/>
                    </w:rPr>
                  </w:pPr>
                  <w:r w:rsidRPr="001B6BA8">
                    <w:rPr>
                      <w:rFonts w:cs="Arial"/>
                      <w:color w:val="00808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28F" w:rsidRPr="001B6BA8" w:rsidRDefault="009A628F" w:rsidP="00AB727A">
                  <w:pPr>
                    <w:jc w:val="right"/>
                    <w:rPr>
                      <w:rFonts w:cs="Arial"/>
                      <w:color w:val="008080"/>
                    </w:rPr>
                  </w:pPr>
                  <w:r w:rsidRPr="001B6BA8">
                    <w:rPr>
                      <w:rFonts w:cs="Arial"/>
                      <w:color w:val="008080"/>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28F" w:rsidRPr="001B6BA8" w:rsidRDefault="009A628F" w:rsidP="00AB727A">
                  <w:pPr>
                    <w:jc w:val="right"/>
                    <w:rPr>
                      <w:rFonts w:cs="Arial"/>
                      <w:color w:val="008080"/>
                    </w:rPr>
                  </w:pPr>
                  <w:r w:rsidRPr="001B6BA8">
                    <w:rPr>
                      <w:rFonts w:cs="Arial"/>
                      <w:color w:val="008080"/>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9A628F" w:rsidRPr="001B6BA8" w:rsidRDefault="009A628F" w:rsidP="00AB727A">
                  <w:pPr>
                    <w:rPr>
                      <w:rFonts w:cs="Arial"/>
                      <w:b/>
                      <w:bCs/>
                      <w:color w:val="00808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9A628F" w:rsidRPr="001B6BA8" w:rsidRDefault="009A628F" w:rsidP="00AB727A">
                  <w:pPr>
                    <w:rPr>
                      <w:rFonts w:cs="Arial"/>
                      <w:b/>
                      <w:bCs/>
                      <w:color w:val="008080"/>
                    </w:rPr>
                  </w:pPr>
                </w:p>
              </w:tc>
            </w:tr>
            <w:tr w:rsidR="009A628F" w:rsidRPr="001B6BA8" w:rsidTr="00AB727A">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8 </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rPr>
                      <w:rFonts w:cs="Arial"/>
                      <w:b/>
                      <w:bCs/>
                      <w:color w:val="008080"/>
                    </w:rPr>
                  </w:pPr>
                  <w:r w:rsidRPr="001B6BA8">
                    <w:rPr>
                      <w:rFonts w:cs="Arial"/>
                      <w:b/>
                      <w:bCs/>
                      <w:color w:val="008080"/>
                    </w:rPr>
                    <w:t>(D&gt;1)Datorii ce trebuie platite intr-o perioada mai mare de un an -</w:t>
                  </w:r>
                  <w:r w:rsidRPr="001B6BA8">
                    <w:rPr>
                      <w:rFonts w:cs="Arial"/>
                      <w:color w:val="008080"/>
                    </w:rPr>
                    <w:t xml:space="preserve"> linia IV din sheetul bilant -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single" w:sz="4" w:space="0" w:color="auto"/>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single" w:sz="4" w:space="0" w:color="auto"/>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single" w:sz="4" w:space="0" w:color="auto"/>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#DIV/0!</w:t>
                  </w:r>
                </w:p>
              </w:tc>
            </w:tr>
            <w:tr w:rsidR="009A628F" w:rsidRPr="001B6BA8" w:rsidTr="00AB727A">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rPr>
                      <w:rFonts w:cs="Arial"/>
                      <w:b/>
                      <w:bCs/>
                      <w:color w:val="008080"/>
                    </w:rPr>
                  </w:pPr>
                  <w:r w:rsidRPr="001B6BA8">
                    <w:rPr>
                      <w:rFonts w:cs="Arial"/>
                      <w:b/>
                      <w:bCs/>
                      <w:color w:val="008080"/>
                    </w:rPr>
                    <w:t xml:space="preserve">(A) Total activ  </w:t>
                  </w:r>
                  <w:r w:rsidRPr="001B6BA8">
                    <w:rPr>
                      <w:rFonts w:cs="Arial"/>
                      <w:color w:val="008080"/>
                    </w:rPr>
                    <w:t>- din sheetul bilant si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rPr>
                      <w:rFonts w:cs="Arial"/>
                      <w:b/>
                      <w:bCs/>
                      <w:color w:val="008080"/>
                    </w:rPr>
                  </w:pPr>
                  <w:r w:rsidRPr="001B6BA8">
                    <w:rPr>
                      <w:rFonts w:cs="Arial"/>
                      <w:b/>
                      <w:bCs/>
                      <w:color w:val="008080"/>
                    </w:rPr>
                    <w:t xml:space="preserve">Rata indatorarii (rI) - </w:t>
                  </w:r>
                  <w:r w:rsidRPr="001B6BA8">
                    <w:rPr>
                      <w:rFonts w:cs="Arial"/>
                      <w:color w:val="008080"/>
                    </w:rPr>
                    <w:t xml:space="preserve">se calculeaza automat ca raport intre (D&gt;1) si total activ (A) -  trebuie sa fie </w:t>
                  </w:r>
                  <w:r w:rsidRPr="001B6BA8">
                    <w:rPr>
                      <w:rFonts w:cs="Arial"/>
                      <w:b/>
                      <w:bCs/>
                      <w:color w:val="008080"/>
                    </w:rPr>
                    <w:t>maxim 60%</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#DIV/0!</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rPr>
                      <w:rFonts w:cs="Arial"/>
                      <w:b/>
                      <w:bCs/>
                      <w:color w:val="008080"/>
                    </w:rPr>
                  </w:pPr>
                  <w:r w:rsidRPr="001B6BA8">
                    <w:rPr>
                      <w:rFonts w:cs="Arial"/>
                      <w:b/>
                      <w:bCs/>
                      <w:color w:val="008080"/>
                    </w:rPr>
                    <w:t>Rata indatorarii (rI) -</w:t>
                  </w:r>
                  <w:r w:rsidRPr="001B6BA8">
                    <w:rPr>
                      <w:rFonts w:cs="Arial"/>
                      <w:color w:val="008080"/>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9</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rPr>
                      <w:rFonts w:cs="Arial"/>
                      <w:b/>
                      <w:bCs/>
                      <w:color w:val="008080"/>
                    </w:rPr>
                  </w:pPr>
                  <w:r w:rsidRPr="001B6BA8">
                    <w:rPr>
                      <w:rFonts w:cs="Arial"/>
                      <w:b/>
                      <w:bCs/>
                      <w:color w:val="008080"/>
                    </w:rPr>
                    <w:t>Rata de actualizare</w:t>
                  </w:r>
                </w:p>
              </w:tc>
              <w:tc>
                <w:tcPr>
                  <w:tcW w:w="1333" w:type="dxa"/>
                  <w:tcBorders>
                    <w:top w:val="nil"/>
                    <w:left w:val="nil"/>
                    <w:bottom w:val="single" w:sz="4" w:space="0" w:color="008080"/>
                    <w:right w:val="single" w:sz="4" w:space="0" w:color="008080"/>
                  </w:tcBorders>
                  <w:shd w:val="clear" w:color="000000" w:fill="CC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rsidR="009A628F" w:rsidRPr="001B6BA8" w:rsidRDefault="009A628F" w:rsidP="00AB727A">
                  <w:pPr>
                    <w:jc w:val="center"/>
                    <w:rPr>
                      <w:rFonts w:cs="Arial"/>
                      <w:b/>
                      <w:bCs/>
                      <w:color w:val="FFFFFF"/>
                    </w:rPr>
                  </w:pPr>
                  <w:r w:rsidRPr="001B6BA8">
                    <w:rPr>
                      <w:rFonts w:cs="Arial"/>
                      <w:b/>
                      <w:bCs/>
                      <w:color w:val="FFFFFF"/>
                    </w:rPr>
                    <w:t>8%</w:t>
                  </w:r>
                </w:p>
              </w:tc>
              <w:tc>
                <w:tcPr>
                  <w:tcW w:w="1000"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tcBorders>
                    <w:top w:val="nil"/>
                    <w:left w:val="nil"/>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color w:val="008080"/>
                    </w:rPr>
                  </w:pPr>
                  <w:r w:rsidRPr="001B6BA8">
                    <w:rPr>
                      <w:rFonts w:cs="Arial"/>
                      <w:color w:val="008080"/>
                    </w:rPr>
                    <w:t>N/A</w:t>
                  </w:r>
                </w:p>
              </w:tc>
            </w:tr>
            <w:tr w:rsidR="009A628F" w:rsidRPr="001B6BA8" w:rsidTr="00AB727A">
              <w:trPr>
                <w:trHeight w:val="45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10</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rPr>
                      <w:rFonts w:cs="Arial"/>
                      <w:b/>
                      <w:bCs/>
                      <w:color w:val="008080"/>
                    </w:rPr>
                  </w:pPr>
                  <w:r w:rsidRPr="001B6BA8">
                    <w:rPr>
                      <w:rFonts w:cs="Arial"/>
                      <w:b/>
                      <w:bCs/>
                      <w:color w:val="008080"/>
                    </w:rPr>
                    <w:t xml:space="preserve">Valoare actualizata neta (VAN) - </w:t>
                  </w:r>
                  <w:r w:rsidRPr="001B6BA8">
                    <w:rPr>
                      <w:rFonts w:cs="Arial"/>
                      <w:color w:val="008080"/>
                    </w:rPr>
                    <w:t xml:space="preserve">trebuie sa fie </w:t>
                  </w:r>
                  <w:r w:rsidRPr="001B6BA8">
                    <w:rPr>
                      <w:rFonts w:cs="Arial"/>
                      <w:b/>
                      <w:bCs/>
                      <w:color w:val="008080"/>
                    </w:rPr>
                    <w:t>pozitiva</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Respecta criteriu</w:t>
                  </w:r>
                </w:p>
              </w:tc>
            </w:tr>
            <w:tr w:rsidR="009A628F" w:rsidRPr="001B6BA8" w:rsidTr="00AB727A">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rPr>
                      <w:rFonts w:cs="Arial"/>
                      <w:b/>
                      <w:bCs/>
                      <w:color w:val="008080"/>
                    </w:rPr>
                  </w:pPr>
                  <w:r w:rsidRPr="001B6BA8">
                    <w:rPr>
                      <w:rFonts w:cs="Arial"/>
                      <w:b/>
                      <w:bCs/>
                      <w:color w:val="008080"/>
                    </w:rPr>
                    <w:t xml:space="preserve">Valoare actualizata neta (VAN) - </w:t>
                  </w:r>
                  <w:r w:rsidRPr="001B6BA8">
                    <w:rPr>
                      <w:rFonts w:cs="Arial"/>
                      <w:color w:val="008080"/>
                    </w:rPr>
                    <w:t xml:space="preserve">calculata de solicitant, conform tabelului de </w:t>
                  </w:r>
                  <w:r w:rsidRPr="001B6BA8">
                    <w:rPr>
                      <w:rFonts w:cs="Arial"/>
                      <w:color w:val="008080"/>
                    </w:rPr>
                    <w:lastRenderedPageBreak/>
                    <w:t xml:space="preserve">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lastRenderedPageBreak/>
                    <w:t>&gt;=0</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11</w:t>
                  </w:r>
                </w:p>
              </w:tc>
              <w:tc>
                <w:tcPr>
                  <w:tcW w:w="2984"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rPr>
                      <w:rFonts w:cs="Arial"/>
                      <w:b/>
                      <w:bCs/>
                      <w:color w:val="008080"/>
                    </w:rPr>
                  </w:pPr>
                  <w:r w:rsidRPr="001B6BA8">
                    <w:rPr>
                      <w:rFonts w:cs="Arial"/>
                      <w:b/>
                      <w:bCs/>
                      <w:color w:val="008080"/>
                    </w:rPr>
                    <w:t xml:space="preserve">Disponibil de numerar la sfarsitul perioadei - </w:t>
                  </w:r>
                  <w:r w:rsidRPr="001B6BA8">
                    <w:rPr>
                      <w:rFonts w:cs="Arial"/>
                      <w:color w:val="008080"/>
                    </w:rPr>
                    <w:t xml:space="preserve">se preiau valorile din linia </w:t>
                  </w:r>
                  <w:r w:rsidRPr="001B6BA8">
                    <w:rPr>
                      <w:rFonts w:cs="Arial"/>
                      <w:b/>
                      <w:bCs/>
                      <w:color w:val="008080"/>
                    </w:rPr>
                    <w:t>S,</w:t>
                  </w:r>
                  <w:r w:rsidRPr="001B6BA8">
                    <w:rPr>
                      <w:rFonts w:cs="Arial"/>
                      <w:color w:val="008080"/>
                    </w:rPr>
                    <w:t xml:space="preserve"> Anexa B8, aferente perioadei respective - trebuie sa fie</w:t>
                  </w:r>
                  <w:r w:rsidRPr="001B6BA8">
                    <w:rPr>
                      <w:rFonts w:cs="Arial"/>
                      <w:b/>
                      <w:bCs/>
                      <w:color w:val="008080"/>
                    </w:rPr>
                    <w:t xml:space="preserve"> pozitiv</w:t>
                  </w:r>
                </w:p>
              </w:tc>
              <w:tc>
                <w:tcPr>
                  <w:tcW w:w="1333" w:type="dxa"/>
                  <w:tcBorders>
                    <w:top w:val="nil"/>
                    <w:left w:val="nil"/>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b/>
                      <w:bCs/>
                      <w:color w:val="008080"/>
                    </w:rPr>
                  </w:pPr>
                  <w:r w:rsidRPr="001B6BA8">
                    <w:rPr>
                      <w:rFonts w:cs="Arial"/>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9A628F" w:rsidRPr="001B6BA8" w:rsidRDefault="009A628F" w:rsidP="00AB727A">
                  <w:pPr>
                    <w:jc w:val="center"/>
                    <w:rPr>
                      <w:rFonts w:cs="Arial"/>
                      <w:b/>
                      <w:bCs/>
                      <w:color w:val="008080"/>
                    </w:rPr>
                  </w:pPr>
                  <w:r w:rsidRPr="001B6BA8">
                    <w:rPr>
                      <w:rFonts w:cs="Arial"/>
                      <w:b/>
                      <w:bCs/>
                      <w:color w:val="008080"/>
                    </w:rPr>
                    <w:t>Respecta criteriu</w:t>
                  </w:r>
                </w:p>
              </w:tc>
            </w:tr>
            <w:tr w:rsidR="009A628F" w:rsidRPr="001B6BA8" w:rsidTr="00AB727A">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9A628F" w:rsidRPr="001B6BA8" w:rsidRDefault="009A628F" w:rsidP="00AB727A">
                  <w:pPr>
                    <w:rPr>
                      <w:rFonts w:cs="Arial"/>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rPr>
                      <w:rFonts w:cs="Arial"/>
                      <w:b/>
                      <w:bCs/>
                      <w:color w:val="008080"/>
                    </w:rPr>
                  </w:pPr>
                  <w:r w:rsidRPr="001B6BA8">
                    <w:rPr>
                      <w:rFonts w:cs="Arial"/>
                      <w:b/>
                      <w:bCs/>
                      <w:color w:val="008080"/>
                    </w:rPr>
                    <w:t xml:space="preserve">Disponibil de numerar la sfarsitul perioadei,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9A628F" w:rsidRPr="001B6BA8" w:rsidRDefault="009A628F" w:rsidP="00AB727A">
                  <w:pPr>
                    <w:jc w:val="center"/>
                    <w:rPr>
                      <w:rFonts w:cs="Arial"/>
                      <w:b/>
                      <w:bCs/>
                      <w:color w:val="008080"/>
                    </w:rPr>
                  </w:pPr>
                  <w:r w:rsidRPr="001B6BA8">
                    <w:rPr>
                      <w:rFonts w:cs="Arial"/>
                      <w:b/>
                      <w:bCs/>
                      <w:color w:val="008080"/>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b/>
                      <w:bCs/>
                      <w:color w:val="008080"/>
                    </w:rPr>
                  </w:pPr>
                  <w:r w:rsidRPr="001B6BA8">
                    <w:rPr>
                      <w:rFonts w:cs="Arial"/>
                      <w:b/>
                      <w:bCs/>
                      <w:color w:val="008080"/>
                    </w:rPr>
                    <w:t xml:space="preserve"> LEI </w:t>
                  </w:r>
                </w:p>
              </w:tc>
              <w:tc>
                <w:tcPr>
                  <w:tcW w:w="124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9A628F" w:rsidRPr="001B6BA8" w:rsidRDefault="009A628F" w:rsidP="00AB727A">
                  <w:pPr>
                    <w:jc w:val="center"/>
                    <w:rPr>
                      <w:rFonts w:cs="Arial"/>
                      <w:color w:val="008080"/>
                    </w:rPr>
                  </w:pPr>
                  <w:r w:rsidRPr="001B6BA8">
                    <w:rPr>
                      <w:rFonts w:cs="Arial"/>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9A628F" w:rsidRPr="001B6BA8" w:rsidRDefault="009A628F" w:rsidP="00AB727A">
                  <w:pPr>
                    <w:rPr>
                      <w:rFonts w:cs="Arial"/>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9A628F" w:rsidRPr="001B6BA8" w:rsidRDefault="009A628F" w:rsidP="00AB727A">
                  <w:pPr>
                    <w:rPr>
                      <w:rFonts w:cs="Arial"/>
                      <w:b/>
                      <w:bCs/>
                      <w:color w:val="008080"/>
                    </w:rPr>
                  </w:pPr>
                </w:p>
              </w:tc>
            </w:tr>
            <w:tr w:rsidR="009A628F" w:rsidRPr="001B6BA8" w:rsidTr="00AB727A">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b/>
                      <w:bCs/>
                      <w:color w:val="008080"/>
                    </w:rPr>
                  </w:pPr>
                  <w:r w:rsidRPr="001B6BA8">
                    <w:rPr>
                      <w:rFonts w:cs="Arial"/>
                      <w:b/>
                      <w:bCs/>
                      <w:color w:val="008080"/>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single" w:sz="8" w:space="0" w:color="008080"/>
                  </w:tcBorders>
                  <w:shd w:val="clear" w:color="auto" w:fill="auto"/>
                  <w:noWrap/>
                  <w:vAlign w:val="bottom"/>
                  <w:hideMark/>
                </w:tcPr>
                <w:p w:rsidR="009A628F" w:rsidRPr="001B6BA8" w:rsidRDefault="009A628F" w:rsidP="00AB727A">
                  <w:pPr>
                    <w:jc w:val="center"/>
                    <w:rPr>
                      <w:rFonts w:cs="Arial"/>
                      <w:color w:val="008080"/>
                    </w:rPr>
                  </w:pPr>
                  <w:r w:rsidRPr="001B6BA8">
                    <w:rPr>
                      <w:rFonts w:cs="Arial"/>
                      <w:color w:val="008080"/>
                    </w:rPr>
                    <w:t> </w:t>
                  </w:r>
                </w:p>
              </w:tc>
            </w:tr>
            <w:tr w:rsidR="009A628F" w:rsidRPr="001B6BA8" w:rsidTr="00AB727A">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rsidR="009A628F" w:rsidRPr="001B6BA8" w:rsidRDefault="009A628F" w:rsidP="00AB727A">
                  <w:pPr>
                    <w:rPr>
                      <w:color w:val="008080"/>
                    </w:rPr>
                  </w:pPr>
                  <w:r w:rsidRPr="001B6BA8">
                    <w:rPr>
                      <w:color w:val="008080"/>
                    </w:rPr>
                    <w:t>Proiectul respecta obiectivul de ordin economico-financiar "cresterea viabilitatii economice"?</w:t>
                  </w:r>
                </w:p>
              </w:tc>
            </w:tr>
            <w:tr w:rsidR="009A628F" w:rsidRPr="001B6BA8" w:rsidTr="00AB727A">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9A628F" w:rsidRPr="001B6BA8" w:rsidRDefault="009A628F" w:rsidP="00AB727A">
                  <w:pPr>
                    <w:jc w:val="center"/>
                    <w:rPr>
                      <w:color w:val="008080"/>
                    </w:rPr>
                  </w:pPr>
                  <w:r w:rsidRPr="001B6BA8">
                    <w:rPr>
                      <w:color w:val="008080"/>
                    </w:rPr>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single" w:sz="8" w:space="0" w:color="008080"/>
                  </w:tcBorders>
                  <w:shd w:val="clear" w:color="auto" w:fill="auto"/>
                  <w:noWrap/>
                  <w:vAlign w:val="bottom"/>
                  <w:hideMark/>
                </w:tcPr>
                <w:p w:rsidR="009A628F" w:rsidRPr="001B6BA8" w:rsidRDefault="009A628F" w:rsidP="00AB727A">
                  <w:pPr>
                    <w:jc w:val="center"/>
                    <w:rPr>
                      <w:rFonts w:cs="Arial"/>
                      <w:color w:val="008080"/>
                    </w:rPr>
                  </w:pPr>
                  <w:r w:rsidRPr="001B6BA8">
                    <w:rPr>
                      <w:rFonts w:cs="Arial"/>
                      <w:color w:val="008080"/>
                    </w:rPr>
                    <w:t> </w:t>
                  </w:r>
                </w:p>
              </w:tc>
            </w:tr>
            <w:tr w:rsidR="009A628F" w:rsidRPr="001B6BA8" w:rsidTr="00AB727A">
              <w:trPr>
                <w:trHeight w:val="706"/>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9A628F" w:rsidRPr="001B6BA8" w:rsidRDefault="009A628F" w:rsidP="00AB727A">
                  <w:pPr>
                    <w:jc w:val="center"/>
                    <w:rPr>
                      <w:b/>
                      <w:bCs/>
                      <w:i/>
                      <w:iCs/>
                      <w:color w:val="008080"/>
                    </w:rPr>
                  </w:pPr>
                  <w:r w:rsidRPr="001B6BA8">
                    <w:rPr>
                      <w:b/>
                      <w:bCs/>
                      <w:i/>
                      <w:iCs/>
                      <w:color w:val="008080"/>
                    </w:rPr>
                    <w:t>Verificare la OJFIR/CRFIR/SIN</w:t>
                  </w:r>
                </w:p>
              </w:tc>
              <w:tc>
                <w:tcPr>
                  <w:tcW w:w="1724" w:type="dxa"/>
                  <w:tcBorders>
                    <w:top w:val="nil"/>
                    <w:left w:val="nil"/>
                    <w:bottom w:val="single" w:sz="8" w:space="0" w:color="008080"/>
                    <w:right w:val="nil"/>
                  </w:tcBorders>
                  <w:shd w:val="clear" w:color="000000" w:fill="FFFFFF"/>
                  <w:noWrap/>
                  <w:vAlign w:val="bottom"/>
                  <w:hideMark/>
                </w:tcPr>
                <w:p w:rsidR="009A628F" w:rsidRPr="001B6BA8" w:rsidRDefault="009A628F" w:rsidP="00AB727A">
                  <w:pPr>
                    <w:jc w:val="right"/>
                    <w:rPr>
                      <w:b/>
                      <w:bCs/>
                      <w:i/>
                      <w:iCs/>
                      <w:color w:val="008080"/>
                    </w:rPr>
                  </w:pPr>
                  <w:r w:rsidRPr="001B6BA8">
                    <w:rPr>
                      <w:b/>
                      <w:bCs/>
                      <w:i/>
                      <w:iCs/>
                      <w:color w:val="008080"/>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9A628F" w:rsidRPr="001B6BA8" w:rsidRDefault="009A628F" w:rsidP="00AB727A">
                  <w:pPr>
                    <w:jc w:val="center"/>
                    <w:rPr>
                      <w:b/>
                      <w:bCs/>
                      <w:i/>
                      <w:iCs/>
                      <w:color w:val="008080"/>
                    </w:rPr>
                  </w:pPr>
                  <w:r w:rsidRPr="001B6BA8">
                    <w:rPr>
                      <w:b/>
                      <w:bCs/>
                      <w:i/>
                      <w:iCs/>
                      <w:noProof/>
                      <w:color w:val="008080"/>
                      <w:lang w:val="en-US" w:eastAsia="en-US"/>
                    </w:rPr>
                    <w:drawing>
                      <wp:anchor distT="0" distB="0" distL="114300" distR="114300" simplePos="0" relativeHeight="251671552" behindDoc="0" locked="0" layoutInCell="1" allowOverlap="1">
                        <wp:simplePos x="0" y="0"/>
                        <wp:positionH relativeFrom="column">
                          <wp:posOffset>9525</wp:posOffset>
                        </wp:positionH>
                        <wp:positionV relativeFrom="paragraph">
                          <wp:posOffset>95250</wp:posOffset>
                        </wp:positionV>
                        <wp:extent cx="114300" cy="104775"/>
                        <wp:effectExtent l="0" t="0" r="0" b="9525"/>
                        <wp:wrapNone/>
                        <wp:docPr id="6" name="Imagine 6"/>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8"/>
                                <a:stretch>
                                  <a:fillRect/>
                                </a:stretch>
                              </pic:blipFill>
                              <pic:spPr>
                                <a:xfrm>
                                  <a:off x="0" y="0"/>
                                  <a:ext cx="114300" cy="104775"/>
                                </a:xfrm>
                                <a:prstGeom prst="rect">
                                  <a:avLst/>
                                </a:prstGeom>
                              </pic:spPr>
                            </pic:pic>
                          </a:graphicData>
                        </a:graphic>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rsidR="009A628F" w:rsidRPr="001B6BA8" w:rsidRDefault="009A628F" w:rsidP="00AB727A">
                  <w:pPr>
                    <w:jc w:val="center"/>
                    <w:rPr>
                      <w:rFonts w:cs="Arial"/>
                      <w:b/>
                      <w:bCs/>
                      <w:color w:val="008080"/>
                    </w:rPr>
                  </w:pPr>
                  <w:r w:rsidRPr="001B6BA8">
                    <w:rPr>
                      <w:rFonts w:cs="Arial"/>
                      <w:b/>
                      <w:bCs/>
                      <w:color w:val="008080"/>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9A628F" w:rsidRPr="001B6BA8" w:rsidTr="00AB727A">
                    <w:trPr>
                      <w:trHeight w:val="491"/>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9A628F" w:rsidRPr="001B6BA8" w:rsidRDefault="009A628F" w:rsidP="00AB727A">
                        <w:pPr>
                          <w:jc w:val="center"/>
                          <w:rPr>
                            <w:b/>
                            <w:bCs/>
                            <w:i/>
                            <w:iCs/>
                            <w:color w:val="008080"/>
                          </w:rPr>
                        </w:pPr>
                        <w:r w:rsidRPr="001B6BA8">
                          <w:rPr>
                            <w:rFonts w:cs="Arial"/>
                            <w:noProof/>
                            <w:color w:val="008080"/>
                            <w:lang w:val="en-US" w:eastAsia="en-US"/>
                          </w:rPr>
                          <w:drawing>
                            <wp:anchor distT="0" distB="0" distL="114300" distR="114300" simplePos="0" relativeHeight="251670528" behindDoc="0" locked="0" layoutInCell="1" allowOverlap="1">
                              <wp:simplePos x="0" y="0"/>
                              <wp:positionH relativeFrom="column">
                                <wp:posOffset>493395</wp:posOffset>
                              </wp:positionH>
                              <wp:positionV relativeFrom="paragraph">
                                <wp:posOffset>188595</wp:posOffset>
                              </wp:positionV>
                              <wp:extent cx="114300" cy="104775"/>
                              <wp:effectExtent l="0" t="0" r="0" b="9525"/>
                              <wp:wrapNone/>
                              <wp:docPr id="4" name="Imagine 4"/>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8"/>
                                      <a:stretch>
                                        <a:fillRect/>
                                      </a:stretch>
                                    </pic:blipFill>
                                    <pic:spPr>
                                      <a:xfrm>
                                        <a:off x="0" y="0"/>
                                        <a:ext cx="114300" cy="104775"/>
                                      </a:xfrm>
                                      <a:prstGeom prst="rect">
                                        <a:avLst/>
                                      </a:prstGeom>
                                    </pic:spPr>
                                  </pic:pic>
                                </a:graphicData>
                              </a:graphic>
                            </wp:anchor>
                          </w:drawing>
                        </w:r>
                        <w:r w:rsidRPr="001B6BA8">
                          <w:rPr>
                            <w:b/>
                            <w:bCs/>
                            <w:i/>
                            <w:iCs/>
                            <w:color w:val="008080"/>
                          </w:rPr>
                          <w:t>NU</w:t>
                        </w:r>
                      </w:p>
                    </w:tc>
                  </w:tr>
                </w:tbl>
                <w:p w:rsidR="009A628F" w:rsidRPr="001B6BA8" w:rsidRDefault="009A628F" w:rsidP="00AB727A">
                  <w:pPr>
                    <w:jc w:val="center"/>
                    <w:rPr>
                      <w:rFonts w:cs="Arial"/>
                      <w:color w:val="008080"/>
                    </w:rPr>
                  </w:pPr>
                </w:p>
              </w:tc>
              <w:tc>
                <w:tcPr>
                  <w:tcW w:w="1200" w:type="dxa"/>
                  <w:tcBorders>
                    <w:top w:val="nil"/>
                    <w:left w:val="single" w:sz="4" w:space="0" w:color="FFFFFF"/>
                    <w:bottom w:val="single" w:sz="8" w:space="0" w:color="008080"/>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single" w:sz="8" w:space="0" w:color="008080"/>
                    <w:right w:val="nil"/>
                  </w:tcBorders>
                  <w:shd w:val="clear" w:color="auto" w:fill="auto"/>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000" w:type="dxa"/>
                  <w:tcBorders>
                    <w:top w:val="nil"/>
                    <w:left w:val="nil"/>
                    <w:bottom w:val="single" w:sz="8" w:space="0" w:color="008080"/>
                    <w:right w:val="nil"/>
                  </w:tcBorders>
                  <w:shd w:val="clear" w:color="auto" w:fill="auto"/>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000" w:type="dxa"/>
                  <w:tcBorders>
                    <w:top w:val="nil"/>
                    <w:left w:val="nil"/>
                    <w:bottom w:val="single" w:sz="8" w:space="0" w:color="008080"/>
                    <w:right w:val="single" w:sz="8" w:space="0" w:color="008080"/>
                  </w:tcBorders>
                  <w:shd w:val="clear" w:color="auto" w:fill="auto"/>
                  <w:noWrap/>
                  <w:vAlign w:val="bottom"/>
                  <w:hideMark/>
                </w:tcPr>
                <w:p w:rsidR="009A628F" w:rsidRPr="001B6BA8" w:rsidRDefault="009A628F" w:rsidP="00AB727A">
                  <w:pPr>
                    <w:jc w:val="center"/>
                    <w:rPr>
                      <w:rFonts w:cs="Arial"/>
                      <w:color w:val="008080"/>
                    </w:rPr>
                  </w:pPr>
                  <w:r w:rsidRPr="001B6BA8">
                    <w:rPr>
                      <w:rFonts w:cs="Arial"/>
                      <w:color w:val="008080"/>
                    </w:rPr>
                    <w:t> </w:t>
                  </w:r>
                </w:p>
              </w:tc>
            </w:tr>
            <w:tr w:rsidR="009A628F" w:rsidRPr="001B6BA8" w:rsidTr="00AB727A">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b/>
                      <w:bCs/>
                      <w:color w:val="008080"/>
                    </w:rPr>
                  </w:pPr>
                  <w:r w:rsidRPr="001B6BA8">
                    <w:rPr>
                      <w:rFonts w:cs="Arial"/>
                      <w:b/>
                      <w:bCs/>
                      <w:color w:val="008080"/>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r>
            <w:tr w:rsidR="009A628F" w:rsidRPr="001B6BA8" w:rsidTr="00AB727A">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b/>
                      <w:bCs/>
                      <w:color w:val="008080"/>
                    </w:rPr>
                  </w:pPr>
                  <w:r w:rsidRPr="001B6BA8">
                    <w:rPr>
                      <w:rFonts w:cs="Arial"/>
                      <w:b/>
                      <w:bCs/>
                      <w:color w:val="008080"/>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9A628F" w:rsidRPr="001B6BA8" w:rsidRDefault="009A628F" w:rsidP="00AB727A">
                  <w:pPr>
                    <w:jc w:val="center"/>
                    <w:rPr>
                      <w:rFonts w:cs="Arial"/>
                      <w:color w:val="008080"/>
                    </w:rPr>
                  </w:pPr>
                  <w:r w:rsidRPr="001B6BA8">
                    <w:rPr>
                      <w:rFonts w:cs="Arial"/>
                      <w:color w:val="008080"/>
                    </w:rPr>
                    <w:t> </w:t>
                  </w:r>
                </w:p>
              </w:tc>
              <w:tc>
                <w:tcPr>
                  <w:tcW w:w="122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c>
                <w:tcPr>
                  <w:tcW w:w="1000" w:type="dxa"/>
                  <w:tcBorders>
                    <w:top w:val="nil"/>
                    <w:left w:val="nil"/>
                    <w:bottom w:val="nil"/>
                    <w:right w:val="nil"/>
                  </w:tcBorders>
                  <w:shd w:val="clear" w:color="auto" w:fill="auto"/>
                  <w:noWrap/>
                  <w:vAlign w:val="bottom"/>
                  <w:hideMark/>
                </w:tcPr>
                <w:p w:rsidR="009A628F" w:rsidRPr="001B6BA8" w:rsidRDefault="009A628F" w:rsidP="00AB727A">
                  <w:pPr>
                    <w:jc w:val="center"/>
                    <w:rPr>
                      <w:rFonts w:cs="Arial"/>
                      <w:color w:val="008080"/>
                    </w:rPr>
                  </w:pPr>
                </w:p>
              </w:tc>
            </w:tr>
          </w:tbl>
          <w:p w:rsidR="009A628F" w:rsidRPr="001B6BA8" w:rsidRDefault="009A628F" w:rsidP="00AB727A">
            <w:pPr>
              <w:overflowPunct w:val="0"/>
              <w:autoSpaceDE w:val="0"/>
              <w:autoSpaceDN w:val="0"/>
              <w:adjustRightInd w:val="0"/>
              <w:spacing w:after="0" w:line="240" w:lineRule="auto"/>
              <w:jc w:val="center"/>
              <w:textAlignment w:val="baseline"/>
              <w:rPr>
                <w:rFonts w:eastAsia="Times New Roman"/>
                <w:bCs/>
                <w:lang w:val="en-US" w:eastAsia="fr-FR"/>
              </w:rPr>
            </w:pPr>
          </w:p>
        </w:tc>
      </w:tr>
    </w:tbl>
    <w:p w:rsidR="009A628F" w:rsidRPr="001B6BA8" w:rsidRDefault="009A628F" w:rsidP="009A628F">
      <w:pPr>
        <w:rPr>
          <w:lang w:val="fr-FR" w:eastAsia="fr-FR"/>
        </w:rPr>
        <w:sectPr w:rsidR="009A628F" w:rsidRPr="001B6BA8" w:rsidSect="00D270C4">
          <w:pgSz w:w="16834" w:h="11909" w:orient="landscape" w:code="9"/>
          <w:pgMar w:top="1140" w:right="1140" w:bottom="1412" w:left="1140" w:header="576" w:footer="432" w:gutter="0"/>
          <w:cols w:space="720"/>
          <w:docGrid w:linePitch="299"/>
        </w:sectPr>
      </w:pPr>
    </w:p>
    <w:p w:rsidR="009A628F" w:rsidRPr="001B6BA8" w:rsidRDefault="009A628F" w:rsidP="009A628F">
      <w:pPr>
        <w:rPr>
          <w:lang w:val="fr-FR" w:eastAsia="fr-FR"/>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9A628F" w:rsidRPr="001B6BA8" w:rsidTr="00AB727A">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9A628F" w:rsidRPr="001B6BA8" w:rsidRDefault="009A628F" w:rsidP="00AB727A">
            <w:pPr>
              <w:keepNext/>
              <w:spacing w:after="0" w:line="240" w:lineRule="auto"/>
              <w:jc w:val="both"/>
              <w:outlineLvl w:val="0"/>
              <w:rPr>
                <w:rFonts w:eastAsia="Times New Roman" w:cs="Calibri"/>
                <w:b/>
                <w:bCs/>
                <w:lang w:val="ro-RO"/>
              </w:rPr>
            </w:pPr>
            <w:r w:rsidRPr="001B6BA8">
              <w:rPr>
                <w:rFonts w:eastAsia="Times New Roman" w:cs="Calibri"/>
                <w:b/>
                <w:bCs/>
                <w:lang w:val="ro-RO"/>
              </w:rPr>
              <w:t>Plan Financiar  Submăsura 5/6A</w:t>
            </w:r>
          </w:p>
        </w:tc>
      </w:tr>
      <w:tr w:rsidR="009A628F" w:rsidRPr="001B6BA8" w:rsidTr="00AB727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snapToGrid w:val="0"/>
                <w:lang w:val="en-US" w:eastAsia="en-US"/>
              </w:rPr>
            </w:pPr>
          </w:p>
        </w:tc>
        <w:tc>
          <w:tcPr>
            <w:tcW w:w="1843" w:type="dxa"/>
            <w:tcBorders>
              <w:top w:val="single" w:sz="6" w:space="0" w:color="008080"/>
              <w:left w:val="single" w:sz="6" w:space="0" w:color="008080"/>
              <w:bottom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Cheltuieli eligibile</w:t>
            </w:r>
          </w:p>
        </w:tc>
        <w:tc>
          <w:tcPr>
            <w:tcW w:w="2199" w:type="dxa"/>
            <w:tcBorders>
              <w:top w:val="single" w:sz="6" w:space="0" w:color="008080"/>
              <w:bottom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Cheltuieli neeligibile</w:t>
            </w:r>
          </w:p>
        </w:tc>
        <w:tc>
          <w:tcPr>
            <w:tcW w:w="2131" w:type="dxa"/>
            <w:tcBorders>
              <w:top w:val="single" w:sz="6" w:space="0" w:color="008080"/>
              <w:bottom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Total proiect</w:t>
            </w:r>
          </w:p>
        </w:tc>
      </w:tr>
      <w:tr w:rsidR="009A628F" w:rsidRPr="001B6BA8" w:rsidTr="00AB727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2</w:t>
            </w:r>
          </w:p>
        </w:tc>
        <w:tc>
          <w:tcPr>
            <w:tcW w:w="2131" w:type="dxa"/>
            <w:tcBorders>
              <w:top w:val="single" w:sz="6" w:space="0" w:color="008080"/>
              <w:left w:val="single" w:sz="6" w:space="0" w:color="008080"/>
              <w:bottom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3</w:t>
            </w:r>
          </w:p>
        </w:tc>
      </w:tr>
      <w:tr w:rsidR="009A628F" w:rsidRPr="001B6BA8" w:rsidTr="00AB727A">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9A628F" w:rsidRPr="001B6BA8" w:rsidRDefault="009A628F" w:rsidP="00AB727A">
            <w:pPr>
              <w:spacing w:after="0" w:line="240" w:lineRule="auto"/>
              <w:jc w:val="both"/>
              <w:rPr>
                <w:rFonts w:eastAsia="Times New Roman" w:cs="Calibri"/>
                <w:snapToGrid w:val="0"/>
                <w:lang w:val="en-US" w:eastAsia="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b/>
                <w:snapToGrid w:val="0"/>
                <w:lang w:val="en-US" w:eastAsia="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Procent avans  (max. 50%)</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9A628F" w:rsidRPr="001B6BA8" w:rsidRDefault="009A628F" w:rsidP="00AB727A">
            <w:pPr>
              <w:keepNext/>
              <w:spacing w:after="0" w:line="240" w:lineRule="auto"/>
              <w:jc w:val="both"/>
              <w:outlineLvl w:val="0"/>
              <w:rPr>
                <w:rFonts w:eastAsia="Times New Roman" w:cs="Calibri"/>
                <w:b/>
                <w:bCs/>
                <w:lang w:val="ro-RO"/>
              </w:rPr>
            </w:pPr>
            <w:r w:rsidRPr="001B6BA8">
              <w:rPr>
                <w:rFonts w:eastAsia="Times New Roman" w:cs="Calibri"/>
                <w:b/>
                <w:bCs/>
                <w:lang w:val="ro-RO"/>
              </w:rPr>
              <w:t xml:space="preserve">Plan Financiar (intensitate a sprijinului 90%) </w:t>
            </w:r>
          </w:p>
        </w:tc>
      </w:tr>
      <w:tr w:rsidR="009A628F" w:rsidRPr="001B6BA8" w:rsidTr="00AB727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snapToGrid w:val="0"/>
                <w:lang w:val="en-US" w:eastAsia="en-US"/>
              </w:rPr>
            </w:pPr>
          </w:p>
        </w:tc>
        <w:tc>
          <w:tcPr>
            <w:tcW w:w="1843" w:type="dxa"/>
            <w:tcBorders>
              <w:top w:val="single" w:sz="6" w:space="0" w:color="008080"/>
              <w:left w:val="single" w:sz="6" w:space="0" w:color="008080"/>
              <w:bottom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Cheltuieli eligibile</w:t>
            </w:r>
          </w:p>
        </w:tc>
        <w:tc>
          <w:tcPr>
            <w:tcW w:w="2199" w:type="dxa"/>
            <w:tcBorders>
              <w:top w:val="single" w:sz="6" w:space="0" w:color="008080"/>
              <w:bottom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Cheltuieli neeligibile</w:t>
            </w:r>
          </w:p>
        </w:tc>
        <w:tc>
          <w:tcPr>
            <w:tcW w:w="2131" w:type="dxa"/>
            <w:tcBorders>
              <w:top w:val="single" w:sz="6" w:space="0" w:color="008080"/>
              <w:bottom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Total cheltuieli</w:t>
            </w:r>
          </w:p>
        </w:tc>
      </w:tr>
      <w:tr w:rsidR="009A628F" w:rsidRPr="001B6BA8" w:rsidTr="00AB727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2</w:t>
            </w:r>
          </w:p>
        </w:tc>
        <w:tc>
          <w:tcPr>
            <w:tcW w:w="2131" w:type="dxa"/>
            <w:tcBorders>
              <w:top w:val="single" w:sz="6" w:space="0" w:color="008080"/>
              <w:left w:val="single" w:sz="6" w:space="0" w:color="008080"/>
              <w:bottom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3</w:t>
            </w:r>
          </w:p>
        </w:tc>
      </w:tr>
      <w:tr w:rsidR="009A628F" w:rsidRPr="001B6BA8" w:rsidTr="00AB727A">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9A628F" w:rsidRPr="001B6BA8" w:rsidRDefault="009A628F" w:rsidP="00AB727A">
            <w:pPr>
              <w:spacing w:after="0" w:line="240" w:lineRule="auto"/>
              <w:jc w:val="both"/>
              <w:rPr>
                <w:rFonts w:eastAsia="Times New Roman" w:cs="Calibri"/>
                <w:snapToGrid w:val="0"/>
                <w:lang w:val="en-US" w:eastAsia="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b/>
                <w:snapToGrid w:val="0"/>
                <w:lang w:val="en-US" w:eastAsia="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clear" w:color="auto" w:fill="808080"/>
          </w:tcPr>
          <w:p w:rsidR="009A628F" w:rsidRPr="001B6BA8" w:rsidRDefault="009A628F" w:rsidP="00AB727A">
            <w:pPr>
              <w:spacing w:after="0" w:line="240" w:lineRule="auto"/>
              <w:jc w:val="both"/>
              <w:rPr>
                <w:rFonts w:eastAsia="Times New Roman" w:cs="Calibri"/>
                <w:b/>
                <w:snapToGrid w:val="0"/>
                <w:lang w:val="en-US" w:eastAsia="en-US"/>
              </w:rPr>
            </w:pPr>
          </w:p>
        </w:tc>
      </w:tr>
      <w:tr w:rsidR="009A628F"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9A628F" w:rsidRPr="001B6BA8" w:rsidRDefault="009A628F" w:rsidP="00AB727A">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Procent avans  (max.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9A628F" w:rsidRPr="001B6BA8" w:rsidRDefault="009A628F"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9A628F" w:rsidRPr="001B6BA8" w:rsidRDefault="009A628F"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clear" w:color="auto" w:fill="808080"/>
          </w:tcPr>
          <w:p w:rsidR="009A628F" w:rsidRPr="001B6BA8" w:rsidRDefault="009A628F" w:rsidP="00AB727A">
            <w:pPr>
              <w:spacing w:after="0" w:line="240" w:lineRule="auto"/>
              <w:jc w:val="both"/>
              <w:rPr>
                <w:rFonts w:eastAsia="Times New Roman" w:cs="Calibri"/>
                <w:b/>
                <w:snapToGrid w:val="0"/>
                <w:lang w:val="en-US" w:eastAsia="en-US"/>
              </w:rPr>
            </w:pPr>
          </w:p>
        </w:tc>
      </w:tr>
      <w:tr w:rsidR="0078406C" w:rsidRPr="001B6BA8" w:rsidTr="00AB727A">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78406C" w:rsidRPr="001B6BA8" w:rsidRDefault="0078406C" w:rsidP="00AB727A">
            <w:pPr>
              <w:spacing w:after="0" w:line="240" w:lineRule="auto"/>
              <w:jc w:val="both"/>
              <w:rPr>
                <w:rFonts w:eastAsia="Times New Roman" w:cs="Calibri"/>
                <w:snapToGrid w:val="0"/>
                <w:lang w:val="en-US" w:eastAsia="en-US"/>
              </w:rPr>
            </w:pP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78406C" w:rsidRPr="001B6BA8" w:rsidRDefault="0078406C" w:rsidP="00AB727A">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78406C" w:rsidRPr="001B6BA8" w:rsidRDefault="0078406C" w:rsidP="00AB727A">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clear" w:color="auto" w:fill="808080"/>
          </w:tcPr>
          <w:p w:rsidR="0078406C" w:rsidRPr="001B6BA8" w:rsidRDefault="0078406C" w:rsidP="00AB727A">
            <w:pPr>
              <w:spacing w:after="0" w:line="240" w:lineRule="auto"/>
              <w:jc w:val="both"/>
              <w:rPr>
                <w:rFonts w:eastAsia="Times New Roman" w:cs="Calibri"/>
                <w:b/>
                <w:snapToGrid w:val="0"/>
                <w:lang w:val="en-US" w:eastAsia="en-US"/>
              </w:rPr>
            </w:pPr>
          </w:p>
        </w:tc>
      </w:tr>
      <w:tr w:rsidR="0078406C" w:rsidRPr="001B6BA8" w:rsidTr="00DC2182">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78406C" w:rsidRPr="001B6BA8" w:rsidRDefault="0078406C" w:rsidP="0078406C">
            <w:pPr>
              <w:keepNext/>
              <w:spacing w:after="0" w:line="240" w:lineRule="auto"/>
              <w:jc w:val="both"/>
              <w:outlineLvl w:val="0"/>
              <w:rPr>
                <w:rFonts w:eastAsia="Times New Roman" w:cs="Calibri"/>
                <w:b/>
                <w:bCs/>
                <w:lang w:val="ro-RO"/>
              </w:rPr>
            </w:pPr>
            <w:r w:rsidRPr="001B6BA8">
              <w:rPr>
                <w:rFonts w:eastAsia="Times New Roman" w:cs="Calibri"/>
                <w:b/>
                <w:bCs/>
                <w:lang w:val="ro-RO"/>
              </w:rPr>
              <w:t xml:space="preserve">Plan Financiar (intensitate a sprijinului </w:t>
            </w:r>
            <w:r>
              <w:rPr>
                <w:rFonts w:eastAsia="Times New Roman" w:cs="Calibri"/>
                <w:b/>
                <w:bCs/>
                <w:lang w:val="ro-RO"/>
              </w:rPr>
              <w:t>7</w:t>
            </w:r>
            <w:r w:rsidRPr="001B6BA8">
              <w:rPr>
                <w:rFonts w:eastAsia="Times New Roman" w:cs="Calibri"/>
                <w:b/>
                <w:bCs/>
                <w:lang w:val="ro-RO"/>
              </w:rPr>
              <w:t xml:space="preserve">0%) </w:t>
            </w:r>
          </w:p>
        </w:tc>
      </w:tr>
      <w:tr w:rsidR="0078406C" w:rsidRPr="001B6BA8" w:rsidTr="00DC218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78406C" w:rsidRPr="001B6BA8" w:rsidRDefault="0078406C" w:rsidP="00DC2182">
            <w:pPr>
              <w:spacing w:after="0" w:line="240" w:lineRule="auto"/>
              <w:jc w:val="both"/>
              <w:rPr>
                <w:rFonts w:eastAsia="Times New Roman" w:cs="Calibri"/>
                <w:snapToGrid w:val="0"/>
                <w:lang w:val="en-US" w:eastAsia="en-US"/>
              </w:rPr>
            </w:pPr>
          </w:p>
        </w:tc>
        <w:tc>
          <w:tcPr>
            <w:tcW w:w="1843" w:type="dxa"/>
            <w:tcBorders>
              <w:top w:val="single" w:sz="6" w:space="0" w:color="008080"/>
              <w:left w:val="single" w:sz="6" w:space="0" w:color="008080"/>
              <w:bottom w:val="single" w:sz="6" w:space="0" w:color="008080"/>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Cheltuieli eligibile</w:t>
            </w:r>
          </w:p>
        </w:tc>
        <w:tc>
          <w:tcPr>
            <w:tcW w:w="2199" w:type="dxa"/>
            <w:tcBorders>
              <w:top w:val="single" w:sz="6" w:space="0" w:color="008080"/>
              <w:bottom w:val="single" w:sz="6" w:space="0" w:color="008080"/>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Cheltuieli neeligibile</w:t>
            </w:r>
          </w:p>
        </w:tc>
        <w:tc>
          <w:tcPr>
            <w:tcW w:w="2131" w:type="dxa"/>
            <w:tcBorders>
              <w:top w:val="single" w:sz="6" w:space="0" w:color="008080"/>
              <w:bottom w:val="single" w:sz="6" w:space="0" w:color="008080"/>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Total cheltuieli</w:t>
            </w:r>
          </w:p>
        </w:tc>
      </w:tr>
      <w:tr w:rsidR="0078406C" w:rsidRPr="001B6BA8" w:rsidTr="00DC218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78406C" w:rsidRPr="001B6BA8" w:rsidRDefault="0078406C" w:rsidP="00DC2182">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2</w:t>
            </w:r>
          </w:p>
        </w:tc>
        <w:tc>
          <w:tcPr>
            <w:tcW w:w="2131" w:type="dxa"/>
            <w:tcBorders>
              <w:top w:val="single" w:sz="6" w:space="0" w:color="008080"/>
              <w:left w:val="single" w:sz="6" w:space="0" w:color="008080"/>
              <w:bottom w:val="single" w:sz="4" w:space="0" w:color="auto"/>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3</w:t>
            </w:r>
          </w:p>
        </w:tc>
      </w:tr>
      <w:tr w:rsidR="0078406C" w:rsidRPr="001B6BA8" w:rsidTr="00DC2182">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78406C" w:rsidRPr="001B6BA8" w:rsidRDefault="0078406C" w:rsidP="00DC2182">
            <w:pPr>
              <w:spacing w:after="0" w:line="240" w:lineRule="auto"/>
              <w:jc w:val="both"/>
              <w:rPr>
                <w:rFonts w:eastAsia="Times New Roman" w:cs="Calibri"/>
                <w:snapToGrid w:val="0"/>
                <w:lang w:val="en-US" w:eastAsia="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Euro</w:t>
            </w: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78406C" w:rsidRPr="001B6BA8" w:rsidRDefault="0078406C" w:rsidP="00DC2182">
            <w:pPr>
              <w:spacing w:after="0" w:line="240" w:lineRule="auto"/>
              <w:jc w:val="both"/>
              <w:rPr>
                <w:rFonts w:eastAsia="Times New Roman" w:cs="Calibri"/>
                <w:b/>
                <w:snapToGrid w:val="0"/>
                <w:lang w:val="en-US" w:eastAsia="en-US"/>
              </w:rPr>
            </w:pPr>
            <w:r w:rsidRPr="001B6BA8">
              <w:rPr>
                <w:rFonts w:eastAsia="Times New Roman" w:cs="Calibri"/>
                <w:b/>
                <w:snapToGrid w:val="0"/>
                <w:lang w:val="en-US" w:eastAsia="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78406C" w:rsidRPr="001B6BA8" w:rsidRDefault="0078406C" w:rsidP="00DC2182">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lastRenderedPageBreak/>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78406C" w:rsidRPr="001B6BA8" w:rsidRDefault="0078406C" w:rsidP="00DC2182">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78406C" w:rsidRPr="001B6BA8" w:rsidRDefault="0078406C" w:rsidP="00DC2182">
            <w:pPr>
              <w:spacing w:after="0" w:line="240" w:lineRule="auto"/>
              <w:jc w:val="both"/>
              <w:rPr>
                <w:rFonts w:eastAsia="Times New Roman" w:cs="Calibri"/>
                <w:snapToGrid w:val="0"/>
                <w:lang w:val="en-US" w:eastAsia="en-US"/>
              </w:rPr>
            </w:pPr>
            <w:r w:rsidRPr="001B6BA8">
              <w:rPr>
                <w:rFonts w:eastAsia="Times New Roman" w:cs="Calibri"/>
                <w:b/>
                <w:snapToGrid w:val="0"/>
                <w:lang w:val="en-US" w:eastAsia="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78406C" w:rsidRPr="001B6BA8" w:rsidRDefault="0078406C" w:rsidP="00DC2182">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rsidR="0078406C" w:rsidRPr="001B6BA8" w:rsidRDefault="0078406C" w:rsidP="00DC2182">
            <w:pPr>
              <w:spacing w:after="0" w:line="240" w:lineRule="auto"/>
              <w:jc w:val="both"/>
              <w:rPr>
                <w:rFonts w:eastAsia="Times New Roman" w:cs="Calibri"/>
                <w:b/>
                <w:snapToGrid w:val="0"/>
                <w:lang w:val="en-US" w:eastAsia="en-US"/>
              </w:rPr>
            </w:pP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78406C" w:rsidRPr="001B6BA8" w:rsidRDefault="0078406C" w:rsidP="00DC2182">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clear" w:color="auto" w:fill="808080"/>
          </w:tcPr>
          <w:p w:rsidR="0078406C" w:rsidRPr="001B6BA8" w:rsidRDefault="0078406C" w:rsidP="00DC2182">
            <w:pPr>
              <w:spacing w:after="0" w:line="240" w:lineRule="auto"/>
              <w:jc w:val="both"/>
              <w:rPr>
                <w:rFonts w:eastAsia="Times New Roman" w:cs="Calibri"/>
                <w:b/>
                <w:snapToGrid w:val="0"/>
                <w:lang w:val="en-US" w:eastAsia="en-US"/>
              </w:rPr>
            </w:pPr>
          </w:p>
        </w:tc>
      </w:tr>
      <w:tr w:rsidR="0078406C" w:rsidRPr="001B6BA8" w:rsidTr="00DC2182">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78406C" w:rsidRPr="001B6BA8" w:rsidRDefault="0078406C" w:rsidP="00DC2182">
            <w:pPr>
              <w:spacing w:after="0" w:line="240" w:lineRule="auto"/>
              <w:jc w:val="both"/>
              <w:rPr>
                <w:rFonts w:eastAsia="Times New Roman" w:cs="Calibri"/>
                <w:snapToGrid w:val="0"/>
                <w:lang w:val="en-US" w:eastAsia="en-US"/>
              </w:rPr>
            </w:pPr>
            <w:r w:rsidRPr="001B6BA8">
              <w:rPr>
                <w:rFonts w:eastAsia="Times New Roman" w:cs="Calibri"/>
                <w:snapToGrid w:val="0"/>
                <w:lang w:val="en-US" w:eastAsia="en-US"/>
              </w:rPr>
              <w:t>Procent avans  (max.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78406C" w:rsidRPr="001B6BA8" w:rsidRDefault="0078406C" w:rsidP="00DC2182">
            <w:pPr>
              <w:spacing w:after="0" w:line="240" w:lineRule="auto"/>
              <w:jc w:val="both"/>
              <w:rPr>
                <w:rFonts w:eastAsia="Times New Roman" w:cs="Calibri"/>
                <w:b/>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78406C" w:rsidRPr="001B6BA8" w:rsidRDefault="0078406C" w:rsidP="00DC2182">
            <w:pPr>
              <w:spacing w:after="0" w:line="240" w:lineRule="auto"/>
              <w:jc w:val="both"/>
              <w:rPr>
                <w:rFonts w:eastAsia="Times New Roman" w:cs="Calibri"/>
                <w:b/>
                <w:snapToGrid w:val="0"/>
                <w:lang w:val="en-US" w:eastAsia="en-US"/>
              </w:rPr>
            </w:pPr>
          </w:p>
        </w:tc>
        <w:tc>
          <w:tcPr>
            <w:tcW w:w="2131" w:type="dxa"/>
            <w:tcBorders>
              <w:top w:val="single" w:sz="4" w:space="0" w:color="auto"/>
              <w:left w:val="single" w:sz="4" w:space="0" w:color="auto"/>
              <w:bottom w:val="single" w:sz="4" w:space="0" w:color="auto"/>
            </w:tcBorders>
            <w:shd w:val="clear" w:color="auto" w:fill="808080"/>
          </w:tcPr>
          <w:p w:rsidR="0078406C" w:rsidRPr="001B6BA8" w:rsidRDefault="0078406C" w:rsidP="00DC2182">
            <w:pPr>
              <w:spacing w:after="0" w:line="240" w:lineRule="auto"/>
              <w:jc w:val="both"/>
              <w:rPr>
                <w:rFonts w:eastAsia="Times New Roman" w:cs="Calibri"/>
                <w:b/>
                <w:snapToGrid w:val="0"/>
                <w:lang w:val="en-US" w:eastAsia="en-US"/>
              </w:rPr>
            </w:pPr>
          </w:p>
        </w:tc>
      </w:tr>
    </w:tbl>
    <w:p w:rsidR="009A628F" w:rsidRPr="001B6BA8" w:rsidRDefault="009A628F" w:rsidP="009A628F">
      <w:pPr>
        <w:spacing w:before="120" w:after="120"/>
        <w:jc w:val="both"/>
        <w:rPr>
          <w:b/>
          <w:szCs w:val="16"/>
          <w:u w:val="single"/>
          <w:lang w:val="ro-RO"/>
        </w:rPr>
      </w:pPr>
    </w:p>
    <w:p w:rsidR="000B5F52" w:rsidRDefault="000B5F52" w:rsidP="000B5F52">
      <w:pPr>
        <w:pStyle w:val="NormalWeb"/>
        <w:spacing w:before="120" w:after="120"/>
        <w:jc w:val="both"/>
        <w:rPr>
          <w:rFonts w:ascii="Calibri" w:hAnsi="Calibri"/>
          <w:b/>
          <w:i/>
          <w:lang w:val="ro-RO"/>
        </w:rPr>
      </w:pPr>
    </w:p>
    <w:p w:rsidR="00D270C4" w:rsidRDefault="00D270C4" w:rsidP="00D270C4">
      <w:pPr>
        <w:pStyle w:val="NormalWeb"/>
        <w:jc w:val="both"/>
        <w:rPr>
          <w:rFonts w:ascii="Calibri" w:hAnsi="Calibri"/>
          <w:b/>
          <w:i/>
          <w:lang w:val="ro-RO"/>
        </w:rPr>
        <w:sectPr w:rsidR="00D270C4" w:rsidSect="00D270C4">
          <w:pgSz w:w="16834" w:h="11909" w:orient="landscape" w:code="9"/>
          <w:pgMar w:top="1138" w:right="1138" w:bottom="1411" w:left="1138" w:header="576" w:footer="432" w:gutter="0"/>
          <w:cols w:space="720"/>
        </w:sectPr>
      </w:pPr>
    </w:p>
    <w:p w:rsidR="000B5F52" w:rsidRPr="002D2CD1" w:rsidRDefault="000B5F52" w:rsidP="00D270C4">
      <w:pPr>
        <w:pStyle w:val="NormalWeb"/>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0B5F52" w:rsidRPr="00412201" w:rsidTr="000B5F52">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0B5F52" w:rsidRPr="002D2CD1" w:rsidRDefault="000B5F52" w:rsidP="000B5F52">
            <w:pPr>
              <w:pStyle w:val="NormalWeb"/>
              <w:spacing w:before="120" w:after="120"/>
              <w:rPr>
                <w:rFonts w:ascii="Calibri" w:hAnsi="Calibri"/>
                <w:u w:val="single"/>
                <w:lang w:val="ro-RO"/>
              </w:rPr>
            </w:pPr>
            <w:r w:rsidRPr="002D2CD1">
              <w:rPr>
                <w:rFonts w:ascii="Calibri" w:hAnsi="Calibri"/>
                <w:b/>
                <w:u w:val="single"/>
                <w:lang w:val="ro-RO"/>
              </w:rPr>
              <w:t>C. Verificarea bugetului indicativ</w:t>
            </w:r>
          </w:p>
          <w:p w:rsidR="000B5F52" w:rsidRPr="002D2CD1" w:rsidRDefault="000B5F52" w:rsidP="000B5F52">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rPr>
            </w:pPr>
            <w:r w:rsidRPr="00412201">
              <w:rPr>
                <w:rFonts w:ascii="Calibri" w:hAnsi="Calibri" w:cs="Calibri"/>
              </w:rPr>
              <w:t>Verificare efectuată</w:t>
            </w:r>
          </w:p>
        </w:tc>
      </w:tr>
      <w:tr w:rsidR="000B5F52" w:rsidRPr="00412201" w:rsidTr="000B5F52">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NU ESTE CAZUL</w:t>
            </w:r>
          </w:p>
        </w:tc>
      </w:tr>
      <w:tr w:rsidR="000B5F52" w:rsidRPr="00412201" w:rsidTr="000B5F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spacing w:before="120" w:after="120" w:line="240" w:lineRule="auto"/>
              <w:jc w:val="both"/>
              <w:rPr>
                <w:sz w:val="24"/>
              </w:rPr>
            </w:pPr>
            <w:r w:rsidRPr="002D2CD1">
              <w:rPr>
                <w:sz w:val="24"/>
              </w:rPr>
              <w:t>3.1 Informaţiile furnizate în cadrul bugetului indicativ din cererea de finanţare sunt corecte şi sunt în conformitate cu devizul general şi devizele pe obiect precizate în Studiul de fezabilitate/ Memoriul Justificativ?</w:t>
            </w:r>
          </w:p>
          <w:p w:rsidR="000B5F52" w:rsidRPr="002D2CD1" w:rsidRDefault="000B5F52" w:rsidP="000B5F52">
            <w:pPr>
              <w:spacing w:before="120" w:after="120" w:line="240" w:lineRule="auto"/>
              <w:jc w:val="both"/>
              <w:rPr>
                <w:b/>
                <w:i/>
                <w:caps/>
                <w:sz w:val="24"/>
              </w:rPr>
            </w:pPr>
            <w:r w:rsidRPr="002D2CD1">
              <w:rPr>
                <w:b/>
                <w:i/>
                <w:sz w:val="24"/>
              </w:rPr>
              <w:t>Da cu diferenţe</w:t>
            </w:r>
            <w:r w:rsidRPr="002D2CD1">
              <w:rPr>
                <w:b/>
                <w:i/>
                <w:caps/>
                <w:sz w:val="24"/>
              </w:rPr>
              <w:t>*</w:t>
            </w:r>
          </w:p>
          <w:p w:rsidR="000B5F52" w:rsidRPr="002D2CD1" w:rsidRDefault="000B5F52" w:rsidP="000B5F52">
            <w:pPr>
              <w:spacing w:before="120" w:after="120" w:line="240" w:lineRule="auto"/>
              <w:jc w:val="both"/>
              <w:rPr>
                <w:b/>
                <w:sz w:val="24"/>
                <w:u w:val="single"/>
              </w:rPr>
            </w:pPr>
            <w:r w:rsidRPr="002D2CD1">
              <w:rPr>
                <w:b/>
                <w:i/>
                <w:caps/>
                <w:sz w:val="24"/>
              </w:rPr>
              <w:t xml:space="preserve"> * </w:t>
            </w:r>
            <w:r w:rsidRPr="002D2CD1">
              <w:rPr>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rPr>
            </w:pPr>
          </w:p>
          <w:p w:rsidR="000B5F52" w:rsidRPr="002D2CD1" w:rsidRDefault="000B5F52" w:rsidP="000B5F52">
            <w:pPr>
              <w:pStyle w:val="NormalWeb"/>
              <w:spacing w:before="120" w:after="120"/>
              <w:rPr>
                <w:rFonts w:ascii="Calibri" w:hAnsi="Calibri"/>
              </w:rPr>
            </w:pPr>
          </w:p>
          <w:p w:rsidR="000B5F52" w:rsidRPr="002D2CD1" w:rsidRDefault="000B5F52" w:rsidP="000B5F52">
            <w:pPr>
              <w:pStyle w:val="NormalWeb"/>
              <w:spacing w:before="120" w:after="120"/>
              <w:rPr>
                <w:rFonts w:ascii="Calibri" w:hAnsi="Calibri"/>
              </w:rPr>
            </w:pPr>
          </w:p>
          <w:p w:rsidR="000B5F52" w:rsidRPr="002D2CD1" w:rsidRDefault="000B5F52" w:rsidP="000B5F52">
            <w:pPr>
              <w:pStyle w:val="NormalWeb"/>
              <w:spacing w:before="120" w:after="120"/>
              <w:rPr>
                <w:rFonts w:ascii="Calibri" w:hAnsi="Calibri"/>
              </w:rPr>
            </w:pPr>
          </w:p>
          <w:p w:rsidR="000B5F52" w:rsidRPr="002D2CD1" w:rsidRDefault="000B5F52" w:rsidP="000B5F52">
            <w:pPr>
              <w:pStyle w:val="NormalWeb"/>
              <w:spacing w:before="120" w:after="120"/>
              <w:rPr>
                <w:rFonts w:ascii="Calibri" w:hAnsi="Calibri"/>
              </w:rPr>
            </w:pPr>
            <w:r w:rsidRPr="002D2CD1">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rPr>
            </w:pPr>
            <w:r w:rsidRPr="002D2CD1">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0B5F52" w:rsidRPr="002D2CD1" w:rsidRDefault="000B5F52" w:rsidP="000B5F52">
            <w:pPr>
              <w:pStyle w:val="NormalWeb"/>
              <w:spacing w:before="120" w:after="120"/>
              <w:jc w:val="center"/>
              <w:rPr>
                <w:rFonts w:ascii="Calibri" w:hAnsi="Calibri"/>
              </w:rPr>
            </w:pP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 xml:space="preserve">3.2. Verificarea corectitudinii ratei de schimb. </w:t>
            </w:r>
          </w:p>
          <w:p w:rsidR="000B5F52" w:rsidRPr="002D2CD1" w:rsidRDefault="000B5F52" w:rsidP="000B5F52">
            <w:pPr>
              <w:spacing w:before="120" w:after="120" w:line="240" w:lineRule="auto"/>
              <w:jc w:val="both"/>
              <w:rPr>
                <w:sz w:val="24"/>
              </w:rPr>
            </w:pPr>
            <w:r w:rsidRPr="002D2CD1">
              <w:rPr>
                <w:sz w:val="24"/>
              </w:rPr>
              <w:t xml:space="preserve">Rata de conversie între Euro şi moneda naţională pentru România este cea publicată de Banca Central Europeană pe Internet la adresa : </w:t>
            </w:r>
            <w:hyperlink r:id="rId9" w:history="1">
              <w:r w:rsidRPr="002D2CD1">
                <w:rPr>
                  <w:rStyle w:val="Hyperlink"/>
                  <w:sz w:val="24"/>
                </w:rPr>
                <w:t>http://www.ecb.int/index.html</w:t>
              </w:r>
            </w:hyperlink>
            <w:r w:rsidRPr="002D2CD1">
              <w:rPr>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jc w:val="center"/>
              <w:rPr>
                <w:rFonts w:ascii="Calibri" w:hAnsi="Calibri"/>
                <w:lang w:val="ro-RO"/>
              </w:rPr>
            </w:pP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 xml:space="preserve">3.3. </w:t>
            </w:r>
            <w:r w:rsidRPr="002D2CD1">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jc w:val="center"/>
              <w:rPr>
                <w:rFonts w:ascii="Calibri" w:hAnsi="Calibri"/>
                <w:lang w:val="ro-RO"/>
              </w:rPr>
            </w:pP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jc w:val="center"/>
              <w:rPr>
                <w:rFonts w:ascii="Calibri" w:hAnsi="Calibri"/>
                <w:lang w:val="ro-RO"/>
              </w:rPr>
            </w:pP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spacing w:before="120" w:after="120" w:line="240" w:lineRule="auto"/>
              <w:jc w:val="both"/>
              <w:rPr>
                <w:sz w:val="24"/>
              </w:rPr>
            </w:pPr>
            <w:r w:rsidRPr="002D2CD1">
              <w:rPr>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spacing w:before="120" w:after="120" w:line="240" w:lineRule="auto"/>
              <w:jc w:val="both"/>
              <w:rPr>
                <w:sz w:val="24"/>
              </w:rPr>
            </w:pPr>
            <w:r w:rsidRPr="002D2CD1">
              <w:rPr>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0B5F52" w:rsidRPr="006723F4" w:rsidTr="000B5F52">
        <w:trPr>
          <w:trHeight w:val="490"/>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lastRenderedPageBreak/>
              <w:t>3.7TVA-ul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0B5F52" w:rsidRPr="006723F4" w:rsidTr="000B5F52">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color w:val="000000"/>
                <w:sz w:val="24"/>
                <w:lang w:val="it-IT"/>
              </w:rPr>
            </w:pPr>
            <w:r w:rsidRPr="002D2CD1">
              <w:rPr>
                <w:color w:val="000000"/>
                <w:sz w:val="24"/>
                <w:lang w:val="it-IT"/>
              </w:rPr>
              <w:t>Subpuncte specifice proiectelor aferent art. 17, alin. (1), lit. b (schema GBER):</w:t>
            </w: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b/>
                <w:sz w:val="24"/>
              </w:rPr>
            </w:pPr>
            <w:r w:rsidRPr="002D2CD1">
              <w:rPr>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0B5F52" w:rsidRPr="00412201" w:rsidTr="000B5F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spacing w:before="120" w:after="120" w:line="240" w:lineRule="auto"/>
              <w:jc w:val="both"/>
              <w:rPr>
                <w:sz w:val="24"/>
              </w:rPr>
            </w:pPr>
            <w:r w:rsidRPr="002D2CD1">
              <w:rPr>
                <w:sz w:val="24"/>
              </w:rPr>
              <w:t>3.9.Cheltuielile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rPr>
            </w:pPr>
            <w:r w:rsidRPr="002D2CD1">
              <w:rPr>
                <w:rFonts w:ascii="Calibri" w:hAnsi="Calibri"/>
                <w:b/>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rPr>
            </w:pPr>
            <w:r w:rsidRPr="002D2CD1">
              <w:rPr>
                <w:rFonts w:ascii="Calibri" w:hAnsi="Calibri"/>
                <w:b/>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sym w:font="Wingdings" w:char="F06F"/>
            </w: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r w:rsidR="000B5F52" w:rsidRPr="006723F4" w:rsidTr="000B5F52">
        <w:trPr>
          <w:trHeight w:val="562"/>
        </w:trPr>
        <w:tc>
          <w:tcPr>
            <w:tcW w:w="3476"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sz w:val="24"/>
              </w:rPr>
              <w:t>3.12In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sym w:font="Wingdings" w:char="F06F"/>
            </w:r>
          </w:p>
        </w:tc>
      </w:tr>
    </w:tbl>
    <w:p w:rsidR="000B5F52" w:rsidRPr="002D2CD1" w:rsidRDefault="000B5F52" w:rsidP="000B5F52">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0B5F52" w:rsidRPr="00412201" w:rsidTr="000B5F52">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0B5F52" w:rsidRPr="002D2CD1" w:rsidRDefault="000B5F52" w:rsidP="000B5F52">
            <w:pPr>
              <w:spacing w:before="120" w:after="120" w:line="240" w:lineRule="auto"/>
              <w:jc w:val="both"/>
              <w:rPr>
                <w:b/>
                <w:sz w:val="24"/>
              </w:rPr>
            </w:pPr>
            <w:r w:rsidRPr="002D2CD1">
              <w:rPr>
                <w:rFonts w:cs="Calibri"/>
                <w:b/>
                <w:noProof/>
                <w:sz w:val="24"/>
                <w:szCs w:val="24"/>
              </w:rPr>
              <w:t>D</w:t>
            </w:r>
            <w:r w:rsidRPr="002D2CD1">
              <w:rPr>
                <w:b/>
                <w:sz w:val="24"/>
              </w:rPr>
              <w:t>. Verificarea rezonabilităţii preţurilor</w:t>
            </w:r>
          </w:p>
          <w:p w:rsidR="000B5F52" w:rsidRPr="002D2CD1" w:rsidRDefault="000B5F52" w:rsidP="000B5F52">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Verificare efectuată</w:t>
            </w:r>
          </w:p>
        </w:tc>
      </w:tr>
      <w:tr w:rsidR="000B5F52" w:rsidRPr="00412201" w:rsidTr="000B5F52">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0B5F52" w:rsidRPr="006D2B4B" w:rsidRDefault="000B5F52" w:rsidP="000B5F52">
            <w:pPr>
              <w:pStyle w:val="NormalWeb"/>
              <w:spacing w:before="120" w:after="120"/>
              <w:rPr>
                <w:rFonts w:ascii="Calibri" w:hAnsi="Calibri"/>
                <w:b/>
              </w:rPr>
            </w:pPr>
            <w:r w:rsidRPr="002D2CD1">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rPr>
            </w:pPr>
            <w:r w:rsidRPr="002D2CD1">
              <w:rPr>
                <w:rFonts w:ascii="Calibri" w:hAnsi="Calibri"/>
                <w:b/>
                <w:lang w:val="ro-RO"/>
              </w:rPr>
              <w:t>NU ESTE CAZUL</w:t>
            </w:r>
          </w:p>
        </w:tc>
      </w:tr>
      <w:tr w:rsidR="000B5F52" w:rsidRPr="006723F4" w:rsidTr="000B5F52">
        <w:trPr>
          <w:trHeight w:val="402"/>
        </w:trPr>
        <w:tc>
          <w:tcPr>
            <w:tcW w:w="3479"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b/>
                <w:sz w:val="24"/>
              </w:rPr>
            </w:pPr>
            <w:r w:rsidRPr="002D2CD1">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r>
      <w:tr w:rsidR="000B5F52" w:rsidRPr="00412201" w:rsidTr="000B5F52">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tabs>
                <w:tab w:val="left" w:pos="360"/>
              </w:tabs>
              <w:spacing w:before="120" w:after="120" w:line="240" w:lineRule="auto"/>
              <w:jc w:val="both"/>
              <w:rPr>
                <w:b/>
                <w:sz w:val="24"/>
              </w:rPr>
            </w:pPr>
            <w:r w:rsidRPr="002D2CD1">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6D2B4B" w:rsidRDefault="000B5F52" w:rsidP="000B5F52">
            <w:pPr>
              <w:pStyle w:val="NormalWeb"/>
              <w:spacing w:before="120" w:after="120"/>
              <w:rPr>
                <w:rFonts w:ascii="Calibri" w:hAnsi="Calibri"/>
              </w:rPr>
            </w:pPr>
          </w:p>
        </w:tc>
      </w:tr>
      <w:tr w:rsidR="000B5F52" w:rsidRPr="006723F4" w:rsidTr="000B5F52">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tabs>
                <w:tab w:val="left" w:pos="360"/>
              </w:tabs>
              <w:spacing w:before="120" w:after="120" w:line="240" w:lineRule="auto"/>
              <w:jc w:val="both"/>
              <w:rPr>
                <w:sz w:val="24"/>
              </w:rPr>
            </w:pPr>
            <w:r w:rsidRPr="002D2CD1">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r>
      <w:tr w:rsidR="000B5F52" w:rsidRPr="006723F4" w:rsidTr="000B5F52">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tabs>
                <w:tab w:val="left" w:pos="360"/>
              </w:tabs>
              <w:spacing w:before="120" w:after="120" w:line="240" w:lineRule="auto"/>
              <w:jc w:val="both"/>
              <w:rPr>
                <w:sz w:val="24"/>
              </w:rPr>
            </w:pPr>
            <w:r w:rsidRPr="002D2CD1">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r>
      <w:tr w:rsidR="000B5F52" w:rsidRPr="006723F4" w:rsidTr="000B5F52">
        <w:trPr>
          <w:trHeight w:val="564"/>
        </w:trPr>
        <w:tc>
          <w:tcPr>
            <w:tcW w:w="3479"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tabs>
                <w:tab w:val="left" w:pos="360"/>
              </w:tabs>
              <w:spacing w:before="120" w:after="120" w:line="240" w:lineRule="auto"/>
              <w:jc w:val="both"/>
              <w:rPr>
                <w:sz w:val="24"/>
              </w:rPr>
            </w:pPr>
            <w:r w:rsidRPr="002D2CD1">
              <w:rPr>
                <w:sz w:val="24"/>
                <w:lang w:val="pt-BR"/>
              </w:rPr>
              <w:lastRenderedPageBreak/>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rPr>
              <w:sym w:font="Wingdings" w:char="F06F"/>
            </w:r>
          </w:p>
        </w:tc>
      </w:tr>
      <w:tr w:rsidR="000B5F52" w:rsidRPr="006723F4" w:rsidTr="000B5F52">
        <w:trPr>
          <w:trHeight w:val="564"/>
        </w:trPr>
        <w:tc>
          <w:tcPr>
            <w:tcW w:w="3479"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tabs>
                <w:tab w:val="left" w:pos="360"/>
              </w:tabs>
              <w:spacing w:before="120" w:after="120" w:line="240" w:lineRule="auto"/>
              <w:jc w:val="both"/>
              <w:rPr>
                <w:sz w:val="24"/>
              </w:rPr>
            </w:pPr>
            <w:r w:rsidRPr="002D2CD1">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0B5F52" w:rsidRPr="002D2CD1" w:rsidRDefault="000B5F52" w:rsidP="000B5F52">
            <w:pPr>
              <w:pStyle w:val="NormalWeb"/>
              <w:spacing w:before="120" w:after="120"/>
              <w:rPr>
                <w:rFonts w:ascii="Calibri" w:hAnsi="Calibri"/>
              </w:rPr>
            </w:pPr>
            <w:r w:rsidRPr="002D2CD1">
              <w:rPr>
                <w:rFonts w:ascii="Calibri" w:hAnsi="Calibri"/>
              </w:rPr>
              <w:sym w:font="Wingdings" w:char="F06F"/>
            </w:r>
          </w:p>
          <w:p w:rsidR="000B5F52" w:rsidRPr="002D2CD1" w:rsidRDefault="000B5F52" w:rsidP="000B5F52">
            <w:pPr>
              <w:pStyle w:val="NormalWeb"/>
              <w:spacing w:before="120" w:after="120"/>
              <w:rPr>
                <w:rFonts w:ascii="Calibri" w:hAnsi="Calibri"/>
                <w:lang w:val="ro-RO"/>
              </w:rPr>
            </w:pPr>
          </w:p>
        </w:tc>
      </w:tr>
    </w:tbl>
    <w:p w:rsidR="000B5F52" w:rsidRPr="002D2CD1" w:rsidRDefault="000B5F52" w:rsidP="000B5F52">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0B5F52" w:rsidRPr="006723F4" w:rsidTr="000B5F52">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spacing w:before="120" w:after="120" w:line="240" w:lineRule="auto"/>
              <w:jc w:val="both"/>
              <w:rPr>
                <w:b/>
                <w:sz w:val="24"/>
              </w:rPr>
            </w:pPr>
            <w:r w:rsidRPr="002D2CD1">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lang w:val="ro-RO"/>
              </w:rPr>
            </w:pPr>
            <w:r w:rsidRPr="002D2CD1">
              <w:rPr>
                <w:rFonts w:ascii="Calibri" w:hAnsi="Calibri" w:cs="Calibri"/>
                <w:b/>
                <w:bCs/>
                <w:noProof/>
                <w:lang w:val="ro-RO"/>
              </w:rPr>
              <w:t>Verificare</w:t>
            </w:r>
            <w:r w:rsidRPr="002D2CD1">
              <w:rPr>
                <w:rFonts w:ascii="Calibri" w:hAnsi="Calibri"/>
                <w:b/>
                <w:lang w:val="ro-RO"/>
              </w:rPr>
              <w:t xml:space="preserve"> efectuată</w:t>
            </w:r>
          </w:p>
        </w:tc>
      </w:tr>
      <w:tr w:rsidR="000B5F52" w:rsidRPr="006723F4" w:rsidTr="000B5F52">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lang w:val="ro-RO"/>
              </w:rPr>
            </w:pPr>
            <w:r w:rsidRPr="002D2CD1">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Style w:val="NormalWeb"/>
              <w:spacing w:before="120" w:after="120"/>
              <w:rPr>
                <w:rFonts w:ascii="Calibri" w:hAnsi="Calibri"/>
                <w:lang w:val="ro-RO"/>
              </w:rPr>
            </w:pPr>
            <w:r w:rsidRPr="002D2CD1">
              <w:rPr>
                <w:rFonts w:ascii="Calibri" w:hAnsi="Calibri" w:cs="Calibri"/>
                <w:b/>
                <w:bCs/>
                <w:noProof/>
                <w:lang w:val="ro-RO"/>
              </w:rPr>
              <w:t>NU</w:t>
            </w:r>
            <w:r w:rsidRPr="002D2CD1">
              <w:rPr>
                <w:rFonts w:ascii="Calibri" w:hAnsi="Calibri"/>
                <w:b/>
                <w:lang w:val="ro-RO"/>
              </w:rPr>
              <w:t xml:space="preserve"> ESTE CAZUL</w:t>
            </w:r>
          </w:p>
        </w:tc>
      </w:tr>
      <w:tr w:rsidR="000B5F52" w:rsidRPr="006723F4" w:rsidTr="000B5F52">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spacing w:before="120" w:after="120" w:line="240" w:lineRule="auto"/>
              <w:jc w:val="both"/>
              <w:rPr>
                <w:sz w:val="24"/>
              </w:rPr>
            </w:pPr>
            <w:r w:rsidRPr="002D2CD1">
              <w:rPr>
                <w:b/>
                <w:sz w:val="24"/>
              </w:rPr>
              <w:t>5.1</w:t>
            </w:r>
            <w:r w:rsidRPr="002D2CD1">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0B5F52" w:rsidRPr="006723F4" w:rsidTr="000B5F52">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spacing w:before="120" w:after="120" w:line="240" w:lineRule="auto"/>
              <w:jc w:val="both"/>
              <w:rPr>
                <w:b/>
                <w:sz w:val="24"/>
              </w:rPr>
            </w:pPr>
            <w:r w:rsidRPr="002D2CD1">
              <w:rPr>
                <w:b/>
                <w:sz w:val="24"/>
              </w:rPr>
              <w:t>5.2</w:t>
            </w:r>
            <w:r w:rsidRPr="002D2CD1">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szCs w:val="16"/>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szCs w:val="16"/>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0B5F52" w:rsidRPr="006723F4" w:rsidTr="000B5F52">
        <w:trPr>
          <w:trHeight w:val="564"/>
        </w:trPr>
        <w:tc>
          <w:tcPr>
            <w:tcW w:w="258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b/>
                <w:sz w:val="24"/>
              </w:rPr>
            </w:pPr>
            <w:r w:rsidRPr="002D2CD1">
              <w:rPr>
                <w:b/>
                <w:sz w:val="24"/>
              </w:rPr>
              <w:t>5.3</w:t>
            </w:r>
            <w:r w:rsidRPr="002D2CD1">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0B5F52" w:rsidRPr="002D2CD1" w:rsidRDefault="000B5F52" w:rsidP="000B5F52">
            <w:pPr>
              <w:pStyle w:val="NormalWeb"/>
              <w:spacing w:before="120" w:after="120"/>
              <w:rPr>
                <w:rFonts w:ascii="Calibri" w:hAnsi="Calibri"/>
                <w:lang w:val="ro-RO"/>
              </w:rPr>
            </w:pPr>
          </w:p>
        </w:tc>
      </w:tr>
      <w:tr w:rsidR="000B5F52" w:rsidRPr="006723F4" w:rsidTr="000B5F52">
        <w:trPr>
          <w:trHeight w:val="564"/>
        </w:trPr>
        <w:tc>
          <w:tcPr>
            <w:tcW w:w="258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sz w:val="24"/>
              </w:rPr>
            </w:pPr>
            <w:r w:rsidRPr="002D2CD1">
              <w:rPr>
                <w:b/>
                <w:sz w:val="24"/>
              </w:rPr>
              <w:t xml:space="preserve">5.4 </w:t>
            </w:r>
            <w:r w:rsidRPr="002D2CD1">
              <w:rPr>
                <w:sz w:val="24"/>
              </w:rPr>
              <w:t xml:space="preserve">Investitia initiala propusa indeplineste cumulativ conditiile proiectului unic de investitii? </w:t>
            </w:r>
          </w:p>
          <w:p w:rsidR="000B5F52" w:rsidRPr="002D2CD1" w:rsidRDefault="000B5F52" w:rsidP="000B5F52">
            <w:pPr>
              <w:spacing w:before="120" w:after="120" w:line="240" w:lineRule="auto"/>
              <w:jc w:val="both"/>
              <w:rPr>
                <w:b/>
                <w:sz w:val="24"/>
              </w:rPr>
            </w:pPr>
            <w:r w:rsidRPr="002D2CD1">
              <w:rPr>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rPr>
                <w:rFonts w:ascii="Calibri" w:hAnsi="Calibri"/>
                <w:lang w:val="ro-RO"/>
              </w:rPr>
            </w:pPr>
            <w:r w:rsidRPr="002D2CD1">
              <w:rPr>
                <w:rFonts w:ascii="Calibri" w:hAnsi="Calibri"/>
                <w:lang w:val="ro-RO"/>
              </w:rPr>
              <w:sym w:font="Wingdings" w:char="F06F"/>
            </w:r>
          </w:p>
        </w:tc>
      </w:tr>
    </w:tbl>
    <w:p w:rsidR="000B5F52" w:rsidRPr="002D2CD1" w:rsidRDefault="000B5F52" w:rsidP="000B5F52">
      <w:pPr>
        <w:pStyle w:val="NormalWeb"/>
        <w:spacing w:before="120" w:after="120"/>
        <w:rPr>
          <w:rFonts w:ascii="Calibri" w:hAnsi="Calibri"/>
          <w:b/>
        </w:rPr>
      </w:pPr>
    </w:p>
    <w:p w:rsidR="000B5F52" w:rsidRPr="002D2CD1" w:rsidRDefault="000B5F52" w:rsidP="000B5F52">
      <w:pPr>
        <w:spacing w:before="120" w:after="120" w:line="240" w:lineRule="auto"/>
        <w:rPr>
          <w:b/>
          <w:sz w:val="24"/>
        </w:rPr>
      </w:pPr>
      <w:r w:rsidRPr="002D2CD1">
        <w:rPr>
          <w:rFonts w:cs="Calibri"/>
          <w:b/>
          <w:bCs/>
          <w:noProof/>
          <w:sz w:val="24"/>
          <w:szCs w:val="24"/>
        </w:rPr>
        <w:t>F</w:t>
      </w:r>
      <w:r w:rsidRPr="002D2CD1">
        <w:rPr>
          <w:b/>
          <w:sz w:val="24"/>
        </w:rPr>
        <w:t>.1. Verificarea condiţiilor artificiale aferente proiectelor aferente art. 17, alin. (1), lit. a și b</w:t>
      </w:r>
    </w:p>
    <w:p w:rsidR="000B5F52" w:rsidRPr="002D2CD1" w:rsidRDefault="000B5F52" w:rsidP="000B5F52">
      <w:pPr>
        <w:spacing w:before="120" w:after="120" w:line="240" w:lineRule="auto"/>
        <w:rPr>
          <w:b/>
          <w:sz w:val="24"/>
        </w:rPr>
      </w:pPr>
      <w:r w:rsidRPr="002D2CD1">
        <w:rPr>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0B5F52" w:rsidRPr="006723F4" w:rsidTr="000B5F52">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Nu</w:t>
            </w:r>
          </w:p>
        </w:tc>
      </w:tr>
      <w:tr w:rsidR="000B5F52" w:rsidRPr="006723F4" w:rsidTr="000B5F52">
        <w:tc>
          <w:tcPr>
            <w:tcW w:w="267" w:type="pct"/>
            <w:vMerge/>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rPr>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rPr>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rPr>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rPr>
                <w:b/>
                <w:sz w:val="24"/>
              </w:rPr>
            </w:pPr>
          </w:p>
        </w:tc>
      </w:tr>
      <w:tr w:rsidR="000B5F52" w:rsidRPr="006723F4" w:rsidTr="000B5F52">
        <w:tc>
          <w:tcPr>
            <w:tcW w:w="26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b/>
                <w:sz w:val="24"/>
              </w:rPr>
            </w:pPr>
            <w:r w:rsidRPr="002D2CD1">
              <w:rPr>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both"/>
              <w:rPr>
                <w:sz w:val="24"/>
              </w:rPr>
            </w:pPr>
            <w:r w:rsidRPr="002D2CD1">
              <w:rPr>
                <w:sz w:val="24"/>
              </w:rPr>
              <w:t xml:space="preserve">Reprezentanții legali/ asociații/ actionarii administratorii/ solicitantului sunt asociați/ administratori/ acționari </w:t>
            </w:r>
            <w:r w:rsidRPr="002D2CD1">
              <w:rPr>
                <w:b/>
                <w:sz w:val="24"/>
              </w:rPr>
              <w:t xml:space="preserve">ai altor societăți care au același tip de activitate* </w:t>
            </w:r>
            <w:r w:rsidRPr="002D2CD1">
              <w:rPr>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rPr>
                <w:b/>
                <w:sz w:val="24"/>
              </w:rPr>
            </w:pPr>
            <w:r w:rsidRPr="002D2CD1">
              <w:rPr>
                <w:sz w:val="24"/>
              </w:rPr>
              <w:t>Verificare în RECOM</w:t>
            </w:r>
            <w:r>
              <w:rPr>
                <w:sz w:val="24"/>
              </w:rPr>
              <w:t xml:space="preserve"> și în </w:t>
            </w:r>
            <w:r w:rsidRPr="00A00590">
              <w:rPr>
                <w:rFonts w:cs="Calibri"/>
                <w:sz w:val="24"/>
                <w:szCs w:val="24"/>
              </w:rPr>
              <w:t xml:space="preserve">Aplicația </w:t>
            </w:r>
            <w:r w:rsidRPr="00A00590">
              <w:rPr>
                <w:rFonts w:cs="Calibri"/>
                <w:i/>
                <w:sz w:val="24"/>
                <w:szCs w:val="24"/>
              </w:rPr>
              <w:t xml:space="preserve">Interoperabilitate </w:t>
            </w:r>
            <w:r w:rsidRPr="00A00590">
              <w:rPr>
                <w:rFonts w:cs="Calibri"/>
                <w:sz w:val="24"/>
                <w:szCs w:val="24"/>
              </w:rPr>
              <w:t>a Consiliului Concurenței</w:t>
            </w:r>
          </w:p>
        </w:tc>
        <w:tc>
          <w:tcPr>
            <w:tcW w:w="701"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sz w:val="24"/>
              </w:rPr>
            </w:pPr>
            <w:r w:rsidRPr="002D2CD1">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c>
          <w:tcPr>
            <w:tcW w:w="26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b/>
                <w:sz w:val="24"/>
              </w:rPr>
            </w:pPr>
            <w:r w:rsidRPr="002D2CD1">
              <w:rPr>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both"/>
              <w:rPr>
                <w:b/>
                <w:sz w:val="24"/>
              </w:rPr>
            </w:pPr>
            <w:r w:rsidRPr="002D2CD1">
              <w:rPr>
                <w:sz w:val="24"/>
              </w:rPr>
              <w:t xml:space="preserve">Există utilități, spații de producție/ procesare/ depozitare, aferente </w:t>
            </w:r>
            <w:r w:rsidRPr="002D2CD1">
              <w:rPr>
                <w:sz w:val="24"/>
              </w:rPr>
              <w:lastRenderedPageBreak/>
              <w:t>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both"/>
              <w:rPr>
                <w:sz w:val="24"/>
              </w:rPr>
            </w:pPr>
            <w:r w:rsidRPr="002D2CD1">
              <w:rPr>
                <w:sz w:val="24"/>
              </w:rPr>
              <w:lastRenderedPageBreak/>
              <w:t xml:space="preserve">Studiul de Fezabilitate, documentele care atestă </w:t>
            </w:r>
            <w:r w:rsidRPr="002D2CD1">
              <w:rPr>
                <w:sz w:val="24"/>
              </w:rPr>
              <w:lastRenderedPageBreak/>
              <w:t>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b/>
                <w:sz w:val="24"/>
              </w:rPr>
            </w:pPr>
            <w:r w:rsidRPr="002D2CD1">
              <w:rPr>
                <w:sz w:val="24"/>
              </w:rPr>
              <w:lastRenderedPageBreak/>
              <w:t xml:space="preserve">Verificare și la locul </w:t>
            </w:r>
            <w:r w:rsidRPr="002D2CD1">
              <w:rPr>
                <w:sz w:val="24"/>
              </w:rPr>
              <w:lastRenderedPageBreak/>
              <w:t>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lastRenderedPageBreak/>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c>
          <w:tcPr>
            <w:tcW w:w="26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b/>
                <w:sz w:val="24"/>
              </w:rPr>
            </w:pPr>
            <w:r w:rsidRPr="002D2CD1">
              <w:rPr>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both"/>
              <w:rPr>
                <w:b/>
                <w:sz w:val="24"/>
              </w:rPr>
            </w:pPr>
            <w:r w:rsidRPr="002D2CD1">
              <w:rPr>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both"/>
              <w:rPr>
                <w:b/>
                <w:sz w:val="24"/>
              </w:rPr>
            </w:pPr>
            <w:r w:rsidRPr="002D2CD1">
              <w:rPr>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b/>
                <w:sz w:val="24"/>
              </w:rPr>
            </w:pPr>
            <w:r w:rsidRPr="002D2CD1">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c>
          <w:tcPr>
            <w:tcW w:w="267"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b/>
                <w:sz w:val="24"/>
              </w:rPr>
            </w:pPr>
            <w:r w:rsidRPr="002D2CD1">
              <w:rPr>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both"/>
              <w:rPr>
                <w:b/>
                <w:sz w:val="24"/>
              </w:rPr>
            </w:pPr>
            <w:r w:rsidRPr="002D2CD1">
              <w:rPr>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both"/>
              <w:rPr>
                <w:sz w:val="24"/>
              </w:rPr>
            </w:pPr>
            <w:r w:rsidRPr="002D2CD1">
              <w:rPr>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jc w:val="center"/>
              <w:rPr>
                <w:sz w:val="24"/>
              </w:rPr>
            </w:pPr>
            <w:r w:rsidRPr="002D2CD1">
              <w:rPr>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0B5F52" w:rsidRPr="002D2CD1" w:rsidRDefault="000B5F52" w:rsidP="000B5F52">
      <w:pPr>
        <w:spacing w:before="120" w:after="120" w:line="240" w:lineRule="auto"/>
        <w:jc w:val="both"/>
        <w:rPr>
          <w:b/>
          <w:sz w:val="24"/>
        </w:rPr>
      </w:pPr>
      <w:r w:rsidRPr="002D2CD1">
        <w:rPr>
          <w:b/>
          <w:sz w:val="24"/>
        </w:rPr>
        <w:t xml:space="preserve">*„acelasi tip de activitate” </w:t>
      </w:r>
      <w:r w:rsidRPr="002D2CD1">
        <w:rPr>
          <w:sz w:val="24"/>
        </w:rPr>
        <w:t>reprezintă acea situație în care două sau mai multe entități economice desfășoară activități autorizate identificate prin aceeași clasă CAEN (nivel 4 cifre) și realizează produse/ servicii/ lucrari similare</w:t>
      </w:r>
    </w:p>
    <w:p w:rsidR="000B5F52" w:rsidRPr="002D2CD1" w:rsidRDefault="000B5F52" w:rsidP="000B5F52">
      <w:pPr>
        <w:spacing w:before="120" w:after="120" w:line="240" w:lineRule="auto"/>
        <w:rPr>
          <w:sz w:val="24"/>
        </w:rPr>
      </w:pPr>
      <w:r w:rsidRPr="002D2CD1">
        <w:rPr>
          <w:sz w:val="24"/>
        </w:rPr>
        <w:t>Observații :  ..........................................................................................................................................................</w:t>
      </w:r>
    </w:p>
    <w:p w:rsidR="000B5F52" w:rsidRPr="002D2CD1" w:rsidRDefault="000B5F52" w:rsidP="000B5F52">
      <w:pPr>
        <w:spacing w:before="120" w:after="120" w:line="240" w:lineRule="auto"/>
        <w:rPr>
          <w:sz w:val="24"/>
        </w:rPr>
      </w:pPr>
      <w:r w:rsidRPr="002D2CD1">
        <w:rPr>
          <w:sz w:val="24"/>
        </w:rPr>
        <w:t>..........................................................................................................................................................</w:t>
      </w:r>
    </w:p>
    <w:p w:rsidR="000B5F52" w:rsidRPr="002D2CD1" w:rsidRDefault="000B5F52" w:rsidP="000B5F52">
      <w:pPr>
        <w:spacing w:before="120" w:after="120" w:line="240" w:lineRule="auto"/>
        <w:jc w:val="both"/>
        <w:rPr>
          <w:i/>
          <w:sz w:val="24"/>
        </w:rPr>
      </w:pPr>
      <w:r w:rsidRPr="002D2CD1">
        <w:rPr>
          <w:b/>
          <w:sz w:val="24"/>
        </w:rPr>
        <w:t xml:space="preserve">Secțiunea B – Încadrarea într-o situație de creare de condiții artificiale. </w:t>
      </w:r>
      <w:r w:rsidRPr="002D2CD1">
        <w:rPr>
          <w:i/>
          <w:sz w:val="24"/>
        </w:rPr>
        <w:t xml:space="preserve">(se completează în cazul în care există minim o bifă pe coloana </w:t>
      </w:r>
      <w:r w:rsidRPr="002D2CD1">
        <w:rPr>
          <w:b/>
          <w:i/>
          <w:sz w:val="24"/>
        </w:rPr>
        <w:t xml:space="preserve">„DA” </w:t>
      </w:r>
      <w:r w:rsidRPr="002D2CD1">
        <w:rPr>
          <w:i/>
          <w:sz w:val="24"/>
        </w:rPr>
        <w:t xml:space="preserve">în </w:t>
      </w:r>
      <w:r w:rsidRPr="002D2CD1">
        <w:rPr>
          <w:b/>
          <w:i/>
          <w:sz w:val="24"/>
        </w:rPr>
        <w:t xml:space="preserve">„Secțiunea A” </w:t>
      </w:r>
      <w:r w:rsidRPr="002D2CD1">
        <w:rPr>
          <w:i/>
          <w:sz w:val="24"/>
        </w:rPr>
        <w:t>sau în situația în care expertul evaluator descoperă indicii care conduc la suspiciunea existenței de condiții artificiale, altele decât cele enumerate în secțiunea A și pe care le detaliază la rubrica observații)</w:t>
      </w:r>
      <w:r w:rsidRPr="002D2CD1">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0B5F52" w:rsidRPr="006723F4" w:rsidTr="000B5F52">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0B5F52" w:rsidRPr="002D2CD1" w:rsidRDefault="000B5F52" w:rsidP="000B5F52">
            <w:pPr>
              <w:spacing w:before="120" w:after="120" w:line="240" w:lineRule="auto"/>
              <w:jc w:val="center"/>
              <w:rPr>
                <w:b/>
                <w:sz w:val="24"/>
              </w:rPr>
            </w:pPr>
            <w:r w:rsidRPr="002D2CD1">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B5F52" w:rsidRPr="002D2CD1" w:rsidRDefault="000B5F52" w:rsidP="000B5F52">
            <w:pPr>
              <w:spacing w:before="120" w:after="120" w:line="240" w:lineRule="auto"/>
              <w:jc w:val="center"/>
              <w:rPr>
                <w:b/>
                <w:sz w:val="24"/>
              </w:rPr>
            </w:pPr>
            <w:r w:rsidRPr="002D2CD1">
              <w:rPr>
                <w:b/>
                <w:sz w:val="24"/>
              </w:rPr>
              <w:t>Nu</w:t>
            </w:r>
          </w:p>
        </w:tc>
      </w:tr>
      <w:tr w:rsidR="000B5F52" w:rsidRPr="006723F4" w:rsidTr="000B5F52">
        <w:tc>
          <w:tcPr>
            <w:tcW w:w="321" w:type="pct"/>
            <w:tcBorders>
              <w:top w:val="single" w:sz="4" w:space="0" w:color="000000"/>
              <w:left w:val="single" w:sz="4" w:space="0" w:color="000000"/>
              <w:bottom w:val="single" w:sz="4" w:space="0" w:color="000000"/>
              <w:right w:val="single" w:sz="4" w:space="0" w:color="000000"/>
            </w:tcBorders>
          </w:tcPr>
          <w:p w:rsidR="000B5F52" w:rsidRPr="002D2CD1" w:rsidRDefault="000B5F52" w:rsidP="000B5F52">
            <w:pPr>
              <w:spacing w:before="120" w:after="120" w:line="240" w:lineRule="auto"/>
              <w:jc w:val="center"/>
              <w:rPr>
                <w:b/>
                <w:sz w:val="24"/>
              </w:rPr>
            </w:pPr>
          </w:p>
          <w:p w:rsidR="000B5F52" w:rsidRPr="002D2CD1" w:rsidRDefault="000B5F52" w:rsidP="000B5F52">
            <w:pPr>
              <w:spacing w:before="120" w:after="120" w:line="240" w:lineRule="auto"/>
              <w:jc w:val="center"/>
              <w:rPr>
                <w:b/>
                <w:sz w:val="24"/>
              </w:rPr>
            </w:pPr>
            <w:r w:rsidRPr="002D2CD1">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0B5F52" w:rsidRPr="002D2CD1" w:rsidRDefault="000B5F52" w:rsidP="000B5F52">
            <w:pPr>
              <w:spacing w:before="120" w:after="120" w:line="240" w:lineRule="auto"/>
              <w:jc w:val="both"/>
              <w:rPr>
                <w:b/>
                <w:sz w:val="24"/>
              </w:rPr>
            </w:pPr>
            <w:r w:rsidRPr="002D2CD1">
              <w:rPr>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0B5F52" w:rsidRPr="002D2CD1" w:rsidRDefault="000B5F52" w:rsidP="000B5F52">
            <w:pPr>
              <w:spacing w:before="120" w:after="120" w:line="240" w:lineRule="auto"/>
              <w:jc w:val="both"/>
              <w:rPr>
                <w:b/>
                <w:sz w:val="24"/>
              </w:rPr>
            </w:pPr>
            <w:r w:rsidRPr="002D2CD1">
              <w:rPr>
                <w:b/>
                <w:sz w:val="24"/>
              </w:rPr>
              <w:t>Criteriu de eligibilitate:</w:t>
            </w:r>
          </w:p>
          <w:p w:rsidR="000B5F52" w:rsidRPr="002D2CD1" w:rsidRDefault="000B5F52" w:rsidP="000B5F52">
            <w:pPr>
              <w:spacing w:before="120" w:after="120" w:line="240" w:lineRule="auto"/>
              <w:jc w:val="both"/>
              <w:rPr>
                <w:b/>
                <w:sz w:val="24"/>
              </w:rPr>
            </w:pPr>
            <w:r w:rsidRPr="002D2CD1">
              <w:rPr>
                <w:b/>
                <w:sz w:val="24"/>
              </w:rPr>
              <w:t>Verificarea criteriilor de eligibilitate ale proiectului</w:t>
            </w:r>
          </w:p>
          <w:p w:rsidR="000B5F52" w:rsidRPr="002D2CD1" w:rsidRDefault="000B5F52" w:rsidP="000B5F52">
            <w:pPr>
              <w:spacing w:before="120" w:after="120" w:line="240" w:lineRule="auto"/>
              <w:jc w:val="both"/>
              <w:rPr>
                <w:sz w:val="24"/>
              </w:rPr>
            </w:pPr>
            <w:r w:rsidRPr="002D2CD1">
              <w:rPr>
                <w:sz w:val="24"/>
              </w:rPr>
              <w:t>-Solicitantul nu se încadreaza în categoria solicitanților eligibili pentru finanțare.</w:t>
            </w:r>
          </w:p>
          <w:p w:rsidR="000B5F52" w:rsidRPr="002D2CD1" w:rsidRDefault="000B5F52" w:rsidP="000B5F52">
            <w:pPr>
              <w:spacing w:before="120" w:after="120" w:line="240" w:lineRule="auto"/>
              <w:jc w:val="both"/>
              <w:rPr>
                <w:b/>
                <w:sz w:val="24"/>
              </w:rPr>
            </w:pPr>
            <w:r w:rsidRPr="002D2CD1">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0B5F52" w:rsidRPr="002D2CD1" w:rsidRDefault="000B5F52" w:rsidP="000B5F52">
      <w:pPr>
        <w:spacing w:before="120" w:after="120" w:line="240" w:lineRule="auto"/>
        <w:jc w:val="center"/>
        <w:rPr>
          <w:b/>
          <w:sz w:val="24"/>
        </w:rPr>
      </w:pPr>
    </w:p>
    <w:p w:rsidR="000B5F52" w:rsidRPr="002D2CD1" w:rsidRDefault="000B5F52" w:rsidP="000B5F52">
      <w:pPr>
        <w:spacing w:before="120" w:after="120" w:line="240" w:lineRule="auto"/>
        <w:jc w:val="both"/>
        <w:rPr>
          <w:sz w:val="24"/>
        </w:rPr>
      </w:pPr>
      <w:r w:rsidRPr="002D2CD1">
        <w:rPr>
          <w:sz w:val="24"/>
        </w:rPr>
        <w:t>Observații :  ..........................................................................................................................................................</w:t>
      </w:r>
    </w:p>
    <w:p w:rsidR="000B5F52" w:rsidRPr="002D2CD1" w:rsidRDefault="000B5F52" w:rsidP="000B5F52">
      <w:pPr>
        <w:spacing w:before="120" w:after="120" w:line="240" w:lineRule="auto"/>
        <w:jc w:val="both"/>
        <w:rPr>
          <w:sz w:val="24"/>
        </w:rPr>
      </w:pPr>
      <w:r w:rsidRPr="002D2CD1">
        <w:rPr>
          <w:sz w:val="24"/>
        </w:rPr>
        <w:t>.......................................................................................................................................................</w:t>
      </w:r>
    </w:p>
    <w:p w:rsidR="000B5F52" w:rsidRPr="002D2CD1" w:rsidRDefault="000B5F52" w:rsidP="000B5F52">
      <w:pPr>
        <w:spacing w:before="120" w:after="120" w:line="240" w:lineRule="auto"/>
        <w:rPr>
          <w:b/>
          <w:sz w:val="24"/>
        </w:rPr>
      </w:pPr>
      <w:r w:rsidRPr="002D2CD1">
        <w:rPr>
          <w:b/>
          <w:sz w:val="24"/>
        </w:rPr>
        <w:lastRenderedPageBreak/>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0B5F52" w:rsidRPr="006723F4" w:rsidTr="000B5F52">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b/>
                <w:sz w:val="24"/>
              </w:rPr>
            </w:pPr>
            <w:r w:rsidRPr="002D2CD1">
              <w:rPr>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rPr>
            </w:pPr>
            <w:r w:rsidRPr="002D2CD1">
              <w:rPr>
                <w:rFonts w:ascii="Calibri" w:hAnsi="Calibri"/>
                <w:b/>
              </w:rPr>
              <w:t>Verificare efectuată</w:t>
            </w:r>
          </w:p>
        </w:tc>
      </w:tr>
      <w:tr w:rsidR="000B5F52" w:rsidRPr="006723F4" w:rsidTr="000B5F52">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spacing w:before="120" w:after="120" w:line="240" w:lineRule="auto"/>
              <w:rPr>
                <w:b/>
                <w:sz w:val="24"/>
              </w:rPr>
            </w:pPr>
          </w:p>
        </w:tc>
        <w:tc>
          <w:tcPr>
            <w:tcW w:w="739"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rPr>
            </w:pPr>
            <w:r w:rsidRPr="002D2CD1">
              <w:rPr>
                <w:rFonts w:ascii="Calibri" w:hAnsi="Calibri"/>
                <w:b/>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NormalWeb"/>
              <w:spacing w:before="120" w:after="120"/>
              <w:rPr>
                <w:rFonts w:ascii="Calibri" w:hAnsi="Calibri"/>
              </w:rPr>
            </w:pPr>
            <w:r w:rsidRPr="002D2CD1">
              <w:rPr>
                <w:rFonts w:ascii="Calibri" w:hAnsi="Calibri"/>
                <w:b/>
              </w:rPr>
              <w:t>NU</w:t>
            </w:r>
          </w:p>
        </w:tc>
      </w:tr>
      <w:tr w:rsidR="000B5F52" w:rsidRPr="006723F4" w:rsidTr="000B5F52">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spacing w:before="120" w:after="120" w:line="240" w:lineRule="auto"/>
              <w:jc w:val="both"/>
              <w:rPr>
                <w:b/>
                <w:sz w:val="24"/>
              </w:rPr>
            </w:pPr>
            <w:r w:rsidRPr="002D2CD1">
              <w:rPr>
                <w:b/>
                <w:sz w:val="24"/>
              </w:rPr>
              <w:t>Au fost identificate în proiect următoarele elemente comune care pot conduce la verificări suplimentare vizând crearea unor condiţii artificiale?</w:t>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tcPr>
          <w:p w:rsidR="000B5F52" w:rsidRPr="002D2CD1" w:rsidRDefault="000B5F52" w:rsidP="000B5F52">
            <w:pPr>
              <w:numPr>
                <w:ilvl w:val="0"/>
                <w:numId w:val="6"/>
              </w:numPr>
              <w:spacing w:before="120" w:after="120" w:line="240" w:lineRule="auto"/>
              <w:ind w:left="0"/>
              <w:jc w:val="both"/>
              <w:rPr>
                <w:sz w:val="24"/>
              </w:rPr>
            </w:pPr>
            <w:r w:rsidRPr="002D2CD1">
              <w:rPr>
                <w:sz w:val="24"/>
                <w:lang w:val="fr-FR"/>
              </w:rPr>
              <w:t>Acelaşi sediu social se regăseşte la două sau mai multe proiecte?</w:t>
            </w:r>
          </w:p>
          <w:p w:rsidR="000B5F52" w:rsidRPr="002D2CD1" w:rsidRDefault="000B5F52" w:rsidP="000B5F52">
            <w:pPr>
              <w:spacing w:before="120" w:after="120" w:line="240" w:lineRule="auto"/>
              <w:jc w:val="both"/>
              <w:rPr>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Style w:val="Listparagraf"/>
              <w:numPr>
                <w:ilvl w:val="0"/>
                <w:numId w:val="6"/>
              </w:numPr>
              <w:spacing w:before="120" w:after="120" w:line="240" w:lineRule="auto"/>
              <w:ind w:left="0"/>
              <w:jc w:val="both"/>
              <w:rPr>
                <w:b/>
                <w:sz w:val="24"/>
              </w:rPr>
            </w:pPr>
            <w:r w:rsidRPr="002D2CD1">
              <w:rPr>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tcPr>
          <w:p w:rsidR="000B5F52" w:rsidRPr="002D2CD1" w:rsidRDefault="000B5F52" w:rsidP="000B5F52">
            <w:pPr>
              <w:numPr>
                <w:ilvl w:val="0"/>
                <w:numId w:val="6"/>
              </w:numPr>
              <w:spacing w:before="120" w:after="120" w:line="240" w:lineRule="auto"/>
              <w:ind w:left="0"/>
              <w:jc w:val="both"/>
              <w:rPr>
                <w:sz w:val="24"/>
              </w:rPr>
            </w:pPr>
            <w:r w:rsidRPr="002D2CD1">
              <w:rPr>
                <w:sz w:val="24"/>
              </w:rPr>
              <w:t>Acționariat comun care conduce catre aceeasi entitate economică cu sau fara personalitate juridică;</w:t>
            </w:r>
          </w:p>
          <w:p w:rsidR="000B5F52" w:rsidRPr="002D2CD1" w:rsidRDefault="000B5F52" w:rsidP="000B5F52">
            <w:pPr>
              <w:spacing w:before="120" w:after="120" w:line="240" w:lineRule="auto"/>
              <w:jc w:val="both"/>
              <w:rPr>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numPr>
                <w:ilvl w:val="0"/>
                <w:numId w:val="6"/>
              </w:numPr>
              <w:spacing w:before="120" w:after="120" w:line="240" w:lineRule="auto"/>
              <w:ind w:left="0"/>
              <w:jc w:val="both"/>
              <w:rPr>
                <w:sz w:val="24"/>
              </w:rPr>
            </w:pPr>
            <w:r w:rsidRPr="002D2CD1">
              <w:rPr>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numPr>
                <w:ilvl w:val="0"/>
                <w:numId w:val="6"/>
              </w:numPr>
              <w:spacing w:before="120" w:after="120" w:line="240" w:lineRule="auto"/>
              <w:ind w:left="0"/>
              <w:jc w:val="both"/>
              <w:rPr>
                <w:sz w:val="24"/>
              </w:rPr>
            </w:pPr>
            <w:r w:rsidRPr="002D2CD1">
              <w:rPr>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numPr>
                <w:ilvl w:val="0"/>
                <w:numId w:val="6"/>
              </w:numPr>
              <w:spacing w:before="120" w:after="120" w:line="240" w:lineRule="auto"/>
              <w:ind w:left="0"/>
              <w:jc w:val="both"/>
              <w:rPr>
                <w:sz w:val="24"/>
              </w:rPr>
            </w:pPr>
            <w:r w:rsidRPr="002D2CD1">
              <w:rPr>
                <w:sz w:val="24"/>
                <w:lang w:val="fr-FR"/>
              </w:rPr>
              <w:t>Sunt identificate în cadrul proiectului alte legături între solicitant și persoana fizică/juridică de la care a fost închiriat/cumpărat terenul/clădirea</w:t>
            </w:r>
            <w:r w:rsidRPr="002D2CD1">
              <w:rPr>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numPr>
                <w:ilvl w:val="0"/>
                <w:numId w:val="6"/>
              </w:numPr>
              <w:spacing w:before="120" w:after="120" w:line="240" w:lineRule="auto"/>
              <w:ind w:left="0"/>
              <w:jc w:val="both"/>
              <w:rPr>
                <w:sz w:val="24"/>
              </w:rPr>
            </w:pPr>
            <w:r w:rsidRPr="002D2CD1">
              <w:rPr>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305"/>
        </w:trPr>
        <w:tc>
          <w:tcPr>
            <w:tcW w:w="3733"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numPr>
                <w:ilvl w:val="0"/>
                <w:numId w:val="6"/>
              </w:numPr>
              <w:spacing w:before="120" w:after="120" w:line="240" w:lineRule="auto"/>
              <w:ind w:left="0"/>
              <w:jc w:val="both"/>
              <w:rPr>
                <w:sz w:val="24"/>
                <w:lang w:val="fr-FR"/>
              </w:rPr>
            </w:pPr>
            <w:r w:rsidRPr="002D2CD1">
              <w:rPr>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0B5F52" w:rsidRPr="002D2CD1" w:rsidRDefault="000B5F52" w:rsidP="000B5F52">
            <w:pPr>
              <w:pStyle w:val="NormalWeb"/>
              <w:spacing w:before="120" w:after="120"/>
              <w:jc w:val="center"/>
              <w:rPr>
                <w:rFonts w:ascii="Calibri" w:hAnsi="Calibri"/>
                <w:lang w:val="ro-RO"/>
              </w:rPr>
            </w:pPr>
            <w:r w:rsidRPr="002D2CD1">
              <w:rPr>
                <w:rFonts w:ascii="Calibri" w:hAnsi="Calibri"/>
                <w:b/>
                <w:lang w:val="ro-RO"/>
              </w:rPr>
              <w:sym w:font="Wingdings" w:char="F06F"/>
            </w:r>
          </w:p>
        </w:tc>
      </w:tr>
      <w:tr w:rsidR="000B5F52" w:rsidRPr="006723F4" w:rsidTr="000B5F52">
        <w:trPr>
          <w:trHeight w:val="564"/>
        </w:trPr>
        <w:tc>
          <w:tcPr>
            <w:tcW w:w="3733" w:type="pct"/>
            <w:tcBorders>
              <w:top w:val="single" w:sz="4" w:space="0" w:color="auto"/>
              <w:left w:val="single" w:sz="4" w:space="0" w:color="auto"/>
              <w:bottom w:val="single" w:sz="4" w:space="0" w:color="auto"/>
              <w:right w:val="single" w:sz="4" w:space="0" w:color="auto"/>
            </w:tcBorders>
            <w:hideMark/>
          </w:tcPr>
          <w:p w:rsidR="000B5F52" w:rsidRDefault="000B5F52" w:rsidP="000B5F52">
            <w:pPr>
              <w:suppressAutoHyphens/>
              <w:spacing w:before="120" w:after="120" w:line="240" w:lineRule="auto"/>
              <w:jc w:val="both"/>
              <w:rPr>
                <w:b/>
                <w:sz w:val="24"/>
                <w:lang w:val="it-IT"/>
              </w:rPr>
            </w:pPr>
            <w:r w:rsidRPr="002D2CD1">
              <w:rPr>
                <w:b/>
                <w:sz w:val="24"/>
                <w:lang w:val="it-IT"/>
              </w:rPr>
              <w:t>Baza de date a serviciul online RECOM  a ONRC</w:t>
            </w:r>
          </w:p>
          <w:p w:rsidR="000B5F52" w:rsidRPr="002D2CD1" w:rsidRDefault="000B5F52" w:rsidP="000B5F52">
            <w:pPr>
              <w:suppressAutoHyphens/>
              <w:spacing w:before="120" w:after="120" w:line="240" w:lineRule="auto"/>
              <w:jc w:val="both"/>
              <w:rPr>
                <w:b/>
                <w:sz w:val="24"/>
                <w:lang w:val="it-IT"/>
              </w:rPr>
            </w:pPr>
            <w:r w:rsidRPr="00552D49">
              <w:rPr>
                <w:rFonts w:cs="Calibri"/>
                <w:b/>
                <w:sz w:val="24"/>
                <w:szCs w:val="24"/>
              </w:rPr>
              <w:t xml:space="preserve">Aplicația </w:t>
            </w:r>
            <w:r w:rsidRPr="00552D49">
              <w:rPr>
                <w:rFonts w:cs="Calibri"/>
                <w:b/>
                <w:i/>
                <w:sz w:val="24"/>
                <w:szCs w:val="24"/>
              </w:rPr>
              <w:t xml:space="preserve">Interoperabilitate </w:t>
            </w:r>
            <w:r w:rsidRPr="00552D49">
              <w:rPr>
                <w:rFonts w:cs="Calibri"/>
                <w:b/>
                <w:sz w:val="24"/>
                <w:szCs w:val="24"/>
              </w:rPr>
              <w:t>a Consiliului Concurenței</w:t>
            </w:r>
          </w:p>
          <w:p w:rsidR="000B5F52" w:rsidRPr="00552D49" w:rsidRDefault="000B5F52" w:rsidP="000B5F52">
            <w:pPr>
              <w:suppressAutoHyphens/>
              <w:spacing w:before="120" w:after="120" w:line="240" w:lineRule="auto"/>
              <w:jc w:val="both"/>
              <w:rPr>
                <w:b/>
                <w:sz w:val="24"/>
                <w:lang w:val="fr-FR"/>
              </w:rPr>
            </w:pPr>
            <w:r w:rsidRPr="00552D49">
              <w:rPr>
                <w:b/>
                <w:sz w:val="24"/>
                <w:lang w:val="fr-FR"/>
              </w:rPr>
              <w:t>Baza de date proiecte FEADR</w:t>
            </w:r>
          </w:p>
          <w:p w:rsidR="000B5F52" w:rsidRPr="00552D49" w:rsidRDefault="000B5F52" w:rsidP="000B5F52">
            <w:pPr>
              <w:suppressAutoHyphens/>
              <w:spacing w:before="120" w:after="120" w:line="240" w:lineRule="auto"/>
              <w:jc w:val="both"/>
              <w:rPr>
                <w:b/>
                <w:sz w:val="24"/>
                <w:lang w:val="fr-FR"/>
              </w:rPr>
            </w:pPr>
            <w:r w:rsidRPr="00552D49">
              <w:rPr>
                <w:b/>
                <w:sz w:val="24"/>
                <w:lang w:val="fr-FR"/>
              </w:rPr>
              <w:t xml:space="preserve">Declaratii partea F a Cererii de finantare </w:t>
            </w:r>
          </w:p>
          <w:p w:rsidR="000B5F52" w:rsidRPr="00552D49" w:rsidRDefault="000B5F52" w:rsidP="000B5F52">
            <w:pPr>
              <w:suppressAutoHyphens/>
              <w:spacing w:before="120" w:after="120" w:line="240" w:lineRule="auto"/>
              <w:jc w:val="both"/>
              <w:rPr>
                <w:b/>
                <w:sz w:val="24"/>
                <w:lang w:val="fr-FR"/>
              </w:rPr>
            </w:pPr>
            <w:r w:rsidRPr="00552D49">
              <w:rPr>
                <w:b/>
                <w:sz w:val="24"/>
                <w:lang w:val="fr-FR"/>
              </w:rPr>
              <w:t>Registrul Cererilor de Finantare</w:t>
            </w:r>
          </w:p>
          <w:p w:rsidR="000B5F52" w:rsidRPr="002D2CD1" w:rsidRDefault="000B5F52" w:rsidP="000B5F52">
            <w:pPr>
              <w:spacing w:before="120" w:after="120" w:line="240" w:lineRule="auto"/>
              <w:jc w:val="both"/>
              <w:rPr>
                <w:b/>
                <w:sz w:val="24"/>
              </w:rPr>
            </w:pPr>
            <w:r w:rsidRPr="00552D49">
              <w:rPr>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0B5F52" w:rsidRPr="002D2CD1" w:rsidRDefault="000B5F52" w:rsidP="000B5F52">
            <w:pPr>
              <w:pStyle w:val="NormalWeb"/>
              <w:spacing w:before="120" w:after="120"/>
              <w:rPr>
                <w:rFonts w:ascii="Calibri" w:hAnsi="Calibri"/>
                <w:lang w:val="ro-RO"/>
              </w:rPr>
            </w:pPr>
          </w:p>
        </w:tc>
        <w:tc>
          <w:tcPr>
            <w:tcW w:w="492" w:type="pct"/>
            <w:tcBorders>
              <w:top w:val="single" w:sz="4" w:space="0" w:color="auto"/>
              <w:left w:val="single" w:sz="4" w:space="0" w:color="auto"/>
              <w:bottom w:val="single" w:sz="4" w:space="0" w:color="auto"/>
              <w:right w:val="single" w:sz="4" w:space="0" w:color="auto"/>
            </w:tcBorders>
          </w:tcPr>
          <w:p w:rsidR="000B5F52" w:rsidRPr="00552D49" w:rsidRDefault="000B5F52" w:rsidP="000B5F52">
            <w:pPr>
              <w:pStyle w:val="NormalWeb"/>
              <w:spacing w:before="120" w:after="120"/>
              <w:rPr>
                <w:rFonts w:ascii="Calibri" w:hAnsi="Calibri"/>
                <w:lang w:val="fr-FR"/>
              </w:rPr>
            </w:pPr>
          </w:p>
        </w:tc>
      </w:tr>
    </w:tbl>
    <w:p w:rsidR="000B5F52" w:rsidRPr="002D2CD1" w:rsidRDefault="000B5F52" w:rsidP="000B5F52">
      <w:pPr>
        <w:spacing w:before="120" w:after="120" w:line="240" w:lineRule="auto"/>
        <w:jc w:val="both"/>
        <w:rPr>
          <w:sz w:val="24"/>
        </w:rPr>
      </w:pPr>
    </w:p>
    <w:p w:rsidR="000B5F52" w:rsidRPr="002D2CD1" w:rsidRDefault="000B5F52" w:rsidP="000B5F52">
      <w:pPr>
        <w:spacing w:before="120" w:after="120" w:line="240" w:lineRule="auto"/>
        <w:jc w:val="both"/>
        <w:rPr>
          <w:b/>
          <w:sz w:val="24"/>
        </w:rPr>
      </w:pPr>
      <w:r w:rsidRPr="002D2CD1">
        <w:rPr>
          <w:b/>
          <w:sz w:val="24"/>
        </w:rPr>
        <w:lastRenderedPageBreak/>
        <w:t>Solicitantul a creat condiţii artificiale necesare pentru a beneficia de plăţi (sprijin) şi a obţine astfel un avantaj care contravine obiectivelor măsurii?</w:t>
      </w:r>
    </w:p>
    <w:p w:rsidR="000B5F52" w:rsidRDefault="000B5F52" w:rsidP="000B5F52">
      <w:pPr>
        <w:pStyle w:val="NormalWeb"/>
        <w:spacing w:before="120" w:after="120"/>
        <w:rPr>
          <w:rFonts w:ascii="Calibri" w:hAnsi="Calibri"/>
          <w:b/>
        </w:rPr>
      </w:pPr>
      <w:r w:rsidRPr="002D2CD1">
        <w:rPr>
          <w:rFonts w:ascii="Calibri" w:hAnsi="Calibri"/>
          <w:b/>
        </w:rPr>
        <w:sym w:font="Wingdings" w:char="F06F"/>
      </w:r>
      <w:r w:rsidRPr="002D2CD1">
        <w:rPr>
          <w:rFonts w:ascii="Calibri" w:hAnsi="Calibri"/>
          <w:b/>
        </w:rPr>
        <w:t xml:space="preserve"> DA                      </w:t>
      </w:r>
      <w:r w:rsidRPr="002D2CD1">
        <w:rPr>
          <w:rFonts w:ascii="Calibri" w:hAnsi="Calibri"/>
          <w:b/>
        </w:rPr>
        <w:sym w:font="Wingdings" w:char="F06F"/>
      </w:r>
      <w:r w:rsidRPr="002D2CD1">
        <w:rPr>
          <w:rFonts w:ascii="Calibri" w:hAnsi="Calibri"/>
          <w:b/>
        </w:rPr>
        <w:t xml:space="preserve"> NU</w:t>
      </w:r>
    </w:p>
    <w:p w:rsidR="000B5F52" w:rsidRDefault="0078406C" w:rsidP="000B5F52">
      <w:pPr>
        <w:pStyle w:val="NormalWeb"/>
        <w:spacing w:before="0"/>
        <w:rPr>
          <w:rFonts w:ascii="Calibri" w:hAnsi="Calibri"/>
          <w:b/>
          <w:lang w:val="ro-RO"/>
        </w:rPr>
      </w:pPr>
      <w:r>
        <w:rPr>
          <w:rFonts w:ascii="Calibri" w:hAnsi="Calibri"/>
          <w:b/>
          <w:lang w:val="ro-RO"/>
        </w:rPr>
        <w:t>C.</w:t>
      </w:r>
      <w:r w:rsidR="000B5F52">
        <w:rPr>
          <w:rFonts w:ascii="Calibri" w:hAnsi="Calibri"/>
          <w:b/>
          <w:lang w:val="ro-RO"/>
        </w:rPr>
        <w:t xml:space="preserve"> VERIFICAREA CRITERIILOR DE SELECȚIE APLICATE DE CĂTRE GAL</w:t>
      </w:r>
    </w:p>
    <w:p w:rsidR="003E60F7" w:rsidRPr="00584EC4" w:rsidRDefault="003E60F7" w:rsidP="003E60F7">
      <w:pPr>
        <w:spacing w:after="0"/>
        <w:jc w:val="both"/>
        <w:rPr>
          <w:rFonts w:ascii="Trebuchet MS" w:hAnsi="Trebuchet MS"/>
          <w:b/>
        </w:rPr>
      </w:pPr>
    </w:p>
    <w:tbl>
      <w:tblPr>
        <w:tblStyle w:val="Tabelgril"/>
        <w:tblW w:w="0" w:type="auto"/>
        <w:tblLook w:val="04A0" w:firstRow="1" w:lastRow="0" w:firstColumn="1" w:lastColumn="0" w:noHBand="0" w:noVBand="1"/>
      </w:tblPr>
      <w:tblGrid>
        <w:gridCol w:w="929"/>
        <w:gridCol w:w="5455"/>
        <w:gridCol w:w="3192"/>
      </w:tblGrid>
      <w:tr w:rsidR="003E60F7" w:rsidTr="009E3994">
        <w:tc>
          <w:tcPr>
            <w:tcW w:w="959" w:type="dxa"/>
          </w:tcPr>
          <w:p w:rsidR="003E60F7" w:rsidRDefault="003E60F7" w:rsidP="009E3994">
            <w:pPr>
              <w:spacing w:after="0"/>
              <w:jc w:val="center"/>
              <w:rPr>
                <w:rFonts w:ascii="Trebuchet MS" w:hAnsi="Trebuchet MS"/>
                <w:b/>
              </w:rPr>
            </w:pPr>
            <w:r>
              <w:rPr>
                <w:rFonts w:ascii="Trebuchet MS" w:hAnsi="Trebuchet MS"/>
                <w:b/>
              </w:rPr>
              <w:t>NR. CRT</w:t>
            </w:r>
          </w:p>
        </w:tc>
        <w:tc>
          <w:tcPr>
            <w:tcW w:w="5811" w:type="dxa"/>
          </w:tcPr>
          <w:p w:rsidR="003E60F7" w:rsidRDefault="003E60F7" w:rsidP="009E3994">
            <w:pPr>
              <w:spacing w:after="0"/>
              <w:jc w:val="center"/>
              <w:rPr>
                <w:rFonts w:ascii="Trebuchet MS" w:hAnsi="Trebuchet MS"/>
                <w:b/>
              </w:rPr>
            </w:pPr>
            <w:r>
              <w:rPr>
                <w:rFonts w:ascii="Trebuchet MS" w:hAnsi="Trebuchet MS"/>
                <w:b/>
              </w:rPr>
              <w:t>PRINCIPII SI CRITERII DE SELECTIE</w:t>
            </w:r>
          </w:p>
        </w:tc>
        <w:tc>
          <w:tcPr>
            <w:tcW w:w="3386" w:type="dxa"/>
          </w:tcPr>
          <w:p w:rsidR="003E60F7" w:rsidRDefault="003E60F7" w:rsidP="009E3994">
            <w:pPr>
              <w:spacing w:after="0"/>
              <w:jc w:val="center"/>
              <w:rPr>
                <w:rFonts w:ascii="Trebuchet MS" w:hAnsi="Trebuchet MS"/>
                <w:b/>
              </w:rPr>
            </w:pPr>
            <w:r>
              <w:rPr>
                <w:rFonts w:ascii="Trebuchet MS" w:hAnsi="Trebuchet MS"/>
                <w:b/>
              </w:rPr>
              <w:t>PUNCTAJ</w:t>
            </w:r>
          </w:p>
        </w:tc>
      </w:tr>
      <w:tr w:rsidR="003E60F7" w:rsidTr="009E3994">
        <w:trPr>
          <w:trHeight w:val="570"/>
        </w:trPr>
        <w:tc>
          <w:tcPr>
            <w:tcW w:w="959" w:type="dxa"/>
            <w:vMerge w:val="restart"/>
          </w:tcPr>
          <w:p w:rsidR="003E60F7" w:rsidRDefault="003E60F7" w:rsidP="009E3994">
            <w:pPr>
              <w:spacing w:after="0"/>
              <w:jc w:val="both"/>
              <w:rPr>
                <w:rFonts w:ascii="Trebuchet MS" w:hAnsi="Trebuchet MS"/>
                <w:b/>
              </w:rPr>
            </w:pPr>
            <w:r>
              <w:rPr>
                <w:rFonts w:ascii="Trebuchet MS" w:hAnsi="Trebuchet MS"/>
                <w:b/>
              </w:rPr>
              <w:t>1.</w:t>
            </w:r>
          </w:p>
        </w:tc>
        <w:tc>
          <w:tcPr>
            <w:tcW w:w="5811" w:type="dxa"/>
          </w:tcPr>
          <w:p w:rsidR="003E60F7" w:rsidRDefault="003E60F7" w:rsidP="009E3994">
            <w:pPr>
              <w:spacing w:after="0"/>
              <w:jc w:val="both"/>
              <w:rPr>
                <w:rFonts w:ascii="Trebuchet MS" w:hAnsi="Trebuchet MS"/>
                <w:b/>
              </w:rPr>
            </w:pPr>
            <w:r>
              <w:rPr>
                <w:rFonts w:ascii="Trebuchet MS" w:hAnsi="Trebuchet MS"/>
                <w:b/>
              </w:rPr>
              <w:t>Principiul comercializarii productiei de combustibil din biomasa</w:t>
            </w:r>
          </w:p>
        </w:tc>
        <w:tc>
          <w:tcPr>
            <w:tcW w:w="3386" w:type="dxa"/>
          </w:tcPr>
          <w:p w:rsidR="003E60F7" w:rsidRDefault="003E60F7" w:rsidP="009E3994">
            <w:pPr>
              <w:spacing w:after="0"/>
              <w:jc w:val="center"/>
              <w:rPr>
                <w:rFonts w:ascii="Trebuchet MS" w:hAnsi="Trebuchet MS"/>
                <w:b/>
              </w:rPr>
            </w:pPr>
            <w:r>
              <w:rPr>
                <w:rFonts w:ascii="Trebuchet MS" w:hAnsi="Trebuchet MS"/>
                <w:b/>
              </w:rPr>
              <w:t>30 p</w:t>
            </w:r>
            <w:r w:rsidR="006F0178">
              <w:rPr>
                <w:rFonts w:ascii="Trebuchet MS" w:hAnsi="Trebuchet MS"/>
                <w:b/>
              </w:rPr>
              <w:t>uncte</w:t>
            </w:r>
          </w:p>
        </w:tc>
      </w:tr>
      <w:tr w:rsidR="003E60F7" w:rsidTr="009E3994">
        <w:trPr>
          <w:trHeight w:val="300"/>
        </w:trPr>
        <w:tc>
          <w:tcPr>
            <w:tcW w:w="959" w:type="dxa"/>
            <w:vMerge/>
          </w:tcPr>
          <w:p w:rsidR="003E60F7" w:rsidRDefault="003E60F7" w:rsidP="009E3994">
            <w:pPr>
              <w:spacing w:after="0"/>
              <w:jc w:val="both"/>
              <w:rPr>
                <w:rFonts w:ascii="Trebuchet MS" w:hAnsi="Trebuchet MS"/>
                <w:b/>
              </w:rPr>
            </w:pPr>
          </w:p>
        </w:tc>
        <w:tc>
          <w:tcPr>
            <w:tcW w:w="5811" w:type="dxa"/>
          </w:tcPr>
          <w:p w:rsidR="003E60F7" w:rsidRDefault="003E60F7" w:rsidP="009E3994">
            <w:pPr>
              <w:spacing w:after="0"/>
              <w:jc w:val="both"/>
              <w:rPr>
                <w:rFonts w:ascii="Trebuchet MS" w:hAnsi="Trebuchet MS"/>
                <w:b/>
              </w:rPr>
            </w:pPr>
            <w:r>
              <w:rPr>
                <w:rFonts w:ascii="Trebuchet MS" w:hAnsi="Trebuchet MS"/>
                <w:b/>
              </w:rPr>
              <w:t xml:space="preserve">1.1 </w:t>
            </w:r>
            <w:r w:rsidRPr="00584EC4">
              <w:rPr>
                <w:rFonts w:ascii="Trebuchet MS" w:hAnsi="Trebuchet MS"/>
              </w:rPr>
              <w:t>Se prioritizeaza proiectele care isi propun producţia de combustibil din biomasă (ex: fabricare de peleţi şi brich</w:t>
            </w:r>
            <w:r>
              <w:rPr>
                <w:rFonts w:ascii="Trebuchet MS" w:hAnsi="Trebuchet MS"/>
              </w:rPr>
              <w:t>ete) în vederea comercializării</w:t>
            </w:r>
          </w:p>
        </w:tc>
        <w:tc>
          <w:tcPr>
            <w:tcW w:w="3386" w:type="dxa"/>
          </w:tcPr>
          <w:p w:rsidR="003E60F7" w:rsidRPr="00A06766" w:rsidRDefault="003E60F7" w:rsidP="009E3994">
            <w:pPr>
              <w:spacing w:after="0"/>
              <w:jc w:val="center"/>
              <w:rPr>
                <w:rFonts w:ascii="Trebuchet MS" w:hAnsi="Trebuchet MS"/>
              </w:rPr>
            </w:pPr>
            <w:r w:rsidRPr="00A06766">
              <w:rPr>
                <w:rFonts w:ascii="Trebuchet MS" w:hAnsi="Trebuchet MS"/>
              </w:rPr>
              <w:t>30 p</w:t>
            </w:r>
            <w:r w:rsidR="006F0178">
              <w:rPr>
                <w:rFonts w:ascii="Trebuchet MS" w:hAnsi="Trebuchet MS"/>
              </w:rPr>
              <w:t>uncte</w:t>
            </w:r>
          </w:p>
        </w:tc>
      </w:tr>
      <w:tr w:rsidR="003E60F7" w:rsidTr="009E3994">
        <w:tc>
          <w:tcPr>
            <w:tcW w:w="959" w:type="dxa"/>
          </w:tcPr>
          <w:p w:rsidR="003E60F7" w:rsidRDefault="003E60F7" w:rsidP="009E3994">
            <w:pPr>
              <w:spacing w:after="0"/>
              <w:jc w:val="both"/>
              <w:rPr>
                <w:rFonts w:ascii="Trebuchet MS" w:hAnsi="Trebuchet MS"/>
                <w:b/>
              </w:rPr>
            </w:pPr>
            <w:r>
              <w:rPr>
                <w:rFonts w:ascii="Trebuchet MS" w:hAnsi="Trebuchet MS"/>
                <w:b/>
              </w:rPr>
              <w:t>2.</w:t>
            </w:r>
          </w:p>
        </w:tc>
        <w:tc>
          <w:tcPr>
            <w:tcW w:w="5811" w:type="dxa"/>
          </w:tcPr>
          <w:p w:rsidR="003E60F7" w:rsidRDefault="003E60F7" w:rsidP="009E3994">
            <w:pPr>
              <w:spacing w:after="0"/>
              <w:jc w:val="both"/>
              <w:rPr>
                <w:rFonts w:ascii="Trebuchet MS" w:hAnsi="Trebuchet MS"/>
                <w:b/>
              </w:rPr>
            </w:pPr>
            <w:r>
              <w:rPr>
                <w:rFonts w:ascii="Trebuchet MS" w:hAnsi="Trebuchet MS"/>
                <w:b/>
              </w:rPr>
              <w:t>Principiul protectiei mediului inconjurator</w:t>
            </w:r>
          </w:p>
        </w:tc>
        <w:tc>
          <w:tcPr>
            <w:tcW w:w="3386" w:type="dxa"/>
          </w:tcPr>
          <w:p w:rsidR="003E60F7" w:rsidRDefault="003E60F7" w:rsidP="009E3994">
            <w:pPr>
              <w:spacing w:after="0"/>
              <w:jc w:val="center"/>
              <w:rPr>
                <w:rFonts w:ascii="Trebuchet MS" w:hAnsi="Trebuchet MS"/>
                <w:b/>
              </w:rPr>
            </w:pPr>
            <w:r>
              <w:rPr>
                <w:rFonts w:ascii="Trebuchet MS" w:hAnsi="Trebuchet MS"/>
                <w:b/>
              </w:rPr>
              <w:t xml:space="preserve">10 </w:t>
            </w:r>
            <w:r w:rsidR="006F0178" w:rsidRPr="00A06766">
              <w:rPr>
                <w:rFonts w:ascii="Trebuchet MS" w:hAnsi="Trebuchet MS"/>
              </w:rPr>
              <w:t>p</w:t>
            </w:r>
            <w:r w:rsidR="006F0178">
              <w:rPr>
                <w:rFonts w:ascii="Trebuchet MS" w:hAnsi="Trebuchet MS"/>
              </w:rPr>
              <w:t>uncte</w:t>
            </w:r>
          </w:p>
        </w:tc>
      </w:tr>
      <w:tr w:rsidR="003E60F7" w:rsidTr="009E3994">
        <w:tc>
          <w:tcPr>
            <w:tcW w:w="959" w:type="dxa"/>
          </w:tcPr>
          <w:p w:rsidR="003E60F7" w:rsidRDefault="003E60F7" w:rsidP="009E3994">
            <w:pPr>
              <w:spacing w:after="0"/>
              <w:jc w:val="both"/>
              <w:rPr>
                <w:rFonts w:ascii="Trebuchet MS" w:hAnsi="Trebuchet MS"/>
                <w:b/>
              </w:rPr>
            </w:pPr>
          </w:p>
        </w:tc>
        <w:tc>
          <w:tcPr>
            <w:tcW w:w="5811" w:type="dxa"/>
          </w:tcPr>
          <w:p w:rsidR="003E60F7" w:rsidRDefault="003E60F7" w:rsidP="009E3994">
            <w:pPr>
              <w:spacing w:after="0"/>
              <w:jc w:val="both"/>
              <w:rPr>
                <w:rFonts w:ascii="Trebuchet MS" w:hAnsi="Trebuchet MS"/>
                <w:b/>
              </w:rPr>
            </w:pPr>
            <w:r>
              <w:rPr>
                <w:rFonts w:ascii="Trebuchet MS" w:hAnsi="Trebuchet MS"/>
              </w:rPr>
              <w:t xml:space="preserve">2.1 </w:t>
            </w:r>
            <w:r w:rsidRPr="00584EC4">
              <w:rPr>
                <w:rFonts w:ascii="Trebuchet MS" w:hAnsi="Trebuchet MS"/>
              </w:rPr>
              <w:t xml:space="preserve">Se prioritizeaza  proiectele care utilizează </w:t>
            </w:r>
            <w:r>
              <w:rPr>
                <w:rFonts w:ascii="Trebuchet MS" w:hAnsi="Trebuchet MS"/>
              </w:rPr>
              <w:t>energía produsă din surse regenerabile</w:t>
            </w:r>
          </w:p>
        </w:tc>
        <w:tc>
          <w:tcPr>
            <w:tcW w:w="3386" w:type="dxa"/>
          </w:tcPr>
          <w:p w:rsidR="003E60F7" w:rsidRPr="00A06766" w:rsidRDefault="003E60F7" w:rsidP="009E3994">
            <w:pPr>
              <w:spacing w:after="0"/>
              <w:jc w:val="center"/>
              <w:rPr>
                <w:rFonts w:ascii="Trebuchet MS" w:hAnsi="Trebuchet MS"/>
              </w:rPr>
            </w:pPr>
            <w:r w:rsidRPr="00A06766">
              <w:rPr>
                <w:rFonts w:ascii="Trebuchet MS" w:hAnsi="Trebuchet MS"/>
              </w:rPr>
              <w:t xml:space="preserve">10 </w:t>
            </w:r>
            <w:r w:rsidR="006F0178" w:rsidRPr="00A06766">
              <w:rPr>
                <w:rFonts w:ascii="Trebuchet MS" w:hAnsi="Trebuchet MS"/>
              </w:rPr>
              <w:t>p</w:t>
            </w:r>
            <w:r w:rsidR="006F0178">
              <w:rPr>
                <w:rFonts w:ascii="Trebuchet MS" w:hAnsi="Trebuchet MS"/>
              </w:rPr>
              <w:t>uncte</w:t>
            </w:r>
          </w:p>
        </w:tc>
      </w:tr>
      <w:tr w:rsidR="003E60F7" w:rsidTr="009E3994">
        <w:trPr>
          <w:trHeight w:val="645"/>
        </w:trPr>
        <w:tc>
          <w:tcPr>
            <w:tcW w:w="959" w:type="dxa"/>
            <w:vMerge w:val="restart"/>
          </w:tcPr>
          <w:p w:rsidR="003E60F7" w:rsidRDefault="003E60F7" w:rsidP="009E3994">
            <w:pPr>
              <w:spacing w:after="0"/>
              <w:jc w:val="both"/>
              <w:rPr>
                <w:rFonts w:ascii="Trebuchet MS" w:hAnsi="Trebuchet MS"/>
                <w:b/>
              </w:rPr>
            </w:pPr>
            <w:r>
              <w:rPr>
                <w:rFonts w:ascii="Trebuchet MS" w:hAnsi="Trebuchet MS"/>
                <w:b/>
              </w:rPr>
              <w:t>3.</w:t>
            </w:r>
          </w:p>
        </w:tc>
        <w:tc>
          <w:tcPr>
            <w:tcW w:w="5811" w:type="dxa"/>
          </w:tcPr>
          <w:p w:rsidR="003E60F7" w:rsidRDefault="003E60F7" w:rsidP="009E3994">
            <w:pPr>
              <w:spacing w:after="0"/>
              <w:jc w:val="both"/>
              <w:rPr>
                <w:rFonts w:ascii="Trebuchet MS" w:hAnsi="Trebuchet MS"/>
                <w:b/>
              </w:rPr>
            </w:pPr>
            <w:r>
              <w:rPr>
                <w:rFonts w:ascii="Trebuchet MS" w:hAnsi="Trebuchet MS"/>
                <w:b/>
              </w:rPr>
              <w:t>Principiul promovarii sectorului de servicii din teritoriul GAL ECB</w:t>
            </w:r>
          </w:p>
        </w:tc>
        <w:tc>
          <w:tcPr>
            <w:tcW w:w="3386" w:type="dxa"/>
          </w:tcPr>
          <w:p w:rsidR="003E60F7" w:rsidRDefault="003E60F7" w:rsidP="009E3994">
            <w:pPr>
              <w:spacing w:after="0"/>
              <w:jc w:val="center"/>
              <w:rPr>
                <w:rFonts w:ascii="Trebuchet MS" w:hAnsi="Trebuchet MS"/>
                <w:b/>
              </w:rPr>
            </w:pPr>
            <w:r>
              <w:rPr>
                <w:rFonts w:ascii="Trebuchet MS" w:hAnsi="Trebuchet MS"/>
                <w:b/>
              </w:rPr>
              <w:t xml:space="preserve">15 </w:t>
            </w:r>
            <w:r w:rsidR="006F0178" w:rsidRPr="00A06766">
              <w:rPr>
                <w:rFonts w:ascii="Trebuchet MS" w:hAnsi="Trebuchet MS"/>
              </w:rPr>
              <w:t>p</w:t>
            </w:r>
            <w:r w:rsidR="006F0178">
              <w:rPr>
                <w:rFonts w:ascii="Trebuchet MS" w:hAnsi="Trebuchet MS"/>
              </w:rPr>
              <w:t>uncte</w:t>
            </w:r>
          </w:p>
        </w:tc>
      </w:tr>
      <w:tr w:rsidR="003E60F7" w:rsidTr="009E3994">
        <w:trPr>
          <w:trHeight w:val="240"/>
        </w:trPr>
        <w:tc>
          <w:tcPr>
            <w:tcW w:w="959" w:type="dxa"/>
            <w:vMerge/>
          </w:tcPr>
          <w:p w:rsidR="003E60F7" w:rsidRDefault="003E60F7" w:rsidP="009E3994">
            <w:pPr>
              <w:spacing w:after="0"/>
              <w:jc w:val="both"/>
              <w:rPr>
                <w:rFonts w:ascii="Trebuchet MS" w:hAnsi="Trebuchet MS"/>
                <w:b/>
              </w:rPr>
            </w:pPr>
          </w:p>
        </w:tc>
        <w:tc>
          <w:tcPr>
            <w:tcW w:w="5811" w:type="dxa"/>
          </w:tcPr>
          <w:p w:rsidR="003E60F7" w:rsidRDefault="003E60F7" w:rsidP="009E3994">
            <w:pPr>
              <w:spacing w:after="0"/>
              <w:jc w:val="both"/>
              <w:rPr>
                <w:rFonts w:ascii="Trebuchet MS" w:hAnsi="Trebuchet MS"/>
                <w:b/>
              </w:rPr>
            </w:pPr>
            <w:r>
              <w:rPr>
                <w:rFonts w:ascii="Trebuchet MS" w:hAnsi="Trebuchet MS"/>
                <w:b/>
              </w:rPr>
              <w:t xml:space="preserve">3.1 </w:t>
            </w:r>
            <w:r w:rsidRPr="00F308FD">
              <w:rPr>
                <w:rFonts w:ascii="Trebuchet MS" w:hAnsi="Trebuchet MS"/>
              </w:rPr>
              <w:t xml:space="preserve">Se prioritizeaza  proiectele din  sectoarele de  servicii   </w:t>
            </w:r>
            <w:r>
              <w:rPr>
                <w:rFonts w:ascii="Trebuchet MS" w:hAnsi="Trebuchet MS"/>
              </w:rPr>
              <w:t>pentru populația din  teritoriu</w:t>
            </w:r>
          </w:p>
        </w:tc>
        <w:tc>
          <w:tcPr>
            <w:tcW w:w="3386" w:type="dxa"/>
          </w:tcPr>
          <w:p w:rsidR="003E60F7" w:rsidRPr="00A06766" w:rsidRDefault="003E60F7" w:rsidP="009E3994">
            <w:pPr>
              <w:spacing w:after="0"/>
              <w:jc w:val="center"/>
              <w:rPr>
                <w:rFonts w:ascii="Trebuchet MS" w:hAnsi="Trebuchet MS"/>
              </w:rPr>
            </w:pPr>
            <w:r w:rsidRPr="00A06766">
              <w:rPr>
                <w:rFonts w:ascii="Trebuchet MS" w:hAnsi="Trebuchet MS"/>
              </w:rPr>
              <w:t xml:space="preserve">15 </w:t>
            </w:r>
            <w:r w:rsidR="006F0178" w:rsidRPr="00A06766">
              <w:rPr>
                <w:rFonts w:ascii="Trebuchet MS" w:hAnsi="Trebuchet MS"/>
              </w:rPr>
              <w:t>p</w:t>
            </w:r>
            <w:r w:rsidR="006F0178">
              <w:rPr>
                <w:rFonts w:ascii="Trebuchet MS" w:hAnsi="Trebuchet MS"/>
              </w:rPr>
              <w:t>uncte</w:t>
            </w:r>
          </w:p>
        </w:tc>
      </w:tr>
      <w:tr w:rsidR="003E60F7" w:rsidTr="009E3994">
        <w:trPr>
          <w:trHeight w:val="540"/>
        </w:trPr>
        <w:tc>
          <w:tcPr>
            <w:tcW w:w="959" w:type="dxa"/>
            <w:vMerge w:val="restart"/>
          </w:tcPr>
          <w:p w:rsidR="003E60F7" w:rsidRDefault="003E60F7" w:rsidP="009E3994">
            <w:pPr>
              <w:spacing w:after="0"/>
              <w:jc w:val="both"/>
              <w:rPr>
                <w:rFonts w:ascii="Trebuchet MS" w:hAnsi="Trebuchet MS"/>
                <w:b/>
              </w:rPr>
            </w:pPr>
            <w:r>
              <w:rPr>
                <w:rFonts w:ascii="Trebuchet MS" w:hAnsi="Trebuchet MS"/>
                <w:b/>
              </w:rPr>
              <w:t>4.</w:t>
            </w:r>
          </w:p>
        </w:tc>
        <w:tc>
          <w:tcPr>
            <w:tcW w:w="5811" w:type="dxa"/>
          </w:tcPr>
          <w:p w:rsidR="003E60F7" w:rsidRDefault="003E60F7" w:rsidP="009E3994">
            <w:pPr>
              <w:spacing w:after="0"/>
              <w:jc w:val="both"/>
              <w:rPr>
                <w:rFonts w:ascii="Trebuchet MS" w:hAnsi="Trebuchet MS"/>
                <w:b/>
              </w:rPr>
            </w:pPr>
            <w:r>
              <w:rPr>
                <w:rFonts w:ascii="Trebuchet MS" w:hAnsi="Trebuchet MS"/>
                <w:b/>
              </w:rPr>
              <w:t>Principiul promovarii produselor locale din teritoriul GAL ECB</w:t>
            </w:r>
          </w:p>
        </w:tc>
        <w:tc>
          <w:tcPr>
            <w:tcW w:w="3386" w:type="dxa"/>
          </w:tcPr>
          <w:p w:rsidR="003E60F7" w:rsidRDefault="003E60F7" w:rsidP="009E3994">
            <w:pPr>
              <w:spacing w:after="0"/>
              <w:jc w:val="center"/>
              <w:rPr>
                <w:rFonts w:ascii="Trebuchet MS" w:hAnsi="Trebuchet MS"/>
                <w:b/>
              </w:rPr>
            </w:pPr>
            <w:r>
              <w:rPr>
                <w:rFonts w:ascii="Trebuchet MS" w:hAnsi="Trebuchet MS"/>
                <w:b/>
              </w:rPr>
              <w:t xml:space="preserve">15 </w:t>
            </w:r>
            <w:r w:rsidR="006F0178" w:rsidRPr="00A06766">
              <w:rPr>
                <w:rFonts w:ascii="Trebuchet MS" w:hAnsi="Trebuchet MS"/>
              </w:rPr>
              <w:t>p</w:t>
            </w:r>
            <w:r w:rsidR="006F0178">
              <w:rPr>
                <w:rFonts w:ascii="Trebuchet MS" w:hAnsi="Trebuchet MS"/>
              </w:rPr>
              <w:t>uncte</w:t>
            </w:r>
          </w:p>
        </w:tc>
      </w:tr>
      <w:tr w:rsidR="003E60F7" w:rsidTr="009E3994">
        <w:trPr>
          <w:trHeight w:val="330"/>
        </w:trPr>
        <w:tc>
          <w:tcPr>
            <w:tcW w:w="959" w:type="dxa"/>
            <w:vMerge/>
          </w:tcPr>
          <w:p w:rsidR="003E60F7" w:rsidRDefault="003E60F7" w:rsidP="009E3994">
            <w:pPr>
              <w:spacing w:after="0"/>
              <w:jc w:val="both"/>
              <w:rPr>
                <w:rFonts w:ascii="Trebuchet MS" w:hAnsi="Trebuchet MS"/>
                <w:b/>
              </w:rPr>
            </w:pPr>
          </w:p>
        </w:tc>
        <w:tc>
          <w:tcPr>
            <w:tcW w:w="5811" w:type="dxa"/>
          </w:tcPr>
          <w:p w:rsidR="003E60F7" w:rsidRDefault="003E60F7" w:rsidP="009E3994">
            <w:pPr>
              <w:spacing w:after="0"/>
              <w:jc w:val="both"/>
              <w:rPr>
                <w:rFonts w:ascii="Trebuchet MS" w:hAnsi="Trebuchet MS"/>
                <w:b/>
              </w:rPr>
            </w:pPr>
            <w:r>
              <w:rPr>
                <w:rFonts w:ascii="Trebuchet MS" w:hAnsi="Trebuchet MS"/>
              </w:rPr>
              <w:t xml:space="preserve">4.1 </w:t>
            </w:r>
            <w:r w:rsidRPr="00584EC4">
              <w:rPr>
                <w:rFonts w:ascii="Trebuchet MS" w:hAnsi="Trebuchet MS"/>
              </w:rPr>
              <w:t>Se prioritizeaza proiectele  isi propun  valorificarea produselo</w:t>
            </w:r>
            <w:r>
              <w:rPr>
                <w:rFonts w:ascii="Trebuchet MS" w:hAnsi="Trebuchet MS"/>
              </w:rPr>
              <w:t>r locale din teritoriul GAL ECB</w:t>
            </w:r>
          </w:p>
        </w:tc>
        <w:tc>
          <w:tcPr>
            <w:tcW w:w="3386" w:type="dxa"/>
          </w:tcPr>
          <w:p w:rsidR="003E60F7" w:rsidRPr="00A06766" w:rsidRDefault="003E60F7" w:rsidP="009E3994">
            <w:pPr>
              <w:spacing w:after="0"/>
              <w:jc w:val="center"/>
              <w:rPr>
                <w:rFonts w:ascii="Trebuchet MS" w:hAnsi="Trebuchet MS"/>
              </w:rPr>
            </w:pPr>
            <w:r>
              <w:rPr>
                <w:rFonts w:ascii="Trebuchet MS" w:hAnsi="Trebuchet MS"/>
              </w:rPr>
              <w:t>15</w:t>
            </w:r>
            <w:r w:rsidRPr="00A06766">
              <w:rPr>
                <w:rFonts w:ascii="Trebuchet MS" w:hAnsi="Trebuchet MS"/>
              </w:rPr>
              <w:t xml:space="preserve"> </w:t>
            </w:r>
            <w:r w:rsidR="006F0178" w:rsidRPr="00A06766">
              <w:rPr>
                <w:rFonts w:ascii="Trebuchet MS" w:hAnsi="Trebuchet MS"/>
              </w:rPr>
              <w:t>p</w:t>
            </w:r>
            <w:r w:rsidR="006F0178">
              <w:rPr>
                <w:rFonts w:ascii="Trebuchet MS" w:hAnsi="Trebuchet MS"/>
              </w:rPr>
              <w:t>uncte</w:t>
            </w:r>
          </w:p>
        </w:tc>
      </w:tr>
      <w:tr w:rsidR="003E60F7" w:rsidTr="009E3994">
        <w:trPr>
          <w:trHeight w:val="345"/>
        </w:trPr>
        <w:tc>
          <w:tcPr>
            <w:tcW w:w="959" w:type="dxa"/>
            <w:vMerge w:val="restart"/>
          </w:tcPr>
          <w:p w:rsidR="003E60F7" w:rsidRDefault="003E60F7" w:rsidP="009E3994">
            <w:pPr>
              <w:spacing w:after="0"/>
              <w:jc w:val="both"/>
              <w:rPr>
                <w:rFonts w:ascii="Trebuchet MS" w:hAnsi="Trebuchet MS"/>
                <w:b/>
              </w:rPr>
            </w:pPr>
            <w:r>
              <w:rPr>
                <w:rFonts w:ascii="Trebuchet MS" w:hAnsi="Trebuchet MS"/>
                <w:b/>
              </w:rPr>
              <w:t>5.</w:t>
            </w:r>
          </w:p>
        </w:tc>
        <w:tc>
          <w:tcPr>
            <w:tcW w:w="5811" w:type="dxa"/>
          </w:tcPr>
          <w:p w:rsidR="003E60F7" w:rsidRDefault="003E60F7" w:rsidP="009E3994">
            <w:pPr>
              <w:spacing w:after="0"/>
              <w:jc w:val="both"/>
              <w:rPr>
                <w:rFonts w:ascii="Trebuchet MS" w:hAnsi="Trebuchet MS"/>
                <w:b/>
              </w:rPr>
            </w:pPr>
            <w:r>
              <w:rPr>
                <w:rFonts w:ascii="Trebuchet MS" w:hAnsi="Trebuchet MS"/>
                <w:b/>
              </w:rPr>
              <w:t>Principiul ocuparii fortei de munca si a mentinerii locurilor de munca pe toata perioada de implementare si monitorizare a proiectului</w:t>
            </w:r>
          </w:p>
        </w:tc>
        <w:tc>
          <w:tcPr>
            <w:tcW w:w="3386" w:type="dxa"/>
          </w:tcPr>
          <w:p w:rsidR="003E60F7" w:rsidRDefault="003E60F7" w:rsidP="009E3994">
            <w:pPr>
              <w:spacing w:after="0"/>
              <w:jc w:val="center"/>
              <w:rPr>
                <w:rFonts w:ascii="Trebuchet MS" w:hAnsi="Trebuchet MS"/>
                <w:b/>
              </w:rPr>
            </w:pPr>
            <w:r>
              <w:rPr>
                <w:rFonts w:ascii="Trebuchet MS" w:hAnsi="Trebuchet MS"/>
                <w:b/>
              </w:rPr>
              <w:t xml:space="preserve">Max. 30 </w:t>
            </w:r>
            <w:r w:rsidR="006F0178" w:rsidRPr="00A06766">
              <w:rPr>
                <w:rFonts w:ascii="Trebuchet MS" w:hAnsi="Trebuchet MS"/>
              </w:rPr>
              <w:t>p</w:t>
            </w:r>
            <w:r w:rsidR="006F0178">
              <w:rPr>
                <w:rFonts w:ascii="Trebuchet MS" w:hAnsi="Trebuchet MS"/>
              </w:rPr>
              <w:t>uncte</w:t>
            </w:r>
          </w:p>
        </w:tc>
      </w:tr>
      <w:tr w:rsidR="003E60F7" w:rsidTr="009E3994">
        <w:trPr>
          <w:trHeight w:val="599"/>
        </w:trPr>
        <w:tc>
          <w:tcPr>
            <w:tcW w:w="959" w:type="dxa"/>
            <w:vMerge/>
          </w:tcPr>
          <w:p w:rsidR="003E60F7" w:rsidRDefault="003E60F7" w:rsidP="009E3994">
            <w:pPr>
              <w:spacing w:after="0"/>
              <w:jc w:val="both"/>
              <w:rPr>
                <w:rFonts w:ascii="Trebuchet MS" w:hAnsi="Trebuchet MS"/>
                <w:b/>
              </w:rPr>
            </w:pPr>
          </w:p>
        </w:tc>
        <w:tc>
          <w:tcPr>
            <w:tcW w:w="5811" w:type="dxa"/>
          </w:tcPr>
          <w:p w:rsidR="003E60F7" w:rsidRPr="00456556" w:rsidRDefault="003E60F7" w:rsidP="009E3994">
            <w:pPr>
              <w:spacing w:after="0"/>
              <w:jc w:val="both"/>
              <w:rPr>
                <w:rFonts w:ascii="Trebuchet MS" w:hAnsi="Trebuchet MS"/>
              </w:rPr>
            </w:pPr>
            <w:r w:rsidRPr="00456556">
              <w:rPr>
                <w:rFonts w:ascii="Trebuchet MS" w:hAnsi="Trebuchet MS"/>
              </w:rPr>
              <w:t>5.1 Se prioritizeaza proiectele care pentru o valoare de 50.000 creeaza un loc de munca</w:t>
            </w:r>
          </w:p>
        </w:tc>
        <w:tc>
          <w:tcPr>
            <w:tcW w:w="3386" w:type="dxa"/>
          </w:tcPr>
          <w:p w:rsidR="003E60F7" w:rsidRDefault="003B6585" w:rsidP="009E3994">
            <w:pPr>
              <w:spacing w:after="0"/>
              <w:jc w:val="center"/>
              <w:rPr>
                <w:rFonts w:ascii="Trebuchet MS" w:hAnsi="Trebuchet MS"/>
              </w:rPr>
            </w:pPr>
            <w:r>
              <w:rPr>
                <w:rFonts w:ascii="Trebuchet MS" w:hAnsi="Trebuchet MS"/>
              </w:rPr>
              <w:t>1</w:t>
            </w:r>
            <w:r w:rsidR="003E60F7" w:rsidRPr="00456556">
              <w:rPr>
                <w:rFonts w:ascii="Trebuchet MS" w:hAnsi="Trebuchet MS"/>
              </w:rPr>
              <w:t xml:space="preserve">0 </w:t>
            </w:r>
            <w:r w:rsidR="006F0178" w:rsidRPr="00A06766">
              <w:rPr>
                <w:rFonts w:ascii="Trebuchet MS" w:hAnsi="Trebuchet MS"/>
              </w:rPr>
              <w:t>p</w:t>
            </w:r>
            <w:r w:rsidR="006F0178">
              <w:rPr>
                <w:rFonts w:ascii="Trebuchet MS" w:hAnsi="Trebuchet MS"/>
              </w:rPr>
              <w:t>uncte</w:t>
            </w:r>
          </w:p>
          <w:p w:rsidR="003E60F7" w:rsidRPr="00456556" w:rsidRDefault="003E60F7" w:rsidP="009E3994">
            <w:pPr>
              <w:spacing w:after="0"/>
              <w:jc w:val="center"/>
              <w:rPr>
                <w:rFonts w:ascii="Trebuchet MS" w:hAnsi="Trebuchet MS"/>
              </w:rPr>
            </w:pPr>
          </w:p>
        </w:tc>
      </w:tr>
      <w:tr w:rsidR="003E60F7" w:rsidTr="009E3994">
        <w:trPr>
          <w:trHeight w:val="435"/>
        </w:trPr>
        <w:tc>
          <w:tcPr>
            <w:tcW w:w="959" w:type="dxa"/>
            <w:vMerge/>
          </w:tcPr>
          <w:p w:rsidR="003E60F7" w:rsidRDefault="003E60F7" w:rsidP="009E3994">
            <w:pPr>
              <w:spacing w:after="0"/>
              <w:jc w:val="both"/>
              <w:rPr>
                <w:rFonts w:ascii="Trebuchet MS" w:hAnsi="Trebuchet MS"/>
                <w:b/>
              </w:rPr>
            </w:pPr>
          </w:p>
        </w:tc>
        <w:tc>
          <w:tcPr>
            <w:tcW w:w="5811" w:type="dxa"/>
          </w:tcPr>
          <w:p w:rsidR="003E60F7" w:rsidRPr="00456556" w:rsidRDefault="003E60F7" w:rsidP="009E3994">
            <w:pPr>
              <w:spacing w:after="0"/>
              <w:jc w:val="both"/>
              <w:rPr>
                <w:rFonts w:ascii="Trebuchet MS" w:hAnsi="Trebuchet MS"/>
              </w:rPr>
            </w:pPr>
            <w:r>
              <w:rPr>
                <w:rFonts w:ascii="Trebuchet MS" w:hAnsi="Trebuchet MS"/>
              </w:rPr>
              <w:t xml:space="preserve">5.2 </w:t>
            </w:r>
            <w:r w:rsidRPr="00456556">
              <w:rPr>
                <w:rFonts w:ascii="Trebuchet MS" w:hAnsi="Trebuchet MS"/>
              </w:rPr>
              <w:t>Se prioritizeaza proiectele care p</w:t>
            </w:r>
            <w:r>
              <w:rPr>
                <w:rFonts w:ascii="Trebuchet MS" w:hAnsi="Trebuchet MS"/>
              </w:rPr>
              <w:t>entru o valoare de 100.000 creeaza doua</w:t>
            </w:r>
            <w:r w:rsidRPr="00456556">
              <w:rPr>
                <w:rFonts w:ascii="Trebuchet MS" w:hAnsi="Trebuchet MS"/>
              </w:rPr>
              <w:t xml:space="preserve"> loc</w:t>
            </w:r>
            <w:r>
              <w:rPr>
                <w:rFonts w:ascii="Trebuchet MS" w:hAnsi="Trebuchet MS"/>
              </w:rPr>
              <w:t>uri</w:t>
            </w:r>
            <w:r w:rsidRPr="00456556">
              <w:rPr>
                <w:rFonts w:ascii="Trebuchet MS" w:hAnsi="Trebuchet MS"/>
              </w:rPr>
              <w:t xml:space="preserve"> de munca</w:t>
            </w:r>
          </w:p>
        </w:tc>
        <w:tc>
          <w:tcPr>
            <w:tcW w:w="3386" w:type="dxa"/>
          </w:tcPr>
          <w:p w:rsidR="003E60F7" w:rsidRDefault="003E60F7" w:rsidP="009E3994">
            <w:pPr>
              <w:spacing w:after="0"/>
              <w:jc w:val="center"/>
              <w:rPr>
                <w:rFonts w:ascii="Trebuchet MS" w:hAnsi="Trebuchet MS"/>
              </w:rPr>
            </w:pPr>
            <w:r>
              <w:rPr>
                <w:rFonts w:ascii="Trebuchet MS" w:hAnsi="Trebuchet MS"/>
              </w:rPr>
              <w:t>2</w:t>
            </w:r>
            <w:r w:rsidR="003B6585">
              <w:rPr>
                <w:rFonts w:ascii="Trebuchet MS" w:hAnsi="Trebuchet MS"/>
              </w:rPr>
              <w:t>0</w:t>
            </w:r>
            <w:r>
              <w:rPr>
                <w:rFonts w:ascii="Trebuchet MS" w:hAnsi="Trebuchet MS"/>
              </w:rPr>
              <w:t xml:space="preserve"> </w:t>
            </w:r>
            <w:r w:rsidR="006F0178" w:rsidRPr="00A06766">
              <w:rPr>
                <w:rFonts w:ascii="Trebuchet MS" w:hAnsi="Trebuchet MS"/>
              </w:rPr>
              <w:t>p</w:t>
            </w:r>
            <w:r w:rsidR="006F0178">
              <w:rPr>
                <w:rFonts w:ascii="Trebuchet MS" w:hAnsi="Trebuchet MS"/>
              </w:rPr>
              <w:t>uncte</w:t>
            </w:r>
          </w:p>
          <w:p w:rsidR="003E60F7" w:rsidRPr="00456556" w:rsidRDefault="003E60F7" w:rsidP="009E3994">
            <w:pPr>
              <w:spacing w:after="0"/>
              <w:jc w:val="center"/>
              <w:rPr>
                <w:rFonts w:ascii="Trebuchet MS" w:hAnsi="Trebuchet MS"/>
              </w:rPr>
            </w:pPr>
          </w:p>
        </w:tc>
      </w:tr>
      <w:tr w:rsidR="003E60F7" w:rsidTr="009E3994">
        <w:trPr>
          <w:trHeight w:val="435"/>
        </w:trPr>
        <w:tc>
          <w:tcPr>
            <w:tcW w:w="959" w:type="dxa"/>
            <w:vMerge/>
          </w:tcPr>
          <w:p w:rsidR="003E60F7" w:rsidRDefault="003E60F7" w:rsidP="009E3994">
            <w:pPr>
              <w:spacing w:after="0"/>
              <w:jc w:val="both"/>
              <w:rPr>
                <w:rFonts w:ascii="Trebuchet MS" w:hAnsi="Trebuchet MS"/>
                <w:b/>
              </w:rPr>
            </w:pPr>
          </w:p>
        </w:tc>
        <w:tc>
          <w:tcPr>
            <w:tcW w:w="5811" w:type="dxa"/>
          </w:tcPr>
          <w:p w:rsidR="003E60F7" w:rsidRPr="00456556" w:rsidRDefault="003E60F7" w:rsidP="009E3994">
            <w:pPr>
              <w:spacing w:after="0"/>
              <w:jc w:val="both"/>
              <w:rPr>
                <w:rFonts w:ascii="Trebuchet MS" w:hAnsi="Trebuchet MS"/>
              </w:rPr>
            </w:pPr>
            <w:r>
              <w:rPr>
                <w:rFonts w:ascii="Trebuchet MS" w:hAnsi="Trebuchet MS"/>
              </w:rPr>
              <w:t xml:space="preserve">5.3 </w:t>
            </w:r>
            <w:r w:rsidRPr="00456556">
              <w:rPr>
                <w:rFonts w:ascii="Trebuchet MS" w:hAnsi="Trebuchet MS"/>
              </w:rPr>
              <w:t xml:space="preserve">Se prioritizeaza proiectele care pentru o valoare de </w:t>
            </w:r>
            <w:r>
              <w:rPr>
                <w:rFonts w:ascii="Trebuchet MS" w:hAnsi="Trebuchet MS"/>
              </w:rPr>
              <w:t>1</w:t>
            </w:r>
            <w:r w:rsidRPr="00456556">
              <w:rPr>
                <w:rFonts w:ascii="Trebuchet MS" w:hAnsi="Trebuchet MS"/>
              </w:rPr>
              <w:t xml:space="preserve">50.000 creeaza </w:t>
            </w:r>
            <w:r>
              <w:rPr>
                <w:rFonts w:ascii="Trebuchet MS" w:hAnsi="Trebuchet MS"/>
              </w:rPr>
              <w:t>trei</w:t>
            </w:r>
            <w:r w:rsidRPr="00456556">
              <w:rPr>
                <w:rFonts w:ascii="Trebuchet MS" w:hAnsi="Trebuchet MS"/>
              </w:rPr>
              <w:t xml:space="preserve"> loc</w:t>
            </w:r>
            <w:r>
              <w:rPr>
                <w:rFonts w:ascii="Trebuchet MS" w:hAnsi="Trebuchet MS"/>
              </w:rPr>
              <w:t>uri</w:t>
            </w:r>
            <w:r w:rsidRPr="00456556">
              <w:rPr>
                <w:rFonts w:ascii="Trebuchet MS" w:hAnsi="Trebuchet MS"/>
              </w:rPr>
              <w:t xml:space="preserve"> de munca</w:t>
            </w:r>
          </w:p>
        </w:tc>
        <w:tc>
          <w:tcPr>
            <w:tcW w:w="3386" w:type="dxa"/>
          </w:tcPr>
          <w:p w:rsidR="003E60F7" w:rsidRDefault="003E60F7" w:rsidP="009E3994">
            <w:pPr>
              <w:spacing w:after="0"/>
              <w:jc w:val="center"/>
              <w:rPr>
                <w:rFonts w:ascii="Trebuchet MS" w:hAnsi="Trebuchet MS"/>
              </w:rPr>
            </w:pPr>
            <w:r>
              <w:rPr>
                <w:rFonts w:ascii="Trebuchet MS" w:hAnsi="Trebuchet MS"/>
              </w:rPr>
              <w:t xml:space="preserve">30 </w:t>
            </w:r>
            <w:r w:rsidR="006F0178" w:rsidRPr="00A06766">
              <w:rPr>
                <w:rFonts w:ascii="Trebuchet MS" w:hAnsi="Trebuchet MS"/>
              </w:rPr>
              <w:t>p</w:t>
            </w:r>
            <w:r w:rsidR="006F0178">
              <w:rPr>
                <w:rFonts w:ascii="Trebuchet MS" w:hAnsi="Trebuchet MS"/>
              </w:rPr>
              <w:t>uncte</w:t>
            </w:r>
          </w:p>
        </w:tc>
      </w:tr>
      <w:tr w:rsidR="003E60F7" w:rsidTr="009E3994">
        <w:trPr>
          <w:trHeight w:val="435"/>
        </w:trPr>
        <w:tc>
          <w:tcPr>
            <w:tcW w:w="6770" w:type="dxa"/>
            <w:gridSpan w:val="2"/>
          </w:tcPr>
          <w:p w:rsidR="003E60F7" w:rsidRDefault="003E60F7" w:rsidP="009E3994">
            <w:pPr>
              <w:spacing w:after="0"/>
              <w:jc w:val="both"/>
              <w:rPr>
                <w:rFonts w:ascii="Trebuchet MS" w:hAnsi="Trebuchet MS"/>
              </w:rPr>
            </w:pPr>
            <w:r>
              <w:rPr>
                <w:rFonts w:ascii="Trebuchet MS" w:hAnsi="Trebuchet MS"/>
              </w:rPr>
              <w:t xml:space="preserve">                  TOTAL PUNCTAJ</w:t>
            </w:r>
          </w:p>
        </w:tc>
        <w:tc>
          <w:tcPr>
            <w:tcW w:w="3386" w:type="dxa"/>
          </w:tcPr>
          <w:p w:rsidR="003E60F7" w:rsidRDefault="003E60F7" w:rsidP="009E3994">
            <w:pPr>
              <w:spacing w:after="0"/>
              <w:jc w:val="center"/>
              <w:rPr>
                <w:rFonts w:ascii="Trebuchet MS" w:hAnsi="Trebuchet MS"/>
              </w:rPr>
            </w:pPr>
            <w:r>
              <w:rPr>
                <w:rFonts w:ascii="Trebuchet MS" w:hAnsi="Trebuchet MS"/>
              </w:rPr>
              <w:t xml:space="preserve">100 </w:t>
            </w:r>
            <w:r w:rsidR="006F0178" w:rsidRPr="00A06766">
              <w:rPr>
                <w:rFonts w:ascii="Trebuchet MS" w:hAnsi="Trebuchet MS"/>
              </w:rPr>
              <w:t>p</w:t>
            </w:r>
            <w:r w:rsidR="006F0178">
              <w:rPr>
                <w:rFonts w:ascii="Trebuchet MS" w:hAnsi="Trebuchet MS"/>
              </w:rPr>
              <w:t>uncte</w:t>
            </w:r>
          </w:p>
        </w:tc>
      </w:tr>
    </w:tbl>
    <w:p w:rsidR="009A628F" w:rsidRPr="006F0178" w:rsidRDefault="009A628F" w:rsidP="009A628F">
      <w:pPr>
        <w:overflowPunct w:val="0"/>
        <w:autoSpaceDE w:val="0"/>
        <w:autoSpaceDN w:val="0"/>
        <w:adjustRightInd w:val="0"/>
        <w:jc w:val="both"/>
        <w:textAlignment w:val="baseline"/>
        <w:rPr>
          <w:rFonts w:cs="Calibri"/>
          <w:bCs/>
          <w:sz w:val="24"/>
          <w:szCs w:val="24"/>
          <w:lang w:val="ro-RO" w:eastAsia="fr-FR"/>
        </w:rPr>
      </w:pPr>
      <w:r w:rsidRPr="006F0178">
        <w:rPr>
          <w:rFonts w:cs="Calibri"/>
          <w:bCs/>
          <w:sz w:val="24"/>
          <w:szCs w:val="24"/>
          <w:lang w:val="ro-RO" w:eastAsia="fr-FR"/>
        </w:rPr>
        <w:t xml:space="preserve">Pentru această submăsură punctajul minim este de 10 puncte si reprezintă pragul sub care niciun proiect nu poate intra la finanţare. </w:t>
      </w:r>
    </w:p>
    <w:p w:rsidR="009A628F" w:rsidRPr="006F0178" w:rsidRDefault="009A628F" w:rsidP="009A628F">
      <w:pPr>
        <w:spacing w:after="160" w:line="259" w:lineRule="auto"/>
        <w:rPr>
          <w:rFonts w:cs="Calibri"/>
          <w:b/>
          <w:i/>
          <w:color w:val="000000"/>
          <w:sz w:val="24"/>
          <w:szCs w:val="24"/>
          <w:u w:val="single"/>
          <w:lang w:val="ro-RO"/>
        </w:rPr>
      </w:pPr>
      <w:r w:rsidRPr="006F0178">
        <w:rPr>
          <w:rFonts w:cs="Calibri"/>
          <w:b/>
          <w:i/>
          <w:color w:val="000000"/>
          <w:sz w:val="24"/>
          <w:szCs w:val="24"/>
          <w:u w:val="single"/>
          <w:lang w:val="ro-RO"/>
        </w:rPr>
        <w:t>În cazul în care vor exista mai multe proiecte cu acelaşi punctaj, vor fi aplicate  criterii pentru departajare :</w:t>
      </w:r>
    </w:p>
    <w:p w:rsidR="009A628F" w:rsidRPr="001B6BA8" w:rsidRDefault="009A628F" w:rsidP="009A628F">
      <w:pPr>
        <w:rPr>
          <w:rFonts w:cs="Calibri"/>
          <w:b/>
          <w:bCs/>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4892"/>
        <w:gridCol w:w="1935"/>
        <w:gridCol w:w="1647"/>
      </w:tblGrid>
      <w:tr w:rsidR="009A628F" w:rsidRPr="001B6BA8" w:rsidTr="002D533F">
        <w:tc>
          <w:tcPr>
            <w:tcW w:w="1116" w:type="dxa"/>
          </w:tcPr>
          <w:p w:rsidR="009A628F" w:rsidRPr="001B6BA8" w:rsidRDefault="009A628F" w:rsidP="00AB727A">
            <w:pPr>
              <w:jc w:val="center"/>
              <w:rPr>
                <w:rFonts w:cs="Calibri"/>
                <w:b/>
              </w:rPr>
            </w:pPr>
            <w:r w:rsidRPr="001B6BA8">
              <w:rPr>
                <w:rFonts w:cs="Calibri"/>
                <w:b/>
                <w:lang w:val="ro-RO"/>
              </w:rPr>
              <w:br w:type="page"/>
            </w:r>
            <w:r w:rsidRPr="001B6BA8">
              <w:rPr>
                <w:rFonts w:cs="Calibri"/>
                <w:b/>
              </w:rPr>
              <w:t>NR. CRT</w:t>
            </w:r>
          </w:p>
        </w:tc>
        <w:tc>
          <w:tcPr>
            <w:tcW w:w="4883" w:type="dxa"/>
          </w:tcPr>
          <w:p w:rsidR="009A628F" w:rsidRPr="001B6BA8" w:rsidRDefault="009A628F" w:rsidP="00AB727A">
            <w:pPr>
              <w:jc w:val="center"/>
              <w:rPr>
                <w:rFonts w:cs="Calibri"/>
                <w:b/>
              </w:rPr>
            </w:pPr>
            <w:r w:rsidRPr="001B6BA8">
              <w:rPr>
                <w:rFonts w:cs="Calibri"/>
                <w:b/>
              </w:rPr>
              <w:t>CRITERII DE DEPARTAJARE</w:t>
            </w:r>
          </w:p>
        </w:tc>
        <w:tc>
          <w:tcPr>
            <w:tcW w:w="1932" w:type="dxa"/>
          </w:tcPr>
          <w:p w:rsidR="009A628F" w:rsidRPr="001B6BA8" w:rsidRDefault="009A628F" w:rsidP="00AB727A">
            <w:pPr>
              <w:jc w:val="center"/>
              <w:rPr>
                <w:rFonts w:cs="Calibri"/>
                <w:b/>
              </w:rPr>
            </w:pPr>
            <w:r w:rsidRPr="001B6BA8">
              <w:rPr>
                <w:rFonts w:cs="Calibri"/>
                <w:b/>
              </w:rPr>
              <w:t>PUNCTAJ</w:t>
            </w:r>
          </w:p>
          <w:p w:rsidR="009A628F" w:rsidRPr="001B6BA8" w:rsidRDefault="009A628F" w:rsidP="00AB727A">
            <w:pPr>
              <w:jc w:val="center"/>
              <w:rPr>
                <w:rFonts w:cs="Calibri"/>
                <w:b/>
              </w:rPr>
            </w:pPr>
            <w:r w:rsidRPr="001B6BA8">
              <w:rPr>
                <w:rFonts w:cs="Calibri"/>
                <w:b/>
              </w:rPr>
              <w:t>Stabilit de GAL</w:t>
            </w:r>
          </w:p>
        </w:tc>
        <w:tc>
          <w:tcPr>
            <w:tcW w:w="1645" w:type="dxa"/>
          </w:tcPr>
          <w:p w:rsidR="009A628F" w:rsidRPr="001B6BA8" w:rsidRDefault="009A628F" w:rsidP="00AB727A">
            <w:pPr>
              <w:jc w:val="center"/>
              <w:rPr>
                <w:rFonts w:cs="Calibri"/>
                <w:b/>
              </w:rPr>
            </w:pPr>
            <w:r w:rsidRPr="001B6BA8">
              <w:rPr>
                <w:rFonts w:cs="Calibri"/>
                <w:b/>
              </w:rPr>
              <w:t xml:space="preserve">PUNCTAJ </w:t>
            </w:r>
          </w:p>
          <w:p w:rsidR="009A628F" w:rsidRPr="001B6BA8" w:rsidRDefault="009A628F" w:rsidP="00AB727A">
            <w:pPr>
              <w:jc w:val="center"/>
              <w:rPr>
                <w:rFonts w:cs="Calibri"/>
                <w:b/>
              </w:rPr>
            </w:pPr>
            <w:r w:rsidRPr="001B6BA8">
              <w:rPr>
                <w:rFonts w:cs="Calibri"/>
                <w:b/>
              </w:rPr>
              <w:t xml:space="preserve">Obtinut </w:t>
            </w:r>
          </w:p>
        </w:tc>
      </w:tr>
      <w:tr w:rsidR="009A628F" w:rsidRPr="001B6BA8" w:rsidTr="00AB727A">
        <w:tc>
          <w:tcPr>
            <w:tcW w:w="751" w:type="dxa"/>
          </w:tcPr>
          <w:p w:rsidR="009A628F" w:rsidRPr="001B6BA8" w:rsidRDefault="009A628F" w:rsidP="00AB727A">
            <w:pPr>
              <w:jc w:val="both"/>
              <w:rPr>
                <w:rFonts w:cs="Calibri"/>
                <w:b/>
              </w:rPr>
            </w:pPr>
            <w:r w:rsidRPr="001B6BA8">
              <w:rPr>
                <w:rFonts w:cs="Calibri"/>
                <w:b/>
              </w:rPr>
              <w:lastRenderedPageBreak/>
              <w:t>1.</w:t>
            </w:r>
          </w:p>
        </w:tc>
        <w:tc>
          <w:tcPr>
            <w:tcW w:w="4977" w:type="dxa"/>
          </w:tcPr>
          <w:p w:rsidR="009A628F" w:rsidRPr="001B6BA8" w:rsidRDefault="009A628F" w:rsidP="00AB727A">
            <w:pPr>
              <w:widowControl w:val="0"/>
              <w:autoSpaceDE w:val="0"/>
              <w:autoSpaceDN w:val="0"/>
              <w:adjustRightInd w:val="0"/>
              <w:contextualSpacing/>
              <w:jc w:val="both"/>
              <w:rPr>
                <w:rFonts w:cs="Calibri"/>
                <w:b/>
                <w:u w:val="single"/>
              </w:rPr>
            </w:pPr>
            <w:r w:rsidRPr="001B6BA8">
              <w:rPr>
                <w:rFonts w:ascii="Trebuchet MS" w:hAnsi="Trebuchet MS"/>
                <w:color w:val="000000" w:themeColor="text1"/>
                <w:lang w:val="ro-RO"/>
              </w:rPr>
              <w:t>Se prioritizeaza  proiectele</w:t>
            </w:r>
            <w:r w:rsidR="00CF2A1A">
              <w:rPr>
                <w:rFonts w:ascii="Trebuchet MS" w:hAnsi="Trebuchet MS"/>
                <w:color w:val="000000" w:themeColor="text1"/>
                <w:lang w:val="ro-RO"/>
              </w:rPr>
              <w:t xml:space="preserve"> care isi propun crearea unui</w:t>
            </w:r>
            <w:r w:rsidRPr="001B6BA8">
              <w:rPr>
                <w:rFonts w:ascii="Trebuchet MS" w:hAnsi="Trebuchet MS"/>
                <w:color w:val="000000" w:themeColor="text1"/>
                <w:lang w:val="ro-RO"/>
              </w:rPr>
              <w:t xml:space="preserve"> loc de munca suplimentar fata de conditiile  prevazute in  criteriile de selectie </w:t>
            </w:r>
          </w:p>
        </w:tc>
        <w:tc>
          <w:tcPr>
            <w:tcW w:w="1957" w:type="dxa"/>
          </w:tcPr>
          <w:p w:rsidR="009A628F" w:rsidRPr="001B6BA8" w:rsidRDefault="009A628F" w:rsidP="002D533F">
            <w:pPr>
              <w:jc w:val="center"/>
              <w:rPr>
                <w:rFonts w:cs="Calibri"/>
                <w:b/>
              </w:rPr>
            </w:pPr>
            <w:r w:rsidRPr="001B6BA8">
              <w:rPr>
                <w:rFonts w:ascii="Trebuchet MS" w:hAnsi="Trebuchet MS"/>
                <w:b/>
                <w:color w:val="000000" w:themeColor="text1"/>
                <w:lang w:val="ro-RO"/>
              </w:rPr>
              <w:t xml:space="preserve">40 </w:t>
            </w:r>
            <w:r w:rsidR="002D533F" w:rsidRPr="00A06766">
              <w:rPr>
                <w:rFonts w:ascii="Trebuchet MS" w:hAnsi="Trebuchet MS"/>
              </w:rPr>
              <w:t>p</w:t>
            </w:r>
            <w:r w:rsidR="002D533F">
              <w:rPr>
                <w:rFonts w:ascii="Trebuchet MS" w:hAnsi="Trebuchet MS"/>
              </w:rPr>
              <w:t>uncte</w:t>
            </w:r>
          </w:p>
        </w:tc>
        <w:tc>
          <w:tcPr>
            <w:tcW w:w="1662" w:type="dxa"/>
          </w:tcPr>
          <w:p w:rsidR="009A628F" w:rsidRPr="001B6BA8" w:rsidRDefault="009A628F" w:rsidP="00AB727A">
            <w:pPr>
              <w:jc w:val="center"/>
              <w:rPr>
                <w:rFonts w:cs="Calibri"/>
                <w:b/>
              </w:rPr>
            </w:pPr>
          </w:p>
        </w:tc>
      </w:tr>
      <w:tr w:rsidR="009A628F" w:rsidRPr="001B6BA8" w:rsidTr="002D533F">
        <w:trPr>
          <w:trHeight w:val="1089"/>
        </w:trPr>
        <w:tc>
          <w:tcPr>
            <w:tcW w:w="751" w:type="dxa"/>
          </w:tcPr>
          <w:p w:rsidR="009A628F" w:rsidRPr="001B6BA8" w:rsidRDefault="009A628F" w:rsidP="00AB727A">
            <w:pPr>
              <w:jc w:val="both"/>
              <w:rPr>
                <w:rFonts w:cs="Calibri"/>
                <w:b/>
              </w:rPr>
            </w:pPr>
            <w:r w:rsidRPr="001B6BA8">
              <w:rPr>
                <w:rFonts w:cs="Calibri"/>
                <w:b/>
              </w:rPr>
              <w:t>2.</w:t>
            </w:r>
          </w:p>
        </w:tc>
        <w:tc>
          <w:tcPr>
            <w:tcW w:w="4977" w:type="dxa"/>
          </w:tcPr>
          <w:p w:rsidR="00CF2A1A" w:rsidRDefault="009A628F" w:rsidP="00AB727A">
            <w:pPr>
              <w:widowControl w:val="0"/>
              <w:autoSpaceDE w:val="0"/>
              <w:autoSpaceDN w:val="0"/>
              <w:adjustRightInd w:val="0"/>
              <w:contextualSpacing/>
              <w:jc w:val="both"/>
              <w:rPr>
                <w:rFonts w:ascii="Trebuchet MS" w:hAnsi="Trebuchet MS"/>
                <w:color w:val="000000" w:themeColor="text1"/>
                <w:lang w:val="ro-RO"/>
              </w:rPr>
            </w:pPr>
            <w:r w:rsidRPr="001B6BA8">
              <w:rPr>
                <w:rFonts w:ascii="Trebuchet MS" w:hAnsi="Trebuchet MS"/>
                <w:color w:val="000000" w:themeColor="text1"/>
                <w:lang w:val="ro-RO"/>
              </w:rPr>
              <w:t xml:space="preserve">Se prioritizeaza  proiectele care aduc  o valoare adaugata mai mare in teritoriul GAL ECB </w:t>
            </w:r>
          </w:p>
          <w:p w:rsidR="009A628F" w:rsidRPr="001B6BA8" w:rsidRDefault="00CF2A1A" w:rsidP="00AB727A">
            <w:pPr>
              <w:widowControl w:val="0"/>
              <w:autoSpaceDE w:val="0"/>
              <w:autoSpaceDN w:val="0"/>
              <w:adjustRightInd w:val="0"/>
              <w:contextualSpacing/>
              <w:jc w:val="both"/>
              <w:rPr>
                <w:rFonts w:cs="Calibri"/>
                <w:lang w:val="ro-RO"/>
              </w:rPr>
            </w:pPr>
            <w:r>
              <w:rPr>
                <w:rFonts w:ascii="Trebuchet MS" w:hAnsi="Trebuchet MS"/>
                <w:color w:val="000000" w:themeColor="text1"/>
                <w:lang w:val="ro-RO"/>
              </w:rPr>
              <w:t>(</w:t>
            </w:r>
            <w:r w:rsidR="009A628F" w:rsidRPr="001B6BA8">
              <w:rPr>
                <w:rFonts w:ascii="Trebuchet MS" w:hAnsi="Trebuchet MS"/>
                <w:color w:val="000000" w:themeColor="text1"/>
                <w:lang w:val="ro-RO"/>
              </w:rPr>
              <w:t>valoare cofinantare privata)</w:t>
            </w:r>
          </w:p>
        </w:tc>
        <w:tc>
          <w:tcPr>
            <w:tcW w:w="1957" w:type="dxa"/>
          </w:tcPr>
          <w:p w:rsidR="009A628F" w:rsidRPr="001B6BA8" w:rsidRDefault="009A628F" w:rsidP="002D533F">
            <w:pPr>
              <w:spacing w:after="0" w:line="240" w:lineRule="auto"/>
              <w:jc w:val="center"/>
              <w:rPr>
                <w:rFonts w:cs="Calibri"/>
                <w:b/>
              </w:rPr>
            </w:pPr>
            <w:r w:rsidRPr="001B6BA8">
              <w:rPr>
                <w:rFonts w:ascii="Trebuchet MS" w:hAnsi="Trebuchet MS"/>
                <w:b/>
                <w:color w:val="000000" w:themeColor="text1"/>
                <w:lang w:val="ro-RO"/>
              </w:rPr>
              <w:t>30</w:t>
            </w:r>
            <w:r w:rsidR="002D533F" w:rsidRPr="00A06766">
              <w:rPr>
                <w:rFonts w:ascii="Trebuchet MS" w:hAnsi="Trebuchet MS"/>
              </w:rPr>
              <w:t xml:space="preserve"> p</w:t>
            </w:r>
            <w:r w:rsidR="002D533F">
              <w:rPr>
                <w:rFonts w:ascii="Trebuchet MS" w:hAnsi="Trebuchet MS"/>
              </w:rPr>
              <w:t>uncte</w:t>
            </w:r>
          </w:p>
        </w:tc>
        <w:tc>
          <w:tcPr>
            <w:tcW w:w="1662" w:type="dxa"/>
          </w:tcPr>
          <w:p w:rsidR="009A628F" w:rsidRPr="001B6BA8" w:rsidRDefault="009A628F" w:rsidP="00AB727A">
            <w:pPr>
              <w:jc w:val="center"/>
              <w:rPr>
                <w:rFonts w:cs="Calibri"/>
              </w:rPr>
            </w:pPr>
          </w:p>
        </w:tc>
      </w:tr>
      <w:tr w:rsidR="009A628F" w:rsidRPr="001B6BA8" w:rsidTr="00AB727A">
        <w:tc>
          <w:tcPr>
            <w:tcW w:w="751" w:type="dxa"/>
          </w:tcPr>
          <w:p w:rsidR="009A628F" w:rsidRPr="001B6BA8" w:rsidRDefault="009A628F" w:rsidP="00AB727A">
            <w:pPr>
              <w:jc w:val="both"/>
              <w:rPr>
                <w:rFonts w:cs="Calibri"/>
                <w:b/>
              </w:rPr>
            </w:pPr>
            <w:r w:rsidRPr="001B6BA8">
              <w:rPr>
                <w:rFonts w:cs="Calibri"/>
                <w:b/>
              </w:rPr>
              <w:t>3.</w:t>
            </w:r>
          </w:p>
        </w:tc>
        <w:tc>
          <w:tcPr>
            <w:tcW w:w="4977" w:type="dxa"/>
          </w:tcPr>
          <w:p w:rsidR="009A628F" w:rsidRPr="001B6BA8" w:rsidRDefault="009A628F" w:rsidP="00AB727A">
            <w:pPr>
              <w:widowControl w:val="0"/>
              <w:autoSpaceDE w:val="0"/>
              <w:autoSpaceDN w:val="0"/>
              <w:adjustRightInd w:val="0"/>
              <w:contextualSpacing/>
              <w:jc w:val="both"/>
              <w:rPr>
                <w:rFonts w:cs="Calibri"/>
                <w:b/>
                <w:u w:val="single"/>
              </w:rPr>
            </w:pPr>
            <w:r w:rsidRPr="001B6BA8">
              <w:rPr>
                <w:rFonts w:ascii="Trebuchet MS" w:hAnsi="Trebuchet MS"/>
                <w:color w:val="000000" w:themeColor="text1"/>
                <w:lang w:val="ro-RO"/>
              </w:rPr>
              <w:t>Se prioritizeaza proiectele care isi propun diversificarea activitatii agricole prin infintarea de activitati nonagricole</w:t>
            </w:r>
          </w:p>
        </w:tc>
        <w:tc>
          <w:tcPr>
            <w:tcW w:w="1957" w:type="dxa"/>
          </w:tcPr>
          <w:p w:rsidR="009A628F" w:rsidRPr="001B6BA8" w:rsidRDefault="002D533F" w:rsidP="002D533F">
            <w:pPr>
              <w:spacing w:after="0" w:line="240" w:lineRule="auto"/>
              <w:rPr>
                <w:rFonts w:cs="Calibri"/>
                <w:b/>
              </w:rPr>
            </w:pPr>
            <w:r>
              <w:rPr>
                <w:rFonts w:ascii="Trebuchet MS" w:hAnsi="Trebuchet MS"/>
                <w:b/>
                <w:color w:val="000000" w:themeColor="text1"/>
                <w:lang w:val="ro-RO"/>
              </w:rPr>
              <w:t xml:space="preserve">       </w:t>
            </w:r>
            <w:r w:rsidR="009A628F" w:rsidRPr="001B6BA8">
              <w:rPr>
                <w:rFonts w:ascii="Trebuchet MS" w:hAnsi="Trebuchet MS"/>
                <w:b/>
                <w:color w:val="000000" w:themeColor="text1"/>
                <w:lang w:val="ro-RO"/>
              </w:rPr>
              <w:t xml:space="preserve">30 </w:t>
            </w:r>
            <w:r w:rsidRPr="00A06766">
              <w:rPr>
                <w:rFonts w:ascii="Trebuchet MS" w:hAnsi="Trebuchet MS"/>
              </w:rPr>
              <w:t>p</w:t>
            </w:r>
            <w:r>
              <w:rPr>
                <w:rFonts w:ascii="Trebuchet MS" w:hAnsi="Trebuchet MS"/>
              </w:rPr>
              <w:t>uncte</w:t>
            </w:r>
          </w:p>
        </w:tc>
        <w:tc>
          <w:tcPr>
            <w:tcW w:w="1662" w:type="dxa"/>
          </w:tcPr>
          <w:p w:rsidR="009A628F" w:rsidRPr="001B6BA8" w:rsidRDefault="009A628F" w:rsidP="00AB727A">
            <w:pPr>
              <w:jc w:val="center"/>
              <w:rPr>
                <w:rFonts w:cs="Calibri"/>
              </w:rPr>
            </w:pPr>
          </w:p>
        </w:tc>
      </w:tr>
      <w:tr w:rsidR="002D533F" w:rsidRPr="001B6BA8" w:rsidTr="00040340">
        <w:tc>
          <w:tcPr>
            <w:tcW w:w="5999" w:type="dxa"/>
            <w:gridSpan w:val="2"/>
          </w:tcPr>
          <w:p w:rsidR="002D533F" w:rsidRDefault="002D533F" w:rsidP="009E3994">
            <w:pPr>
              <w:spacing w:after="0"/>
              <w:jc w:val="center"/>
              <w:rPr>
                <w:rFonts w:ascii="Trebuchet MS" w:hAnsi="Trebuchet MS"/>
              </w:rPr>
            </w:pPr>
            <w:r>
              <w:rPr>
                <w:rFonts w:ascii="Trebuchet MS" w:hAnsi="Trebuchet MS"/>
              </w:rPr>
              <w:t xml:space="preserve">                  TOTAL PUNCTAJ</w:t>
            </w:r>
          </w:p>
        </w:tc>
        <w:tc>
          <w:tcPr>
            <w:tcW w:w="1957" w:type="dxa"/>
          </w:tcPr>
          <w:p w:rsidR="002D533F" w:rsidRDefault="008170A4" w:rsidP="002D533F">
            <w:pPr>
              <w:spacing w:after="0" w:line="240" w:lineRule="auto"/>
              <w:rPr>
                <w:rFonts w:ascii="Trebuchet MS" w:hAnsi="Trebuchet MS"/>
                <w:b/>
                <w:color w:val="000000" w:themeColor="text1"/>
                <w:lang w:val="ro-RO"/>
              </w:rPr>
            </w:pPr>
            <w:r>
              <w:rPr>
                <w:rFonts w:ascii="Trebuchet MS" w:hAnsi="Trebuchet MS"/>
              </w:rPr>
              <w:t xml:space="preserve">      </w:t>
            </w:r>
            <w:r w:rsidR="002D533F">
              <w:rPr>
                <w:rFonts w:ascii="Trebuchet MS" w:hAnsi="Trebuchet MS"/>
              </w:rPr>
              <w:t xml:space="preserve">100 </w:t>
            </w:r>
            <w:r w:rsidR="002D533F" w:rsidRPr="00A06766">
              <w:rPr>
                <w:rFonts w:ascii="Trebuchet MS" w:hAnsi="Trebuchet MS"/>
              </w:rPr>
              <w:t>p</w:t>
            </w:r>
            <w:r w:rsidR="002D533F">
              <w:rPr>
                <w:rFonts w:ascii="Trebuchet MS" w:hAnsi="Trebuchet MS"/>
              </w:rPr>
              <w:t>uncte</w:t>
            </w:r>
          </w:p>
        </w:tc>
        <w:tc>
          <w:tcPr>
            <w:tcW w:w="1662" w:type="dxa"/>
          </w:tcPr>
          <w:p w:rsidR="002D533F" w:rsidRPr="001B6BA8" w:rsidRDefault="002D533F" w:rsidP="00AB727A">
            <w:pPr>
              <w:jc w:val="center"/>
              <w:rPr>
                <w:rFonts w:cs="Calibri"/>
              </w:rPr>
            </w:pPr>
          </w:p>
        </w:tc>
      </w:tr>
    </w:tbl>
    <w:p w:rsidR="000B5F52" w:rsidRDefault="000B5F52" w:rsidP="000B5F52">
      <w:pPr>
        <w:pStyle w:val="NormalWeb"/>
        <w:spacing w:before="0"/>
        <w:rPr>
          <w:rFonts w:ascii="Calibri" w:hAnsi="Calibri"/>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0B5F52" w:rsidTr="000B5F52">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0B5F52" w:rsidRDefault="000B5F52" w:rsidP="000B5F52">
            <w:pPr>
              <w:pStyle w:val="Corptext3"/>
              <w:rPr>
                <w:rFonts w:ascii="Calibri" w:hAnsi="Calibri" w:cs="Calibri"/>
                <w:iCs/>
                <w:sz w:val="24"/>
                <w:szCs w:val="24"/>
                <w:lang w:val="ro-RO" w:eastAsia="en-US"/>
              </w:rPr>
            </w:pPr>
            <w:r>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0B5F52" w:rsidRDefault="000B5F52" w:rsidP="000B5F52">
            <w:pPr>
              <w:pStyle w:val="Corptext3"/>
              <w:rPr>
                <w:rFonts w:ascii="Calibri" w:hAnsi="Calibri" w:cs="Calibri"/>
                <w:b w:val="0"/>
                <w:iCs/>
                <w:sz w:val="24"/>
                <w:szCs w:val="24"/>
                <w:highlight w:val="yellow"/>
                <w:lang w:val="ro-RO" w:eastAsia="en-US"/>
              </w:rPr>
            </w:pPr>
            <w:r>
              <w:rPr>
                <w:rFonts w:ascii="Calibri" w:hAnsi="Calibri" w:cs="Calibri"/>
                <w:b w:val="0"/>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hideMark/>
          </w:tcPr>
          <w:p w:rsidR="000B5F52" w:rsidRDefault="000B5F52" w:rsidP="000B5F52">
            <w:pPr>
              <w:pStyle w:val="Corptext3"/>
              <w:rPr>
                <w:rFonts w:ascii="Calibri" w:hAnsi="Calibri" w:cs="Calibri"/>
                <w:b w:val="0"/>
                <w:iCs/>
                <w:sz w:val="24"/>
                <w:szCs w:val="24"/>
                <w:lang w:val="ro-RO" w:eastAsia="en-US"/>
              </w:rPr>
            </w:pPr>
            <w:r>
              <w:rPr>
                <w:rFonts w:ascii="Calibri" w:hAnsi="Calibri" w:cs="Calibri"/>
                <w:b w:val="0"/>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0B5F52" w:rsidRDefault="000B5F52" w:rsidP="000B5F52">
            <w:pPr>
              <w:pStyle w:val="Corptext3"/>
              <w:rPr>
                <w:rFonts w:ascii="Calibri" w:hAnsi="Calibri" w:cs="Calibri"/>
                <w:b w:val="0"/>
                <w:iCs/>
                <w:sz w:val="24"/>
                <w:szCs w:val="24"/>
                <w:lang w:val="ro-RO" w:eastAsia="en-US"/>
              </w:rPr>
            </w:pPr>
            <w:r>
              <w:rPr>
                <w:rFonts w:ascii="Calibri" w:hAnsi="Calibri" w:cs="Calibri"/>
                <w:b w:val="0"/>
                <w:iCs/>
                <w:sz w:val="24"/>
                <w:szCs w:val="24"/>
                <w:lang w:val="ro-RO" w:eastAsia="en-US"/>
              </w:rPr>
              <w:t xml:space="preserve">NU** </w:t>
            </w:r>
          </w:p>
        </w:tc>
      </w:tr>
      <w:tr w:rsidR="000B5F52" w:rsidTr="000B5F52">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0B5F52" w:rsidRDefault="000B5F52" w:rsidP="000B5F52">
            <w:pPr>
              <w:pStyle w:val="Corp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rsidR="000B5F52" w:rsidRDefault="000B5F52" w:rsidP="00F973B0">
            <w:pPr>
              <w:pStyle w:val="Corptext3"/>
              <w:numPr>
                <w:ilvl w:val="0"/>
                <w:numId w:val="16"/>
              </w:numPr>
              <w:overflowPunct/>
              <w:autoSpaceDE/>
              <w:autoSpaceDN/>
              <w:adjustRightInd/>
              <w:spacing w:after="120"/>
              <w:ind w:left="74" w:firstLine="0"/>
              <w:jc w:val="left"/>
              <w:textAlignment w:val="auto"/>
              <w:rPr>
                <w:rFonts w:ascii="Calibri" w:hAnsi="Calibri" w:cs="Calibri"/>
                <w:b w:val="0"/>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rsidR="000B5F52" w:rsidRDefault="000B5F52" w:rsidP="00F973B0">
            <w:pPr>
              <w:pStyle w:val="Corptext3"/>
              <w:numPr>
                <w:ilvl w:val="0"/>
                <w:numId w:val="16"/>
              </w:numPr>
              <w:overflowPunct/>
              <w:autoSpaceDE/>
              <w:autoSpaceDN/>
              <w:adjustRightInd/>
              <w:spacing w:after="120"/>
              <w:ind w:left="91" w:firstLine="0"/>
              <w:jc w:val="left"/>
              <w:textAlignment w:val="auto"/>
              <w:rPr>
                <w:rFonts w:ascii="Calibri" w:hAnsi="Calibri" w:cs="Calibri"/>
                <w:b w:val="0"/>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rsidR="000B5F52" w:rsidRDefault="000B5F52" w:rsidP="00F973B0">
            <w:pPr>
              <w:pStyle w:val="Corptext3"/>
              <w:numPr>
                <w:ilvl w:val="0"/>
                <w:numId w:val="16"/>
              </w:numPr>
              <w:overflowPunct/>
              <w:autoSpaceDE/>
              <w:autoSpaceDN/>
              <w:adjustRightInd/>
              <w:spacing w:after="120"/>
              <w:ind w:left="91" w:firstLine="0"/>
              <w:jc w:val="left"/>
              <w:textAlignment w:val="auto"/>
              <w:rPr>
                <w:rFonts w:ascii="Calibri" w:hAnsi="Calibri" w:cs="Calibri"/>
                <w:b w:val="0"/>
                <w:iCs/>
                <w:sz w:val="24"/>
                <w:szCs w:val="24"/>
                <w:lang w:val="ro-RO" w:eastAsia="en-US"/>
              </w:rPr>
            </w:pPr>
          </w:p>
        </w:tc>
      </w:tr>
    </w:tbl>
    <w:p w:rsidR="000B5F52" w:rsidRDefault="000B5F52" w:rsidP="000B5F52">
      <w:pPr>
        <w:spacing w:after="0"/>
        <w:jc w:val="both"/>
        <w:rPr>
          <w:rFonts w:cs="Calibri"/>
          <w:sz w:val="24"/>
          <w:szCs w:val="24"/>
        </w:rPr>
      </w:pPr>
      <w:r>
        <w:rPr>
          <w:rFonts w:cs="Calibri"/>
          <w:sz w:val="24"/>
          <w:szCs w:val="24"/>
        </w:rPr>
        <w:t>* se vor completa documentele care au stat la baza deciziei de menținere a statutului de proiect selectat (</w:t>
      </w:r>
      <w:r>
        <w:rPr>
          <w:rFonts w:cs="Calibri"/>
          <w:iCs/>
          <w:sz w:val="24"/>
          <w:szCs w:val="24"/>
        </w:rPr>
        <w:t>Erată la Raportul de selecție, decizia forului de control MADR, adresa DGDR – AM PNDR</w:t>
      </w:r>
      <w:r>
        <w:rPr>
          <w:rFonts w:cs="Calibri"/>
          <w:sz w:val="24"/>
          <w:szCs w:val="24"/>
        </w:rPr>
        <w:t>), în cazul proiectelor pentru care au fost transmise Note de atenționare privind criteriile de selecție</w:t>
      </w:r>
    </w:p>
    <w:p w:rsidR="000B5F52" w:rsidRDefault="000B5F52" w:rsidP="000B5F52">
      <w:pPr>
        <w:spacing w:after="0"/>
        <w:jc w:val="both"/>
        <w:rPr>
          <w:rFonts w:cs="Calibri"/>
          <w:sz w:val="24"/>
          <w:szCs w:val="24"/>
        </w:rPr>
      </w:pPr>
      <w:r>
        <w:rPr>
          <w:rFonts w:cs="Calibri"/>
          <w:sz w:val="24"/>
          <w:szCs w:val="24"/>
        </w:rPr>
        <w:t>** se vor preciza documentele care modifică statutul de proiect selectat</w:t>
      </w:r>
    </w:p>
    <w:p w:rsidR="000B5F52" w:rsidRPr="002D2CD1" w:rsidRDefault="000B5F52" w:rsidP="000B5F52">
      <w:pPr>
        <w:spacing w:after="0" w:line="240" w:lineRule="auto"/>
        <w:rPr>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0B5F52" w:rsidRPr="006723F4" w:rsidTr="000B5F52">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0B5F52" w:rsidRPr="006723F4" w:rsidTr="000B5F52">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F52" w:rsidRPr="002D2CD1" w:rsidRDefault="000B5F52" w:rsidP="000B5F52">
            <w:pPr>
              <w:spacing w:before="120" w:after="120" w:line="240" w:lineRule="auto"/>
              <w:rPr>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0B5F52" w:rsidRPr="002D2CD1" w:rsidRDefault="000B5F52" w:rsidP="000B5F52">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0B5F52" w:rsidRPr="002D2CD1" w:rsidRDefault="000B5F52" w:rsidP="000B5F52">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0B5F52" w:rsidRPr="006723F4" w:rsidTr="000B5F52">
        <w:trPr>
          <w:trHeight w:val="624"/>
        </w:trPr>
        <w:tc>
          <w:tcPr>
            <w:tcW w:w="3786" w:type="pct"/>
            <w:tcBorders>
              <w:top w:val="single" w:sz="4" w:space="0" w:color="auto"/>
              <w:left w:val="single" w:sz="4" w:space="0" w:color="auto"/>
              <w:bottom w:val="single" w:sz="4" w:space="0" w:color="auto"/>
              <w:right w:val="single" w:sz="4" w:space="0" w:color="auto"/>
            </w:tcBorders>
          </w:tcPr>
          <w:p w:rsidR="000B5F52" w:rsidRPr="002D2CD1" w:rsidRDefault="000B5F52" w:rsidP="000B5F52">
            <w:pPr>
              <w:overflowPunct w:val="0"/>
              <w:autoSpaceDE w:val="0"/>
              <w:autoSpaceDN w:val="0"/>
              <w:adjustRightInd w:val="0"/>
              <w:spacing w:before="120" w:after="120" w:line="240" w:lineRule="auto"/>
              <w:jc w:val="center"/>
              <w:textAlignment w:val="baseline"/>
              <w:rPr>
                <w:b/>
                <w:sz w:val="24"/>
              </w:rPr>
            </w:pPr>
            <w:r w:rsidRPr="002D2CD1">
              <w:rPr>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0B5F52" w:rsidRPr="002D2CD1" w:rsidRDefault="000B5F52" w:rsidP="000B5F52">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0B5F52" w:rsidRPr="002D2CD1" w:rsidRDefault="000B5F52" w:rsidP="000B5F52">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bl>
    <w:p w:rsidR="000B5F52" w:rsidRDefault="000B5F52" w:rsidP="000B5F52">
      <w:pPr>
        <w:spacing w:before="120" w:after="120" w:line="240" w:lineRule="auto"/>
        <w:contextualSpacing/>
        <w:jc w:val="both"/>
        <w:rPr>
          <w:sz w:val="24"/>
        </w:rPr>
      </w:pPr>
    </w:p>
    <w:p w:rsidR="000B5F52" w:rsidRPr="002D2CD1" w:rsidRDefault="000B5F52" w:rsidP="000B5F52">
      <w:pPr>
        <w:spacing w:before="120" w:after="120" w:line="240" w:lineRule="auto"/>
        <w:contextualSpacing/>
        <w:jc w:val="both"/>
        <w:rPr>
          <w:b/>
          <w:kern w:val="32"/>
          <w:sz w:val="24"/>
        </w:rPr>
      </w:pPr>
      <w:r w:rsidRPr="002D2CD1">
        <w:rPr>
          <w:b/>
          <w:kern w:val="32"/>
          <w:sz w:val="24"/>
        </w:rPr>
        <w:t>DECIZIA REFERITOARE LA PROIECT</w:t>
      </w:r>
    </w:p>
    <w:p w:rsidR="000B5F52" w:rsidRPr="002D2CD1" w:rsidRDefault="000B5F52" w:rsidP="000B5F52">
      <w:pPr>
        <w:spacing w:before="120" w:after="120" w:line="240" w:lineRule="auto"/>
        <w:contextualSpacing/>
        <w:jc w:val="both"/>
        <w:rPr>
          <w:b/>
          <w:kern w:val="32"/>
          <w:sz w:val="24"/>
        </w:rPr>
      </w:pPr>
      <w:r w:rsidRPr="002D2CD1">
        <w:rPr>
          <w:b/>
          <w:kern w:val="32"/>
          <w:sz w:val="24"/>
        </w:rPr>
        <w:t>PROIECTUL ESTE:</w:t>
      </w:r>
    </w:p>
    <w:p w:rsidR="000B5F52" w:rsidRDefault="000B5F52" w:rsidP="000B5F52">
      <w:pPr>
        <w:numPr>
          <w:ilvl w:val="0"/>
          <w:numId w:val="5"/>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rsidR="000B5F52" w:rsidRPr="002D2CD1" w:rsidRDefault="000B5F52" w:rsidP="000B5F52">
      <w:pPr>
        <w:numPr>
          <w:ilvl w:val="0"/>
          <w:numId w:val="5"/>
        </w:numPr>
        <w:spacing w:before="120" w:after="120" w:line="240" w:lineRule="auto"/>
        <w:contextualSpacing/>
        <w:jc w:val="both"/>
        <w:rPr>
          <w:b/>
          <w:kern w:val="32"/>
          <w:sz w:val="24"/>
        </w:rPr>
      </w:pPr>
      <w:r>
        <w:rPr>
          <w:b/>
          <w:kern w:val="32"/>
          <w:sz w:val="24"/>
        </w:rPr>
        <w:t>ELIGIBIL ȘI NESELECTAT</w:t>
      </w:r>
    </w:p>
    <w:p w:rsidR="000B5F52" w:rsidRPr="002D2CD1" w:rsidRDefault="000B5F52" w:rsidP="000B5F52">
      <w:pPr>
        <w:numPr>
          <w:ilvl w:val="0"/>
          <w:numId w:val="5"/>
        </w:numPr>
        <w:spacing w:before="120" w:after="120" w:line="240" w:lineRule="auto"/>
        <w:contextualSpacing/>
        <w:jc w:val="both"/>
        <w:rPr>
          <w:b/>
          <w:kern w:val="32"/>
          <w:sz w:val="24"/>
        </w:rPr>
      </w:pPr>
      <w:r w:rsidRPr="002D2CD1">
        <w:rPr>
          <w:b/>
          <w:kern w:val="32"/>
          <w:sz w:val="24"/>
        </w:rPr>
        <w:t>NEELIGIBIL</w:t>
      </w:r>
    </w:p>
    <w:p w:rsidR="000B5F52" w:rsidRPr="002D2CD1" w:rsidRDefault="000B5F52" w:rsidP="000B5F52">
      <w:pPr>
        <w:spacing w:before="120" w:after="120" w:line="240" w:lineRule="auto"/>
        <w:contextualSpacing/>
        <w:jc w:val="both"/>
        <w:rPr>
          <w:b/>
          <w:kern w:val="32"/>
          <w:sz w:val="24"/>
        </w:rPr>
      </w:pPr>
    </w:p>
    <w:p w:rsidR="000B5F52" w:rsidRPr="002D2CD1" w:rsidRDefault="000B5F52" w:rsidP="000B5F52">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rsidR="000B5F52" w:rsidRPr="002D2CD1" w:rsidRDefault="000B5F52" w:rsidP="000B5F52">
      <w:pPr>
        <w:overflowPunct w:val="0"/>
        <w:autoSpaceDE w:val="0"/>
        <w:autoSpaceDN w:val="0"/>
        <w:adjustRightInd w:val="0"/>
        <w:spacing w:after="0" w:line="240" w:lineRule="auto"/>
        <w:jc w:val="both"/>
        <w:textAlignment w:val="baseline"/>
        <w:rPr>
          <w:i/>
          <w:sz w:val="24"/>
        </w:rPr>
      </w:pPr>
    </w:p>
    <w:p w:rsidR="000B5F52" w:rsidRPr="002D2CD1" w:rsidRDefault="000B5F52" w:rsidP="000B5F52">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B5F52" w:rsidRDefault="000B5F52" w:rsidP="000B5F52">
      <w:pPr>
        <w:overflowPunct w:val="0"/>
        <w:autoSpaceDE w:val="0"/>
        <w:autoSpaceDN w:val="0"/>
        <w:adjustRightInd w:val="0"/>
        <w:spacing w:before="120" w:after="120" w:line="240" w:lineRule="auto"/>
        <w:jc w:val="both"/>
        <w:textAlignment w:val="baseline"/>
        <w:rPr>
          <w:i/>
          <w:sz w:val="24"/>
        </w:rPr>
      </w:pPr>
    </w:p>
    <w:p w:rsidR="000B5F52" w:rsidRDefault="000B5F52" w:rsidP="000B5F52">
      <w:pPr>
        <w:overflowPunct w:val="0"/>
        <w:autoSpaceDE w:val="0"/>
        <w:autoSpaceDN w:val="0"/>
        <w:adjustRightInd w:val="0"/>
        <w:spacing w:before="120" w:after="120" w:line="240" w:lineRule="auto"/>
        <w:jc w:val="both"/>
        <w:textAlignment w:val="baseline"/>
        <w:rPr>
          <w:i/>
          <w:sz w:val="24"/>
        </w:rPr>
      </w:pPr>
    </w:p>
    <w:p w:rsidR="000B5F52" w:rsidRDefault="000B5F52" w:rsidP="000B5F52">
      <w:pPr>
        <w:overflowPunct w:val="0"/>
        <w:autoSpaceDE w:val="0"/>
        <w:autoSpaceDN w:val="0"/>
        <w:adjustRightInd w:val="0"/>
        <w:spacing w:before="120" w:after="120" w:line="240" w:lineRule="auto"/>
        <w:jc w:val="both"/>
        <w:textAlignment w:val="baseline"/>
        <w:rPr>
          <w:i/>
          <w:sz w:val="24"/>
        </w:rPr>
      </w:pPr>
    </w:p>
    <w:p w:rsidR="000B5F52" w:rsidRDefault="000B5F52" w:rsidP="000B5F52">
      <w:pPr>
        <w:overflowPunct w:val="0"/>
        <w:autoSpaceDE w:val="0"/>
        <w:autoSpaceDN w:val="0"/>
        <w:adjustRightInd w:val="0"/>
        <w:spacing w:before="120" w:after="120" w:line="240" w:lineRule="auto"/>
        <w:jc w:val="both"/>
        <w:textAlignment w:val="baseline"/>
        <w:rPr>
          <w:i/>
          <w:sz w:val="24"/>
        </w:rPr>
      </w:pPr>
    </w:p>
    <w:p w:rsidR="000B5F52" w:rsidRDefault="000B5F52" w:rsidP="000B5F52">
      <w:pPr>
        <w:overflowPunct w:val="0"/>
        <w:autoSpaceDE w:val="0"/>
        <w:autoSpaceDN w:val="0"/>
        <w:adjustRightInd w:val="0"/>
        <w:spacing w:before="120" w:after="120" w:line="240" w:lineRule="auto"/>
        <w:jc w:val="both"/>
        <w:textAlignment w:val="baseline"/>
        <w:rPr>
          <w:i/>
          <w:sz w:val="24"/>
        </w:rPr>
      </w:pPr>
    </w:p>
    <w:p w:rsidR="000B5F52" w:rsidRPr="002D2CD1" w:rsidRDefault="000B5F52" w:rsidP="000B5F52">
      <w:pPr>
        <w:overflowPunct w:val="0"/>
        <w:autoSpaceDE w:val="0"/>
        <w:autoSpaceDN w:val="0"/>
        <w:adjustRightInd w:val="0"/>
        <w:spacing w:before="120" w:after="120" w:line="240" w:lineRule="auto"/>
        <w:jc w:val="both"/>
        <w:textAlignment w:val="baseline"/>
        <w:rPr>
          <w:i/>
          <w:sz w:val="24"/>
        </w:rPr>
      </w:pPr>
    </w:p>
    <w:p w:rsidR="000B5F52" w:rsidRPr="002D2CD1" w:rsidRDefault="000B5F52" w:rsidP="000B5F5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u w:val="single"/>
        </w:rPr>
      </w:pPr>
      <w:r w:rsidRPr="002D2CD1">
        <w:rPr>
          <w:sz w:val="24"/>
          <w:u w:val="single"/>
        </w:rPr>
        <w:t>Observatii:</w:t>
      </w:r>
    </w:p>
    <w:p w:rsidR="000B5F52" w:rsidRPr="002D2CD1" w:rsidRDefault="000B5F52" w:rsidP="000B5F5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Se detaliază:</w:t>
      </w:r>
    </w:p>
    <w:p w:rsidR="000B5F52" w:rsidRPr="002D2CD1" w:rsidRDefault="000B5F52" w:rsidP="000B5F5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 xml:space="preserve">- pentru fiecare criteriu de eligibilitate care nu a fost îndeplinit, motivul neeligibilităţii, dacă este cazul, </w:t>
      </w:r>
    </w:p>
    <w:p w:rsidR="000B5F52" w:rsidRPr="002D2CD1" w:rsidRDefault="000B5F52" w:rsidP="000B5F5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 motivul reducerii valorii eligibile, a valorii publice sau a intensităţii sprijinului, dacă este cazul,</w:t>
      </w:r>
    </w:p>
    <w:p w:rsidR="000B5F52" w:rsidRPr="002D2CD1" w:rsidRDefault="000B5F52" w:rsidP="000B5F5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 motivul neeligibilităţii din punct de vedere al verificării pe teren, dacă este cazul.</w:t>
      </w:r>
    </w:p>
    <w:p w:rsidR="000B5F52" w:rsidRPr="002D2CD1" w:rsidRDefault="000B5F52" w:rsidP="000B5F52">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2D2CD1">
        <w:rPr>
          <w:rFonts w:eastAsia="Times New Roman" w:cs="Calibri"/>
          <w:bCs/>
          <w:iCs/>
          <w:sz w:val="24"/>
          <w:szCs w:val="24"/>
          <w:lang w:eastAsia="fr-FR"/>
        </w:rPr>
        <w:t>.........................................................................................................................................................</w:t>
      </w:r>
    </w:p>
    <w:p w:rsidR="000B5F52" w:rsidRPr="009A628F" w:rsidRDefault="000B5F52" w:rsidP="009A628F">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sectPr w:rsidR="000B5F52" w:rsidRPr="009A628F" w:rsidSect="00D270C4">
          <w:pgSz w:w="11909" w:h="16834" w:code="9"/>
          <w:pgMar w:top="1138" w:right="1411" w:bottom="1138" w:left="1138" w:header="576" w:footer="432" w:gutter="0"/>
          <w:cols w:space="720"/>
        </w:sectPr>
      </w:pPr>
      <w:r w:rsidRPr="002D2CD1">
        <w:rPr>
          <w:rFonts w:eastAsia="Times New Roman" w:cs="Calibri"/>
          <w:bCs/>
          <w:iCs/>
          <w:sz w:val="24"/>
          <w:szCs w:val="24"/>
          <w:lang w:eastAsia="fr-FR"/>
        </w:rPr>
        <w:t>..........................................................................................................................</w:t>
      </w:r>
      <w:r w:rsidR="008170A4">
        <w:rPr>
          <w:rFonts w:eastAsia="Times New Roman" w:cs="Calibri"/>
          <w:bCs/>
          <w:iCs/>
          <w:sz w:val="24"/>
          <w:szCs w:val="24"/>
          <w:lang w:eastAsia="fr-FR"/>
        </w:rPr>
        <w:t>...............................</w:t>
      </w:r>
    </w:p>
    <w:p w:rsidR="009A628F" w:rsidRPr="001B6BA8" w:rsidRDefault="007F1592" w:rsidP="009A628F">
      <w:pPr>
        <w:tabs>
          <w:tab w:val="left" w:pos="6120"/>
        </w:tabs>
        <w:contextualSpacing/>
        <w:jc w:val="both"/>
        <w:rPr>
          <w:rFonts w:cs="Calibri"/>
        </w:rPr>
      </w:pPr>
      <w:bookmarkStart w:id="5" w:name="_Hlk490048045"/>
      <w:r>
        <w:rPr>
          <w:rFonts w:cs="Calibri"/>
          <w:noProof/>
        </w:rPr>
        <w:lastRenderedPageBreak/>
        <mc:AlternateContent>
          <mc:Choice Requires="wps">
            <w:drawing>
              <wp:anchor distT="0" distB="0" distL="114300" distR="114300" simplePos="0" relativeHeight="251673600" behindDoc="0" locked="0" layoutInCell="1" allowOverlap="1">
                <wp:simplePos x="0" y="0"/>
                <wp:positionH relativeFrom="column">
                  <wp:posOffset>4708525</wp:posOffset>
                </wp:positionH>
                <wp:positionV relativeFrom="paragraph">
                  <wp:posOffset>61595</wp:posOffset>
                </wp:positionV>
                <wp:extent cx="1247775" cy="715645"/>
                <wp:effectExtent l="0" t="0" r="9525" b="825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AB727A" w:rsidRDefault="00AB727A" w:rsidP="009A628F">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 o:spid="_x0000_s1030" style="position:absolute;left:0;text-align:left;margin-left:370.75pt;margin-top:4.85pt;width:98.25pt;height:5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">
                <v:textbox>
                  <w:txbxContent>
                    <w:p w:rsidR="00AB727A" w:rsidRDefault="00AB727A" w:rsidP="009A628F">
                      <w:pPr>
                        <w:jc w:val="center"/>
                      </w:pPr>
                      <w:r>
                        <w:t>Ștampila</w:t>
                      </w:r>
                    </w:p>
                  </w:txbxContent>
                </v:textbox>
              </v:rect>
            </w:pict>
          </mc:Fallback>
        </mc:AlternateContent>
      </w:r>
      <w:r w:rsidR="009A628F" w:rsidRPr="001B6BA8">
        <w:rPr>
          <w:rFonts w:cs="Calibri"/>
        </w:rPr>
        <w:t>Aprobat,</w:t>
      </w:r>
    </w:p>
    <w:p w:rsidR="009A628F" w:rsidRPr="001B6BA8" w:rsidRDefault="009A628F" w:rsidP="009A628F">
      <w:pPr>
        <w:tabs>
          <w:tab w:val="left" w:pos="6120"/>
        </w:tabs>
        <w:contextualSpacing/>
        <w:jc w:val="both"/>
        <w:rPr>
          <w:rFonts w:cs="Calibri"/>
          <w:bCs/>
          <w:i/>
        </w:rPr>
      </w:pPr>
      <w:r w:rsidRPr="001B6BA8">
        <w:rPr>
          <w:rFonts w:cs="Calibri"/>
        </w:rPr>
        <w:t>Reprezentant legal GAL</w:t>
      </w:r>
    </w:p>
    <w:p w:rsidR="009A628F" w:rsidRPr="001B6BA8" w:rsidRDefault="009A628F" w:rsidP="009A628F">
      <w:pPr>
        <w:tabs>
          <w:tab w:val="left" w:pos="6120"/>
        </w:tabs>
        <w:contextualSpacing/>
        <w:jc w:val="both"/>
        <w:rPr>
          <w:rFonts w:cs="Calibri"/>
          <w:bCs/>
          <w:i/>
        </w:rPr>
      </w:pPr>
      <w:r w:rsidRPr="001B6BA8">
        <w:rPr>
          <w:rFonts w:cs="Calibri"/>
          <w:bCs/>
          <w:i/>
        </w:rPr>
        <w:t>Nume/Prenume ________________________________________</w:t>
      </w:r>
    </w:p>
    <w:p w:rsidR="009A628F" w:rsidRPr="001B6BA8" w:rsidRDefault="009A628F" w:rsidP="009A628F">
      <w:pPr>
        <w:tabs>
          <w:tab w:val="left" w:pos="6120"/>
        </w:tabs>
        <w:contextualSpacing/>
        <w:jc w:val="both"/>
        <w:rPr>
          <w:rFonts w:cs="Calibri"/>
          <w:bCs/>
          <w:i/>
        </w:rPr>
      </w:pPr>
      <w:r w:rsidRPr="001B6BA8">
        <w:rPr>
          <w:rFonts w:cs="Calibri"/>
          <w:bCs/>
          <w:i/>
        </w:rPr>
        <w:t>Semnătura _______________________</w:t>
      </w:r>
    </w:p>
    <w:p w:rsidR="009A628F" w:rsidRPr="001B6BA8" w:rsidRDefault="009A628F" w:rsidP="009A628F">
      <w:pPr>
        <w:tabs>
          <w:tab w:val="left" w:pos="6120"/>
        </w:tabs>
        <w:contextualSpacing/>
        <w:jc w:val="both"/>
        <w:rPr>
          <w:rFonts w:cs="Calibri"/>
          <w:bCs/>
          <w:i/>
        </w:rPr>
      </w:pPr>
      <w:r w:rsidRPr="001B6BA8">
        <w:rPr>
          <w:rFonts w:cs="Calibri"/>
          <w:bCs/>
          <w:i/>
        </w:rPr>
        <w:t>Data_____/_____/___________</w:t>
      </w:r>
    </w:p>
    <w:p w:rsidR="009A628F" w:rsidRPr="001B6BA8" w:rsidRDefault="009A628F" w:rsidP="009A628F">
      <w:pPr>
        <w:tabs>
          <w:tab w:val="left" w:pos="6120"/>
        </w:tabs>
        <w:contextualSpacing/>
        <w:jc w:val="both"/>
        <w:rPr>
          <w:rFonts w:cs="Calibri"/>
        </w:rPr>
      </w:pPr>
    </w:p>
    <w:p w:rsidR="009A628F" w:rsidRPr="001B6BA8" w:rsidRDefault="009A628F" w:rsidP="009A628F">
      <w:pPr>
        <w:tabs>
          <w:tab w:val="left" w:pos="6120"/>
        </w:tabs>
        <w:contextualSpacing/>
        <w:jc w:val="both"/>
        <w:rPr>
          <w:rFonts w:cs="Calibri"/>
        </w:rPr>
      </w:pPr>
      <w:r w:rsidRPr="001B6BA8">
        <w:rPr>
          <w:rFonts w:cs="Calibri"/>
        </w:rPr>
        <w:t>Verificat: Expert 2  GAL</w:t>
      </w:r>
    </w:p>
    <w:p w:rsidR="009A628F" w:rsidRPr="001B6BA8" w:rsidRDefault="009A628F" w:rsidP="009A628F">
      <w:pPr>
        <w:tabs>
          <w:tab w:val="left" w:pos="6120"/>
        </w:tabs>
        <w:contextualSpacing/>
        <w:jc w:val="both"/>
        <w:rPr>
          <w:rFonts w:cs="Calibri"/>
          <w:bCs/>
          <w:i/>
        </w:rPr>
      </w:pPr>
      <w:r w:rsidRPr="001B6BA8">
        <w:rPr>
          <w:rFonts w:cs="Calibri"/>
          <w:bCs/>
          <w:i/>
        </w:rPr>
        <w:t xml:space="preserve">Nume/Prenume ______________________         </w:t>
      </w:r>
    </w:p>
    <w:p w:rsidR="009A628F" w:rsidRPr="001B6BA8" w:rsidRDefault="009A628F" w:rsidP="009A628F">
      <w:pPr>
        <w:tabs>
          <w:tab w:val="left" w:pos="6120"/>
        </w:tabs>
        <w:contextualSpacing/>
        <w:jc w:val="both"/>
        <w:rPr>
          <w:rFonts w:cs="Calibri"/>
          <w:bCs/>
          <w:i/>
        </w:rPr>
      </w:pPr>
      <w:r w:rsidRPr="001B6BA8">
        <w:rPr>
          <w:rFonts w:cs="Calibri"/>
          <w:bCs/>
          <w:i/>
        </w:rPr>
        <w:t>Semnătura __________</w:t>
      </w:r>
    </w:p>
    <w:p w:rsidR="009A628F" w:rsidRPr="001B6BA8" w:rsidRDefault="009A628F" w:rsidP="009A628F">
      <w:pPr>
        <w:tabs>
          <w:tab w:val="left" w:pos="6120"/>
        </w:tabs>
        <w:contextualSpacing/>
        <w:jc w:val="both"/>
        <w:rPr>
          <w:rFonts w:cs="Calibri"/>
          <w:bCs/>
          <w:i/>
        </w:rPr>
      </w:pPr>
      <w:r w:rsidRPr="001B6BA8">
        <w:rPr>
          <w:rFonts w:cs="Calibri"/>
          <w:bCs/>
          <w:i/>
        </w:rPr>
        <w:t xml:space="preserve">Data_____/_____/________     </w:t>
      </w:r>
    </w:p>
    <w:p w:rsidR="009A628F" w:rsidRPr="001B6BA8" w:rsidRDefault="009A628F" w:rsidP="009A628F">
      <w:pPr>
        <w:tabs>
          <w:tab w:val="left" w:pos="6120"/>
        </w:tabs>
        <w:contextualSpacing/>
        <w:jc w:val="both"/>
        <w:rPr>
          <w:rFonts w:cs="Calibri"/>
          <w:bCs/>
          <w:i/>
        </w:rPr>
      </w:pPr>
    </w:p>
    <w:p w:rsidR="009A628F" w:rsidRPr="001B6BA8" w:rsidRDefault="009A628F" w:rsidP="009A628F">
      <w:pPr>
        <w:tabs>
          <w:tab w:val="left" w:pos="6120"/>
        </w:tabs>
        <w:contextualSpacing/>
        <w:jc w:val="both"/>
        <w:rPr>
          <w:rFonts w:cs="Calibri"/>
        </w:rPr>
      </w:pPr>
      <w:r w:rsidRPr="001B6BA8">
        <w:rPr>
          <w:rFonts w:cs="Calibri"/>
        </w:rPr>
        <w:t>Întocmit:Expert  1 GAL</w:t>
      </w:r>
    </w:p>
    <w:p w:rsidR="009A628F" w:rsidRPr="001B6BA8" w:rsidRDefault="009A628F" w:rsidP="009A628F">
      <w:pPr>
        <w:tabs>
          <w:tab w:val="left" w:pos="6120"/>
        </w:tabs>
        <w:contextualSpacing/>
        <w:jc w:val="both"/>
        <w:rPr>
          <w:rFonts w:cs="Calibri"/>
          <w:bCs/>
          <w:i/>
        </w:rPr>
      </w:pPr>
      <w:r w:rsidRPr="001B6BA8">
        <w:rPr>
          <w:rFonts w:cs="Calibri"/>
          <w:bCs/>
          <w:i/>
        </w:rPr>
        <w:t xml:space="preserve">Nume/Prenume ________________________         </w:t>
      </w:r>
    </w:p>
    <w:p w:rsidR="009A628F" w:rsidRPr="001B6BA8" w:rsidRDefault="009A628F" w:rsidP="009A628F">
      <w:pPr>
        <w:tabs>
          <w:tab w:val="left" w:pos="6120"/>
        </w:tabs>
        <w:contextualSpacing/>
        <w:jc w:val="both"/>
        <w:rPr>
          <w:rFonts w:cs="Calibri"/>
          <w:bCs/>
          <w:i/>
        </w:rPr>
      </w:pPr>
      <w:r w:rsidRPr="001B6BA8">
        <w:rPr>
          <w:rFonts w:cs="Calibri"/>
          <w:bCs/>
          <w:i/>
        </w:rPr>
        <w:t xml:space="preserve">Semnătura __________________________                          </w:t>
      </w:r>
    </w:p>
    <w:p w:rsidR="009A628F" w:rsidRPr="001B6BA8" w:rsidRDefault="009A628F" w:rsidP="009A628F">
      <w:pPr>
        <w:tabs>
          <w:tab w:val="left" w:pos="6120"/>
        </w:tabs>
        <w:contextualSpacing/>
        <w:jc w:val="both"/>
        <w:rPr>
          <w:rFonts w:cs="Calibri"/>
          <w:bCs/>
          <w:i/>
        </w:rPr>
      </w:pPr>
      <w:r w:rsidRPr="001B6BA8">
        <w:rPr>
          <w:rFonts w:cs="Calibri"/>
          <w:bCs/>
          <w:i/>
        </w:rPr>
        <w:t xml:space="preserve">Data_____/_____/___________   </w:t>
      </w:r>
    </w:p>
    <w:p w:rsidR="009A628F" w:rsidRPr="001B6BA8" w:rsidRDefault="009A628F" w:rsidP="009A628F">
      <w:pPr>
        <w:tabs>
          <w:tab w:val="left" w:pos="6120"/>
        </w:tabs>
        <w:contextualSpacing/>
        <w:jc w:val="both"/>
        <w:rPr>
          <w:rFonts w:cs="Calibri"/>
          <w:bCs/>
          <w:i/>
        </w:rPr>
      </w:pPr>
    </w:p>
    <w:p w:rsidR="009A628F" w:rsidRPr="001B6BA8" w:rsidRDefault="009A628F" w:rsidP="009A628F">
      <w:pPr>
        <w:tabs>
          <w:tab w:val="left" w:pos="6120"/>
        </w:tabs>
        <w:contextualSpacing/>
        <w:jc w:val="both"/>
        <w:rPr>
          <w:rFonts w:cs="Calibri"/>
          <w:b/>
        </w:rPr>
      </w:pPr>
    </w:p>
    <w:bookmarkEnd w:id="5"/>
    <w:p w:rsidR="00FA0230" w:rsidRPr="00B213D9" w:rsidRDefault="00FA0230" w:rsidP="008170A4">
      <w:pPr>
        <w:tabs>
          <w:tab w:val="left" w:pos="3120"/>
          <w:tab w:val="center" w:pos="4320"/>
          <w:tab w:val="right" w:pos="8640"/>
        </w:tabs>
      </w:pPr>
    </w:p>
    <w:sectPr w:rsidR="00FA0230" w:rsidRPr="00B213D9" w:rsidSect="00D270C4">
      <w:headerReference w:type="default" r:id="rId10"/>
      <w:footerReference w:type="default" r:id="rId11"/>
      <w:pgSz w:w="11906" w:h="16838"/>
      <w:pgMar w:top="476" w:right="849" w:bottom="1417" w:left="99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95E" w:rsidRDefault="001C795E">
      <w:pPr>
        <w:spacing w:after="0" w:line="240" w:lineRule="auto"/>
      </w:pPr>
      <w:r>
        <w:separator/>
      </w:r>
    </w:p>
  </w:endnote>
  <w:endnote w:type="continuationSeparator" w:id="0">
    <w:p w:rsidR="001C795E" w:rsidRDefault="001C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27A" w:rsidRDefault="00AB727A" w:rsidP="005A41D2">
    <w:pPr>
      <w:pStyle w:val="Antet"/>
      <w:tabs>
        <w:tab w:val="left" w:pos="3870"/>
      </w:tabs>
      <w:rPr>
        <w:b/>
        <w:noProof/>
        <w:sz w:val="20"/>
        <w:szCs w:val="20"/>
        <w:lang w:val="ro-RO" w:eastAsia="ro-RO"/>
      </w:rPr>
    </w:pPr>
    <w:r>
      <w:rPr>
        <w:b/>
        <w:noProof/>
        <w:sz w:val="20"/>
        <w:szCs w:val="20"/>
        <w:lang w:val="ro-RO" w:eastAsia="ro-RO"/>
      </w:rPr>
      <w:tab/>
    </w:r>
  </w:p>
  <w:p w:rsidR="00AB727A" w:rsidRDefault="00AB727A" w:rsidP="00DE12DF">
    <w:pPr>
      <w:pStyle w:val="Antet"/>
      <w:tabs>
        <w:tab w:val="clear" w:pos="9072"/>
      </w:tabs>
      <w:ind w:left="3870"/>
      <w:rPr>
        <w:b/>
        <w:noProof/>
        <w:sz w:val="20"/>
        <w:szCs w:val="20"/>
        <w:lang w:val="ro-RO" w:eastAsia="ro-RO"/>
      </w:rPr>
    </w:pPr>
    <w:r>
      <w:rPr>
        <w:b/>
        <w:noProof/>
        <w:sz w:val="20"/>
        <w:szCs w:val="20"/>
        <w:lang w:val="ro-RO" w:eastAsia="ro-RO"/>
      </w:rPr>
      <w:tab/>
    </w:r>
  </w:p>
  <w:p w:rsidR="00AB727A" w:rsidRPr="005A41D2" w:rsidRDefault="007F1592" w:rsidP="00A73BC9">
    <w:pPr>
      <w:pStyle w:val="Antet"/>
      <w:tabs>
        <w:tab w:val="clear" w:pos="4536"/>
        <w:tab w:val="clear" w:pos="9072"/>
        <w:tab w:val="left" w:pos="426"/>
        <w:tab w:val="left" w:pos="3261"/>
      </w:tabs>
      <w:ind w:left="4253" w:hanging="4820"/>
      <w:rPr>
        <w:b/>
        <w:sz w:val="20"/>
        <w:szCs w:val="20"/>
        <w:lang w:val="ro-RO"/>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2459355</wp:posOffset>
              </wp:positionH>
              <wp:positionV relativeFrom="paragraph">
                <wp:posOffset>71755</wp:posOffset>
              </wp:positionV>
              <wp:extent cx="3819525" cy="986790"/>
              <wp:effectExtent l="0" t="0" r="9525" b="381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986790"/>
                      </a:xfrm>
                      <a:prstGeom prst="rect">
                        <a:avLst/>
                      </a:prstGeom>
                      <a:solidFill>
                        <a:srgbClr val="FFFFFF"/>
                      </a:solidFill>
                      <a:ln w="0">
                        <a:solidFill>
                          <a:srgbClr val="FFFFFF"/>
                        </a:solidFill>
                        <a:miter lim="800000"/>
                        <a:headEnd/>
                        <a:tailEnd/>
                      </a:ln>
                    </wps:spPr>
                    <wps:txbx>
                      <w:txbxContent>
                        <w:p w:rsidR="00AB727A" w:rsidRPr="00836CE1" w:rsidRDefault="00AB727A" w:rsidP="009B2251">
                          <w:pPr>
                            <w:spacing w:after="0" w:line="240" w:lineRule="auto"/>
                            <w:rPr>
                              <w:b/>
                            </w:rPr>
                          </w:pPr>
                          <w:r w:rsidRPr="00836CE1">
                            <w:rPr>
                              <w:b/>
                            </w:rPr>
                            <w:t xml:space="preserve">GRUPUL DE ACȚIUNE LOCALĂ ECOUL CÂMPIEI BUZĂULUI, Orasul Pogoanele, str Unirii nr.18, județul Buzău, </w:t>
                          </w:r>
                        </w:p>
                        <w:p w:rsidR="00AB727A" w:rsidRPr="00836CE1" w:rsidRDefault="00AB727A" w:rsidP="00836CE1">
                          <w:pPr>
                            <w:spacing w:after="0" w:line="240" w:lineRule="auto"/>
                            <w:rPr>
                              <w:b/>
                            </w:rPr>
                          </w:pPr>
                          <w:r w:rsidRPr="00836CE1">
                            <w:rPr>
                              <w:b/>
                            </w:rPr>
                            <w:t>Telefon/Fax: 0238/552006</w:t>
                          </w:r>
                        </w:p>
                        <w:p w:rsidR="00AB727A" w:rsidRPr="00836CE1" w:rsidRDefault="00AB727A" w:rsidP="00836CE1">
                          <w:pPr>
                            <w:spacing w:after="0" w:line="240" w:lineRule="auto"/>
                            <w:rPr>
                              <w:b/>
                            </w:rPr>
                          </w:pPr>
                          <w:r w:rsidRPr="00836CE1">
                            <w:rPr>
                              <w:b/>
                            </w:rPr>
                            <w:t>www.galecb.ro, leader@galecb.ro; contact@galecb.ro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left:0;text-align:left;margin-left:193.65pt;margin-top:5.65pt;width:300.7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" strokecolor="white" strokeweight="0">
              <v:textbox>
                <w:txbxContent>
                  <w:p w:rsidR="00AB727A" w:rsidRPr="00836CE1" w:rsidRDefault="00AB727A" w:rsidP="009B2251">
                    <w:pPr>
                      <w:spacing w:after="0" w:line="240" w:lineRule="auto"/>
                      <w:rPr>
                        <w:b/>
                      </w:rPr>
                    </w:pPr>
                    <w:r w:rsidRPr="00836CE1">
                      <w:rPr>
                        <w:b/>
                      </w:rPr>
                      <w:t xml:space="preserve">GRUPUL DE ACȚIUNE LOCALĂ ECOUL CÂMPIEI BUZĂULUI, Orasul Pogoanele, str Unirii nr.18, județul Buzău, </w:t>
                    </w:r>
                  </w:p>
                  <w:p w:rsidR="00AB727A" w:rsidRPr="00836CE1" w:rsidRDefault="00AB727A" w:rsidP="00836CE1">
                    <w:pPr>
                      <w:spacing w:after="0" w:line="240" w:lineRule="auto"/>
                      <w:rPr>
                        <w:b/>
                      </w:rPr>
                    </w:pPr>
                    <w:r w:rsidRPr="00836CE1">
                      <w:rPr>
                        <w:b/>
                      </w:rPr>
                      <w:t>Telefon/Fax: 0238/552006</w:t>
                    </w:r>
                  </w:p>
                  <w:p w:rsidR="00AB727A" w:rsidRPr="00836CE1" w:rsidRDefault="00AB727A" w:rsidP="00836CE1">
                    <w:pPr>
                      <w:spacing w:after="0" w:line="240" w:lineRule="auto"/>
                      <w:rPr>
                        <w:b/>
                      </w:rPr>
                    </w:pPr>
                    <w:r w:rsidRPr="00836CE1">
                      <w:rPr>
                        <w:b/>
                      </w:rPr>
                      <w:t>www.galecb.ro, leader@galecb.ro; contact@galecb.ro</w:t>
                    </w:r>
                  </w:p>
                </w:txbxContent>
              </v:textbox>
            </v:shape>
          </w:pict>
        </mc:Fallback>
      </mc:AlternateContent>
    </w:r>
    <w:r w:rsidR="00AB727A" w:rsidRPr="00B17865">
      <w:rPr>
        <w:noProof/>
        <w:lang w:val="en-US" w:eastAsia="en-US"/>
      </w:rPr>
      <w:drawing>
        <wp:inline distT="0" distB="0" distL="0" distR="0">
          <wp:extent cx="1390650" cy="962025"/>
          <wp:effectExtent l="0" t="0" r="0" b="0"/>
          <wp:docPr id="2" name="Picture 2" descr="C:\Users\Glineschi\Desktop\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ineschi\Desktop\Af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sidR="00AB727A" w:rsidRPr="009F5170">
      <w:rPr>
        <w:noProof/>
        <w:lang w:val="en-US" w:eastAsia="en-US"/>
      </w:rPr>
      <w:drawing>
        <wp:inline distT="0" distB="0" distL="0" distR="0">
          <wp:extent cx="1076325" cy="923925"/>
          <wp:effectExtent l="0" t="0" r="9525" b="9525"/>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p>
  <w:p w:rsidR="00AB727A" w:rsidRDefault="00AB72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95E" w:rsidRDefault="001C795E">
      <w:pPr>
        <w:spacing w:after="0" w:line="240" w:lineRule="auto"/>
      </w:pPr>
      <w:r>
        <w:separator/>
      </w:r>
    </w:p>
  </w:footnote>
  <w:footnote w:type="continuationSeparator" w:id="0">
    <w:p w:rsidR="001C795E" w:rsidRDefault="001C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27A" w:rsidRDefault="007F1592" w:rsidP="00A063A0">
    <w:pPr>
      <w:pStyle w:val="Antet"/>
      <w:tabs>
        <w:tab w:val="clear" w:pos="4536"/>
        <w:tab w:val="clear" w:pos="9072"/>
        <w:tab w:val="center" w:pos="5220"/>
      </w:tabs>
      <w:rPr>
        <w:b/>
        <w:noProof/>
        <w:lang w:val="ro-RO" w:eastAsia="ro-RO"/>
      </w:rPr>
    </w:pPr>
    <w:r>
      <w:rPr>
        <w:b/>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-600075</wp:posOffset>
              </wp:positionH>
              <wp:positionV relativeFrom="paragraph">
                <wp:posOffset>-180975</wp:posOffset>
              </wp:positionV>
              <wp:extent cx="5067300" cy="262255"/>
              <wp:effectExtent l="0" t="0" r="0" b="444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62255"/>
                      </a:xfrm>
                      <a:prstGeom prst="rect">
                        <a:avLst/>
                      </a:prstGeom>
                      <a:solidFill>
                        <a:srgbClr val="FFFFFF"/>
                      </a:solidFill>
                      <a:ln w="0">
                        <a:solidFill>
                          <a:srgbClr val="FFFFFF"/>
                        </a:solidFill>
                        <a:miter lim="800000"/>
                        <a:headEnd/>
                        <a:tailEnd/>
                      </a:ln>
                    </wps:spPr>
                    <wps:txbx>
                      <w:txbxContent>
                        <w:p w:rsidR="00AB727A" w:rsidRPr="00836CE1" w:rsidRDefault="00AB727A" w:rsidP="00A73BC9">
                          <w:pPr>
                            <w:spacing w:after="0" w:line="240" w:lineRule="auto"/>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47.25pt;margin-top:-14.25pt;width:399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" strokecolor="white" strokeweight="0">
              <v:textbox style="mso-fit-shape-to-text:t">
                <w:txbxContent>
                  <w:p w:rsidR="00AB727A" w:rsidRPr="00836CE1" w:rsidRDefault="00AB727A" w:rsidP="00A73BC9">
                    <w:pPr>
                      <w:spacing w:after="0" w:line="240" w:lineRule="auto"/>
                      <w:rPr>
                        <w:b/>
                      </w:rPr>
                    </w:pPr>
                  </w:p>
                </w:txbxContent>
              </v:textbox>
            </v:shape>
          </w:pict>
        </mc:Fallback>
      </mc:AlternateContent>
    </w:r>
    <w:r w:rsidR="00AB727A">
      <w:rPr>
        <w:noProof/>
        <w:lang w:val="en-US" w:eastAsia="en-US"/>
      </w:rPr>
      <w:drawing>
        <wp:inline distT="0" distB="0" distL="0" distR="0">
          <wp:extent cx="1019175" cy="866775"/>
          <wp:effectExtent l="0" t="0" r="9525"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pic:spPr>
              </pic:pic>
            </a:graphicData>
          </a:graphic>
        </wp:inline>
      </w:drawing>
    </w:r>
    <w:r w:rsidR="00AB727A">
      <w:rPr>
        <w:noProof/>
        <w:lang w:val="en-US" w:eastAsia="en-US"/>
      </w:rPr>
      <w:drawing>
        <wp:inline distT="0" distB="0" distL="0" distR="0">
          <wp:extent cx="2876550" cy="857162"/>
          <wp:effectExtent l="0" t="0" r="0" b="63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6010" cy="865941"/>
                  </a:xfrm>
                  <a:prstGeom prst="rect">
                    <a:avLst/>
                  </a:prstGeom>
                  <a:noFill/>
                </pic:spPr>
              </pic:pic>
            </a:graphicData>
          </a:graphic>
        </wp:inline>
      </w:drawing>
    </w:r>
    <w:r w:rsidR="00AB727A">
      <w:rPr>
        <w:noProof/>
        <w:lang w:val="en-US" w:eastAsia="en-US"/>
      </w:rPr>
      <w:drawing>
        <wp:inline distT="0" distB="0" distL="0" distR="0">
          <wp:extent cx="1330902" cy="828675"/>
          <wp:effectExtent l="0" t="0" r="317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798" cy="839818"/>
                  </a:xfrm>
                  <a:prstGeom prst="rect">
                    <a:avLst/>
                  </a:prstGeom>
                  <a:noFill/>
                </pic:spPr>
              </pic:pic>
            </a:graphicData>
          </a:graphic>
        </wp:inline>
      </w:drawing>
    </w:r>
    <w:r w:rsidR="00AB727A">
      <w:rPr>
        <w:noProof/>
        <w:lang w:val="en-US" w:eastAsia="en-US"/>
      </w:rPr>
      <w:drawing>
        <wp:inline distT="0" distB="0" distL="0" distR="0">
          <wp:extent cx="933450" cy="793115"/>
          <wp:effectExtent l="0" t="0" r="0" b="698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260" cy="797202"/>
                  </a:xfrm>
                  <a:prstGeom prst="rect">
                    <a:avLst/>
                  </a:prstGeom>
                  <a:noFill/>
                </pic:spPr>
              </pic:pic>
            </a:graphicData>
          </a:graphic>
        </wp:inline>
      </w:drawing>
    </w:r>
  </w:p>
  <w:p w:rsidR="00AB727A" w:rsidRDefault="00AB727A" w:rsidP="00A73BC9">
    <w:pPr>
      <w:pStyle w:val="Antet"/>
      <w:tabs>
        <w:tab w:val="clear" w:pos="4536"/>
        <w:tab w:val="clear" w:pos="9072"/>
        <w:tab w:val="center" w:pos="5220"/>
      </w:tabs>
      <w:ind w:left="90"/>
      <w:jc w:val="center"/>
      <w:rPr>
        <w:b/>
        <w:noProof/>
        <w:lang w:val="ro-RO" w:eastAsia="ro-RO"/>
      </w:rPr>
    </w:pPr>
    <w:r w:rsidRPr="005F37E0">
      <w:rPr>
        <w:b/>
        <w:noProof/>
        <w:lang w:val="ro-RO" w:eastAsia="ro-RO"/>
      </w:rPr>
      <w:t>GRUPUL DE ACȚIUNE LOCALĂ ECOUL CÂMPIEI BUZĂULUI</w:t>
    </w:r>
  </w:p>
  <w:p w:rsidR="00AB727A" w:rsidRDefault="00AB727A" w:rsidP="005A41D2">
    <w:pPr>
      <w:pStyle w:val="Antet"/>
      <w:tabs>
        <w:tab w:val="clear" w:pos="4536"/>
        <w:tab w:val="clear" w:pos="9072"/>
        <w:tab w:val="center" w:pos="5220"/>
      </w:tabs>
      <w:ind w:left="90"/>
      <w:jc w:val="center"/>
      <w:rPr>
        <w:lang w:val="ro-RO"/>
      </w:rPr>
    </w:pPr>
    <w:r w:rsidRPr="00F20E77">
      <w:rPr>
        <w:b/>
        <w:lang w:val="ro-RO"/>
      </w:rPr>
      <w:t>PROIECT FINANȚAT PRIN PROG</w:t>
    </w:r>
    <w:r>
      <w:rPr>
        <w:b/>
        <w:lang w:val="ro-RO"/>
      </w:rPr>
      <w:t>RAMUL NAȚIONAL DE DEZVOLTARE RUR</w:t>
    </w:r>
    <w:r w:rsidRPr="00F20E77">
      <w:rPr>
        <w:b/>
        <w:lang w:val="ro-RO"/>
      </w:rPr>
      <w:t>ALĂ</w:t>
    </w:r>
  </w:p>
  <w:p w:rsidR="00AB727A" w:rsidRPr="00B62D5D" w:rsidRDefault="00AB727A" w:rsidP="00674CB6">
    <w:pPr>
      <w:pStyle w:val="Antet"/>
      <w:ind w:hanging="1134"/>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16"/>
    <w:multiLevelType w:val="multilevel"/>
    <w:tmpl w:val="BA4A588E"/>
    <w:name w:val="WWNum21"/>
    <w:lvl w:ilvl="0">
      <w:start w:val="1"/>
      <w:numFmt w:val="bullet"/>
      <w:lvlText w:val="o"/>
      <w:lvlJc w:val="left"/>
      <w:pPr>
        <w:tabs>
          <w:tab w:val="num" w:pos="375"/>
        </w:tabs>
        <w:ind w:left="375" w:hanging="375"/>
      </w:pPr>
      <w:rPr>
        <w:rFonts w:ascii="Courier New" w:hAnsi="Courier New"/>
        <w:b/>
        <w:bCs/>
      </w:rPr>
    </w:lvl>
    <w:lvl w:ilvl="1">
      <w:start w:val="3"/>
      <w:numFmt w:val="bullet"/>
      <w:lvlText w:val="-"/>
      <w:lvlJc w:val="left"/>
      <w:pPr>
        <w:tabs>
          <w:tab w:val="num" w:pos="1440"/>
        </w:tabs>
        <w:ind w:left="1440" w:hanging="360"/>
      </w:pPr>
      <w:rPr>
        <w:rFonts w:ascii="Times New Roman" w:hAnsi="Times New Roman"/>
        <w:b w:val="0"/>
        <w:bCs w:val="0"/>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9" w15:restartNumberingAfterBreak="0">
    <w:nsid w:val="24C42B54"/>
    <w:multiLevelType w:val="hybridMultilevel"/>
    <w:tmpl w:val="9014CFA8"/>
    <w:lvl w:ilvl="0" w:tplc="0A246496">
      <w:start w:val="1"/>
      <w:numFmt w:val="decimal"/>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9721AFD"/>
    <w:multiLevelType w:val="hybridMultilevel"/>
    <w:tmpl w:val="382EACC4"/>
    <w:lvl w:ilvl="0" w:tplc="B5366334">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E52A2"/>
    <w:multiLevelType w:val="hybridMultilevel"/>
    <w:tmpl w:val="D95EA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5D411BD"/>
    <w:multiLevelType w:val="hybridMultilevel"/>
    <w:tmpl w:val="3D846766"/>
    <w:lvl w:ilvl="0" w:tplc="26FAAC8E">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4"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353FC"/>
    <w:multiLevelType w:val="singleLevel"/>
    <w:tmpl w:val="4AB0C46C"/>
    <w:lvl w:ilvl="0">
      <w:start w:val="1"/>
      <w:numFmt w:val="upperRoman"/>
      <w:pStyle w:val="Titlu8"/>
      <w:lvlText w:val="%1."/>
      <w:lvlJc w:val="left"/>
      <w:pPr>
        <w:tabs>
          <w:tab w:val="num" w:pos="720"/>
        </w:tabs>
        <w:ind w:left="720" w:hanging="720"/>
      </w:pPr>
      <w:rPr>
        <w:rFonts w:hint="default"/>
      </w:rPr>
    </w:lvl>
  </w:abstractNum>
  <w:abstractNum w:abstractNumId="30"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BD92DCE"/>
    <w:multiLevelType w:val="hybridMultilevel"/>
    <w:tmpl w:val="E50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21A56"/>
    <w:multiLevelType w:val="hybridMultilevel"/>
    <w:tmpl w:val="6CA44A90"/>
    <w:lvl w:ilvl="0" w:tplc="41C8FE2C">
      <w:start w:val="3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8"/>
  </w:num>
  <w:num w:numId="2">
    <w:abstractNumId w:val="21"/>
  </w:num>
  <w:num w:numId="3">
    <w:abstractNumId w:val="4"/>
  </w:num>
  <w:num w:numId="4">
    <w:abstractNumId w:val="26"/>
  </w:num>
  <w:num w:numId="5">
    <w:abstractNumId w:val="13"/>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7"/>
  </w:num>
  <w:num w:numId="9">
    <w:abstractNumId w:val="29"/>
  </w:num>
  <w:num w:numId="10">
    <w:abstractNumId w:val="19"/>
  </w:num>
  <w:num w:numId="11">
    <w:abstractNumId w:val="6"/>
  </w:num>
  <w:num w:numId="12">
    <w:abstractNumId w:val="24"/>
  </w:num>
  <w:num w:numId="13">
    <w:abstractNumId w:val="9"/>
  </w:num>
  <w:num w:numId="14">
    <w:abstractNumId w:val="36"/>
  </w:num>
  <w:num w:numId="15">
    <w:abstractNumId w:val="18"/>
  </w:num>
  <w:num w:numId="16">
    <w:abstractNumId w:val="23"/>
  </w:num>
  <w:num w:numId="17">
    <w:abstractNumId w:val="31"/>
  </w:num>
  <w:num w:numId="18">
    <w:abstractNumId w:val="1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34"/>
  </w:num>
  <w:num w:numId="31">
    <w:abstractNumId w:val="32"/>
  </w:num>
  <w:num w:numId="32">
    <w:abstractNumId w:val="7"/>
  </w:num>
  <w:num w:numId="33">
    <w:abstractNumId w:val="25"/>
  </w:num>
  <w:num w:numId="34">
    <w:abstractNumId w:val="12"/>
  </w:num>
  <w:num w:numId="35">
    <w:abstractNumId w:val="14"/>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style="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A8"/>
    <w:rsid w:val="000004F6"/>
    <w:rsid w:val="00001BFC"/>
    <w:rsid w:val="00006E36"/>
    <w:rsid w:val="00007CEB"/>
    <w:rsid w:val="0001145B"/>
    <w:rsid w:val="00026B44"/>
    <w:rsid w:val="000270E4"/>
    <w:rsid w:val="0003367C"/>
    <w:rsid w:val="00033B6E"/>
    <w:rsid w:val="00034682"/>
    <w:rsid w:val="000421F3"/>
    <w:rsid w:val="00044940"/>
    <w:rsid w:val="00046416"/>
    <w:rsid w:val="000505A5"/>
    <w:rsid w:val="00056689"/>
    <w:rsid w:val="000575E6"/>
    <w:rsid w:val="00061065"/>
    <w:rsid w:val="00061195"/>
    <w:rsid w:val="0006774B"/>
    <w:rsid w:val="000707A5"/>
    <w:rsid w:val="00080F42"/>
    <w:rsid w:val="000812BC"/>
    <w:rsid w:val="00082601"/>
    <w:rsid w:val="0009024E"/>
    <w:rsid w:val="00095AB3"/>
    <w:rsid w:val="000A2B3E"/>
    <w:rsid w:val="000B23A9"/>
    <w:rsid w:val="000B5F52"/>
    <w:rsid w:val="000C4DA6"/>
    <w:rsid w:val="000C67DE"/>
    <w:rsid w:val="000C7EC3"/>
    <w:rsid w:val="000D4625"/>
    <w:rsid w:val="000E3D66"/>
    <w:rsid w:val="000E41A8"/>
    <w:rsid w:val="000F11E4"/>
    <w:rsid w:val="000F1FD3"/>
    <w:rsid w:val="000F1FDF"/>
    <w:rsid w:val="000F47EC"/>
    <w:rsid w:val="00101A92"/>
    <w:rsid w:val="00101D77"/>
    <w:rsid w:val="001021B0"/>
    <w:rsid w:val="00102318"/>
    <w:rsid w:val="00102528"/>
    <w:rsid w:val="00106A11"/>
    <w:rsid w:val="00110E18"/>
    <w:rsid w:val="0011227B"/>
    <w:rsid w:val="001157E3"/>
    <w:rsid w:val="00116A26"/>
    <w:rsid w:val="00127C02"/>
    <w:rsid w:val="00134F8C"/>
    <w:rsid w:val="00137C84"/>
    <w:rsid w:val="00141F2C"/>
    <w:rsid w:val="001542E6"/>
    <w:rsid w:val="0015483C"/>
    <w:rsid w:val="00157DF8"/>
    <w:rsid w:val="001645D6"/>
    <w:rsid w:val="0017237F"/>
    <w:rsid w:val="00173344"/>
    <w:rsid w:val="00175C59"/>
    <w:rsid w:val="00185F67"/>
    <w:rsid w:val="001A0278"/>
    <w:rsid w:val="001B1E1F"/>
    <w:rsid w:val="001B6BA8"/>
    <w:rsid w:val="001C4A86"/>
    <w:rsid w:val="001C795E"/>
    <w:rsid w:val="001D5B0D"/>
    <w:rsid w:val="001D6870"/>
    <w:rsid w:val="001F06D3"/>
    <w:rsid w:val="001F401C"/>
    <w:rsid w:val="00204A9B"/>
    <w:rsid w:val="00216534"/>
    <w:rsid w:val="0022048E"/>
    <w:rsid w:val="002216D5"/>
    <w:rsid w:val="0023237E"/>
    <w:rsid w:val="002461E4"/>
    <w:rsid w:val="00256662"/>
    <w:rsid w:val="002659F9"/>
    <w:rsid w:val="00265EE9"/>
    <w:rsid w:val="00270BE0"/>
    <w:rsid w:val="00274EB2"/>
    <w:rsid w:val="00291511"/>
    <w:rsid w:val="00293A07"/>
    <w:rsid w:val="00296669"/>
    <w:rsid w:val="00297621"/>
    <w:rsid w:val="002A0DCE"/>
    <w:rsid w:val="002A5103"/>
    <w:rsid w:val="002C088C"/>
    <w:rsid w:val="002C0F5E"/>
    <w:rsid w:val="002C15B9"/>
    <w:rsid w:val="002C5B9B"/>
    <w:rsid w:val="002D533F"/>
    <w:rsid w:val="002D57A3"/>
    <w:rsid w:val="002D6A5A"/>
    <w:rsid w:val="002E2C4A"/>
    <w:rsid w:val="002E5FB3"/>
    <w:rsid w:val="002E7231"/>
    <w:rsid w:val="002F764C"/>
    <w:rsid w:val="003071F0"/>
    <w:rsid w:val="00311483"/>
    <w:rsid w:val="00313EC1"/>
    <w:rsid w:val="00314FCD"/>
    <w:rsid w:val="00315767"/>
    <w:rsid w:val="00321577"/>
    <w:rsid w:val="00321F76"/>
    <w:rsid w:val="003300BB"/>
    <w:rsid w:val="00333D58"/>
    <w:rsid w:val="00334284"/>
    <w:rsid w:val="00335E3C"/>
    <w:rsid w:val="00344E82"/>
    <w:rsid w:val="00346749"/>
    <w:rsid w:val="00357FB6"/>
    <w:rsid w:val="00360E9F"/>
    <w:rsid w:val="0036764F"/>
    <w:rsid w:val="0037487B"/>
    <w:rsid w:val="00383FD0"/>
    <w:rsid w:val="00385396"/>
    <w:rsid w:val="003A0551"/>
    <w:rsid w:val="003B6585"/>
    <w:rsid w:val="003C131B"/>
    <w:rsid w:val="003C1E80"/>
    <w:rsid w:val="003C313A"/>
    <w:rsid w:val="003D3231"/>
    <w:rsid w:val="003D5A45"/>
    <w:rsid w:val="003E5813"/>
    <w:rsid w:val="003E60F7"/>
    <w:rsid w:val="003F24B6"/>
    <w:rsid w:val="003F3DD6"/>
    <w:rsid w:val="004131A6"/>
    <w:rsid w:val="00413E78"/>
    <w:rsid w:val="00415B9F"/>
    <w:rsid w:val="00423327"/>
    <w:rsid w:val="00423B32"/>
    <w:rsid w:val="0042569F"/>
    <w:rsid w:val="0043740F"/>
    <w:rsid w:val="00442145"/>
    <w:rsid w:val="00445785"/>
    <w:rsid w:val="00445866"/>
    <w:rsid w:val="004461BD"/>
    <w:rsid w:val="004559A0"/>
    <w:rsid w:val="004630F5"/>
    <w:rsid w:val="00463D6F"/>
    <w:rsid w:val="00465768"/>
    <w:rsid w:val="004801FD"/>
    <w:rsid w:val="00492C27"/>
    <w:rsid w:val="0049415D"/>
    <w:rsid w:val="00497E05"/>
    <w:rsid w:val="004A1408"/>
    <w:rsid w:val="004A4EDD"/>
    <w:rsid w:val="004B793D"/>
    <w:rsid w:val="004B7F6C"/>
    <w:rsid w:val="004C02F5"/>
    <w:rsid w:val="004C2139"/>
    <w:rsid w:val="004C5ED5"/>
    <w:rsid w:val="004D32DA"/>
    <w:rsid w:val="004D32EE"/>
    <w:rsid w:val="004D445E"/>
    <w:rsid w:val="004D534A"/>
    <w:rsid w:val="004E5AD0"/>
    <w:rsid w:val="004F3A19"/>
    <w:rsid w:val="004F4A0A"/>
    <w:rsid w:val="004F57C4"/>
    <w:rsid w:val="00513E71"/>
    <w:rsid w:val="00516D06"/>
    <w:rsid w:val="0052015A"/>
    <w:rsid w:val="00526DFC"/>
    <w:rsid w:val="005313BE"/>
    <w:rsid w:val="00531B13"/>
    <w:rsid w:val="00535A5F"/>
    <w:rsid w:val="00546220"/>
    <w:rsid w:val="00552007"/>
    <w:rsid w:val="00566599"/>
    <w:rsid w:val="00570A33"/>
    <w:rsid w:val="0057178F"/>
    <w:rsid w:val="00580CD5"/>
    <w:rsid w:val="00585F5A"/>
    <w:rsid w:val="0058747F"/>
    <w:rsid w:val="005A02FD"/>
    <w:rsid w:val="005A41D2"/>
    <w:rsid w:val="005B26BF"/>
    <w:rsid w:val="005B3D6B"/>
    <w:rsid w:val="005C3920"/>
    <w:rsid w:val="005C56B3"/>
    <w:rsid w:val="005D363B"/>
    <w:rsid w:val="005D6037"/>
    <w:rsid w:val="005F32F2"/>
    <w:rsid w:val="005F37E0"/>
    <w:rsid w:val="005F4BCC"/>
    <w:rsid w:val="005F53CA"/>
    <w:rsid w:val="006003CB"/>
    <w:rsid w:val="00600A72"/>
    <w:rsid w:val="00601FB9"/>
    <w:rsid w:val="00604D75"/>
    <w:rsid w:val="00606486"/>
    <w:rsid w:val="00615373"/>
    <w:rsid w:val="0061676E"/>
    <w:rsid w:val="006169B4"/>
    <w:rsid w:val="006255D1"/>
    <w:rsid w:val="00626012"/>
    <w:rsid w:val="00633549"/>
    <w:rsid w:val="006450AF"/>
    <w:rsid w:val="006528FD"/>
    <w:rsid w:val="006545ED"/>
    <w:rsid w:val="0065774F"/>
    <w:rsid w:val="00660A94"/>
    <w:rsid w:val="00660BFB"/>
    <w:rsid w:val="006730A1"/>
    <w:rsid w:val="00674901"/>
    <w:rsid w:val="00674CB6"/>
    <w:rsid w:val="00680F9A"/>
    <w:rsid w:val="0068426F"/>
    <w:rsid w:val="0068441A"/>
    <w:rsid w:val="006A20EB"/>
    <w:rsid w:val="006B0BEC"/>
    <w:rsid w:val="006B4405"/>
    <w:rsid w:val="006C7B09"/>
    <w:rsid w:val="006C7C30"/>
    <w:rsid w:val="006D329F"/>
    <w:rsid w:val="006D52DB"/>
    <w:rsid w:val="006D54C7"/>
    <w:rsid w:val="006E22C5"/>
    <w:rsid w:val="006E2B0D"/>
    <w:rsid w:val="006E3AD6"/>
    <w:rsid w:val="006F0178"/>
    <w:rsid w:val="006F0608"/>
    <w:rsid w:val="006F2A6D"/>
    <w:rsid w:val="006F54B2"/>
    <w:rsid w:val="00701649"/>
    <w:rsid w:val="00703744"/>
    <w:rsid w:val="007071E3"/>
    <w:rsid w:val="00715470"/>
    <w:rsid w:val="00723B57"/>
    <w:rsid w:val="00723F87"/>
    <w:rsid w:val="007241D5"/>
    <w:rsid w:val="00724AF5"/>
    <w:rsid w:val="00741A56"/>
    <w:rsid w:val="00742D07"/>
    <w:rsid w:val="007447F1"/>
    <w:rsid w:val="00753CA6"/>
    <w:rsid w:val="00753E35"/>
    <w:rsid w:val="007553D2"/>
    <w:rsid w:val="007557B3"/>
    <w:rsid w:val="007573FB"/>
    <w:rsid w:val="007712D4"/>
    <w:rsid w:val="0078406C"/>
    <w:rsid w:val="00795A50"/>
    <w:rsid w:val="00797A59"/>
    <w:rsid w:val="007A350C"/>
    <w:rsid w:val="007B1D52"/>
    <w:rsid w:val="007B3334"/>
    <w:rsid w:val="007B4DF8"/>
    <w:rsid w:val="007C0366"/>
    <w:rsid w:val="007C4432"/>
    <w:rsid w:val="007D5520"/>
    <w:rsid w:val="007D6421"/>
    <w:rsid w:val="007E4360"/>
    <w:rsid w:val="007E74A2"/>
    <w:rsid w:val="007F155D"/>
    <w:rsid w:val="007F1592"/>
    <w:rsid w:val="007F28DC"/>
    <w:rsid w:val="00800852"/>
    <w:rsid w:val="00816B2D"/>
    <w:rsid w:val="008170A4"/>
    <w:rsid w:val="00820FE2"/>
    <w:rsid w:val="008346D5"/>
    <w:rsid w:val="0083604E"/>
    <w:rsid w:val="00836CE1"/>
    <w:rsid w:val="0084189C"/>
    <w:rsid w:val="00843FCB"/>
    <w:rsid w:val="008469AE"/>
    <w:rsid w:val="00851503"/>
    <w:rsid w:val="008533AC"/>
    <w:rsid w:val="00855CF7"/>
    <w:rsid w:val="00856C2E"/>
    <w:rsid w:val="0086699A"/>
    <w:rsid w:val="00873BB6"/>
    <w:rsid w:val="00880A74"/>
    <w:rsid w:val="00882952"/>
    <w:rsid w:val="008865B0"/>
    <w:rsid w:val="00887001"/>
    <w:rsid w:val="008A25AB"/>
    <w:rsid w:val="008A3662"/>
    <w:rsid w:val="008A469D"/>
    <w:rsid w:val="008A4D35"/>
    <w:rsid w:val="008C121C"/>
    <w:rsid w:val="008C28E8"/>
    <w:rsid w:val="008D03DE"/>
    <w:rsid w:val="008D054D"/>
    <w:rsid w:val="008E1460"/>
    <w:rsid w:val="008E4057"/>
    <w:rsid w:val="008F1447"/>
    <w:rsid w:val="009002DF"/>
    <w:rsid w:val="00902A4F"/>
    <w:rsid w:val="00915024"/>
    <w:rsid w:val="009153FD"/>
    <w:rsid w:val="00916276"/>
    <w:rsid w:val="0092632E"/>
    <w:rsid w:val="00926F79"/>
    <w:rsid w:val="009327A8"/>
    <w:rsid w:val="009358CA"/>
    <w:rsid w:val="00941E7C"/>
    <w:rsid w:val="009451A0"/>
    <w:rsid w:val="009457AC"/>
    <w:rsid w:val="00950664"/>
    <w:rsid w:val="00956D65"/>
    <w:rsid w:val="00956DFE"/>
    <w:rsid w:val="0096005A"/>
    <w:rsid w:val="00962CB1"/>
    <w:rsid w:val="00962E14"/>
    <w:rsid w:val="00963BE6"/>
    <w:rsid w:val="00967E41"/>
    <w:rsid w:val="00975D6D"/>
    <w:rsid w:val="00981BE6"/>
    <w:rsid w:val="009822D7"/>
    <w:rsid w:val="0099030F"/>
    <w:rsid w:val="00991832"/>
    <w:rsid w:val="00991E20"/>
    <w:rsid w:val="00992049"/>
    <w:rsid w:val="009A09D1"/>
    <w:rsid w:val="009A2FAA"/>
    <w:rsid w:val="009A3342"/>
    <w:rsid w:val="009A628F"/>
    <w:rsid w:val="009B2251"/>
    <w:rsid w:val="009B5323"/>
    <w:rsid w:val="009B72C1"/>
    <w:rsid w:val="009C0140"/>
    <w:rsid w:val="009C272D"/>
    <w:rsid w:val="009D23C7"/>
    <w:rsid w:val="009D4AE1"/>
    <w:rsid w:val="009E120B"/>
    <w:rsid w:val="009E26B9"/>
    <w:rsid w:val="009E2E5F"/>
    <w:rsid w:val="009E5A71"/>
    <w:rsid w:val="009E7124"/>
    <w:rsid w:val="009F0266"/>
    <w:rsid w:val="009F6BA5"/>
    <w:rsid w:val="00A028B5"/>
    <w:rsid w:val="00A063A0"/>
    <w:rsid w:val="00A0779B"/>
    <w:rsid w:val="00A07A3B"/>
    <w:rsid w:val="00A163C6"/>
    <w:rsid w:val="00A2312D"/>
    <w:rsid w:val="00A36FDF"/>
    <w:rsid w:val="00A53385"/>
    <w:rsid w:val="00A57B31"/>
    <w:rsid w:val="00A60238"/>
    <w:rsid w:val="00A60CB9"/>
    <w:rsid w:val="00A63D5E"/>
    <w:rsid w:val="00A71388"/>
    <w:rsid w:val="00A73BC9"/>
    <w:rsid w:val="00A75E32"/>
    <w:rsid w:val="00A7619D"/>
    <w:rsid w:val="00A86E00"/>
    <w:rsid w:val="00AA6AAB"/>
    <w:rsid w:val="00AA6B11"/>
    <w:rsid w:val="00AB3745"/>
    <w:rsid w:val="00AB727A"/>
    <w:rsid w:val="00AC01F2"/>
    <w:rsid w:val="00AE4714"/>
    <w:rsid w:val="00AE4D20"/>
    <w:rsid w:val="00AE773A"/>
    <w:rsid w:val="00B00362"/>
    <w:rsid w:val="00B02E12"/>
    <w:rsid w:val="00B0394A"/>
    <w:rsid w:val="00B06A24"/>
    <w:rsid w:val="00B10C3B"/>
    <w:rsid w:val="00B112B6"/>
    <w:rsid w:val="00B17865"/>
    <w:rsid w:val="00B17B8C"/>
    <w:rsid w:val="00B213D9"/>
    <w:rsid w:val="00B22A1E"/>
    <w:rsid w:val="00B248D4"/>
    <w:rsid w:val="00B303D9"/>
    <w:rsid w:val="00B356F2"/>
    <w:rsid w:val="00B35DD7"/>
    <w:rsid w:val="00B429DE"/>
    <w:rsid w:val="00B47999"/>
    <w:rsid w:val="00B47DA4"/>
    <w:rsid w:val="00B54B79"/>
    <w:rsid w:val="00B60313"/>
    <w:rsid w:val="00B61B4F"/>
    <w:rsid w:val="00B61D3A"/>
    <w:rsid w:val="00B61DEC"/>
    <w:rsid w:val="00B61EF2"/>
    <w:rsid w:val="00B6326C"/>
    <w:rsid w:val="00B651E3"/>
    <w:rsid w:val="00B704CC"/>
    <w:rsid w:val="00B71062"/>
    <w:rsid w:val="00B82A47"/>
    <w:rsid w:val="00B8422B"/>
    <w:rsid w:val="00B8464A"/>
    <w:rsid w:val="00BA59CF"/>
    <w:rsid w:val="00BB1943"/>
    <w:rsid w:val="00BB249F"/>
    <w:rsid w:val="00BB6198"/>
    <w:rsid w:val="00BC7657"/>
    <w:rsid w:val="00BD2A82"/>
    <w:rsid w:val="00BE42AF"/>
    <w:rsid w:val="00BE4ECE"/>
    <w:rsid w:val="00BE62EA"/>
    <w:rsid w:val="00C0199D"/>
    <w:rsid w:val="00C02934"/>
    <w:rsid w:val="00C124EB"/>
    <w:rsid w:val="00C175D8"/>
    <w:rsid w:val="00C22836"/>
    <w:rsid w:val="00C25EAC"/>
    <w:rsid w:val="00C31B26"/>
    <w:rsid w:val="00C33B30"/>
    <w:rsid w:val="00C35C5F"/>
    <w:rsid w:val="00C44059"/>
    <w:rsid w:val="00C636E6"/>
    <w:rsid w:val="00C66C7D"/>
    <w:rsid w:val="00C67AD1"/>
    <w:rsid w:val="00C84DE5"/>
    <w:rsid w:val="00C87EC7"/>
    <w:rsid w:val="00C9125D"/>
    <w:rsid w:val="00C93B53"/>
    <w:rsid w:val="00C94654"/>
    <w:rsid w:val="00C96EBA"/>
    <w:rsid w:val="00C978D4"/>
    <w:rsid w:val="00CA3A2E"/>
    <w:rsid w:val="00CA51A8"/>
    <w:rsid w:val="00CB0B6D"/>
    <w:rsid w:val="00CB6FC5"/>
    <w:rsid w:val="00CC4C1F"/>
    <w:rsid w:val="00CD05E9"/>
    <w:rsid w:val="00CD5BD8"/>
    <w:rsid w:val="00CE52F3"/>
    <w:rsid w:val="00CE693E"/>
    <w:rsid w:val="00CE716A"/>
    <w:rsid w:val="00CF1A9D"/>
    <w:rsid w:val="00CF2A1A"/>
    <w:rsid w:val="00CF54BF"/>
    <w:rsid w:val="00CF786C"/>
    <w:rsid w:val="00D04C55"/>
    <w:rsid w:val="00D056B5"/>
    <w:rsid w:val="00D06AD6"/>
    <w:rsid w:val="00D13605"/>
    <w:rsid w:val="00D13A51"/>
    <w:rsid w:val="00D2120A"/>
    <w:rsid w:val="00D217DB"/>
    <w:rsid w:val="00D2654F"/>
    <w:rsid w:val="00D26904"/>
    <w:rsid w:val="00D270C4"/>
    <w:rsid w:val="00D325DD"/>
    <w:rsid w:val="00D3397F"/>
    <w:rsid w:val="00D36385"/>
    <w:rsid w:val="00D36F8F"/>
    <w:rsid w:val="00D41186"/>
    <w:rsid w:val="00D470FC"/>
    <w:rsid w:val="00D55E07"/>
    <w:rsid w:val="00D60895"/>
    <w:rsid w:val="00D622A1"/>
    <w:rsid w:val="00D64081"/>
    <w:rsid w:val="00D71DD4"/>
    <w:rsid w:val="00D772A9"/>
    <w:rsid w:val="00D80841"/>
    <w:rsid w:val="00D80B40"/>
    <w:rsid w:val="00D820DE"/>
    <w:rsid w:val="00D8779D"/>
    <w:rsid w:val="00D97F28"/>
    <w:rsid w:val="00DA6947"/>
    <w:rsid w:val="00DB1325"/>
    <w:rsid w:val="00DC2B8D"/>
    <w:rsid w:val="00DC433A"/>
    <w:rsid w:val="00DD1E30"/>
    <w:rsid w:val="00DD3D6D"/>
    <w:rsid w:val="00DD552B"/>
    <w:rsid w:val="00DE12DF"/>
    <w:rsid w:val="00DE1E66"/>
    <w:rsid w:val="00DE3695"/>
    <w:rsid w:val="00DE3AE2"/>
    <w:rsid w:val="00DE4D38"/>
    <w:rsid w:val="00DE52B2"/>
    <w:rsid w:val="00DE5997"/>
    <w:rsid w:val="00DE679F"/>
    <w:rsid w:val="00DF178D"/>
    <w:rsid w:val="00DF2D65"/>
    <w:rsid w:val="00DF326F"/>
    <w:rsid w:val="00DF33B6"/>
    <w:rsid w:val="00DF4037"/>
    <w:rsid w:val="00DF41C1"/>
    <w:rsid w:val="00DF5E7C"/>
    <w:rsid w:val="00E11784"/>
    <w:rsid w:val="00E20609"/>
    <w:rsid w:val="00E23849"/>
    <w:rsid w:val="00E2740F"/>
    <w:rsid w:val="00E33739"/>
    <w:rsid w:val="00E35551"/>
    <w:rsid w:val="00E356BA"/>
    <w:rsid w:val="00E429B5"/>
    <w:rsid w:val="00E443F8"/>
    <w:rsid w:val="00E50A7A"/>
    <w:rsid w:val="00E56C7D"/>
    <w:rsid w:val="00E60312"/>
    <w:rsid w:val="00E73960"/>
    <w:rsid w:val="00E747DB"/>
    <w:rsid w:val="00E75628"/>
    <w:rsid w:val="00E80612"/>
    <w:rsid w:val="00E82E3E"/>
    <w:rsid w:val="00E864B2"/>
    <w:rsid w:val="00E9371B"/>
    <w:rsid w:val="00E93CA5"/>
    <w:rsid w:val="00EA08E5"/>
    <w:rsid w:val="00EA3595"/>
    <w:rsid w:val="00EB7B65"/>
    <w:rsid w:val="00EC4967"/>
    <w:rsid w:val="00EC5145"/>
    <w:rsid w:val="00ED375C"/>
    <w:rsid w:val="00ED3FB2"/>
    <w:rsid w:val="00ED7362"/>
    <w:rsid w:val="00EE2CAE"/>
    <w:rsid w:val="00EE3803"/>
    <w:rsid w:val="00EE6E0A"/>
    <w:rsid w:val="00EF4085"/>
    <w:rsid w:val="00EF43A6"/>
    <w:rsid w:val="00F10908"/>
    <w:rsid w:val="00F2203A"/>
    <w:rsid w:val="00F303F8"/>
    <w:rsid w:val="00F33352"/>
    <w:rsid w:val="00F35610"/>
    <w:rsid w:val="00F458C5"/>
    <w:rsid w:val="00F54A06"/>
    <w:rsid w:val="00F55858"/>
    <w:rsid w:val="00F62DE0"/>
    <w:rsid w:val="00F80602"/>
    <w:rsid w:val="00F82647"/>
    <w:rsid w:val="00F850DD"/>
    <w:rsid w:val="00F902EE"/>
    <w:rsid w:val="00F949D2"/>
    <w:rsid w:val="00F94A94"/>
    <w:rsid w:val="00F95003"/>
    <w:rsid w:val="00F973B0"/>
    <w:rsid w:val="00F97B7F"/>
    <w:rsid w:val="00FA0230"/>
    <w:rsid w:val="00FB5CE5"/>
    <w:rsid w:val="00FC125A"/>
    <w:rsid w:val="00FC43BD"/>
    <w:rsid w:val="00FD3D03"/>
    <w:rsid w:val="00FD5983"/>
    <w:rsid w:val="00FE7731"/>
    <w:rsid w:val="00FF1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v:textbox style="mso-fit-shape-to-text:t"/>
    </o:shapedefaults>
    <o:shapelayout v:ext="edit">
      <o:idmap v:ext="edit" data="1"/>
    </o:shapelayout>
  </w:shapeDefaults>
  <w:decimalSymbol w:val=","/>
  <w:listSeparator w:val=";"/>
  <w15:docId w15:val="{CD78D9A6-EC8C-4125-A2C3-C905D5F8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4CB6"/>
    <w:pPr>
      <w:spacing w:after="200" w:line="276" w:lineRule="auto"/>
    </w:pPr>
    <w:rPr>
      <w:rFonts w:ascii="Calibri" w:eastAsia="Calibri" w:hAnsi="Calibri"/>
      <w:sz w:val="22"/>
      <w:szCs w:val="22"/>
      <w:lang w:val="es-ES" w:eastAsia="es-ES"/>
    </w:rPr>
  </w:style>
  <w:style w:type="paragraph" w:styleId="Titlu1">
    <w:name w:val="heading 1"/>
    <w:basedOn w:val="Normal"/>
    <w:next w:val="Normal"/>
    <w:link w:val="Titlu1Caracter"/>
    <w:qFormat/>
    <w:rsid w:val="001B6BA8"/>
    <w:pPr>
      <w:keepNext/>
      <w:spacing w:after="0" w:line="240" w:lineRule="auto"/>
      <w:outlineLvl w:val="0"/>
    </w:pPr>
    <w:rPr>
      <w:rFonts w:ascii="Times New Roman" w:eastAsia="Times New Roman" w:hAnsi="Times New Roman"/>
      <w:b/>
      <w:bCs/>
      <w:sz w:val="24"/>
      <w:szCs w:val="20"/>
      <w:lang w:val="ro-RO"/>
    </w:rPr>
  </w:style>
  <w:style w:type="paragraph" w:styleId="Titlu2">
    <w:name w:val="heading 2"/>
    <w:basedOn w:val="Normal"/>
    <w:next w:val="Normal"/>
    <w:link w:val="Titlu2Caracter"/>
    <w:qFormat/>
    <w:rsid w:val="00FA0230"/>
    <w:pPr>
      <w:keepNext/>
      <w:spacing w:after="0" w:line="240" w:lineRule="auto"/>
      <w:jc w:val="center"/>
      <w:outlineLvl w:val="1"/>
    </w:pPr>
    <w:rPr>
      <w:rFonts w:ascii="Times New Roman" w:eastAsia="Times New Roman" w:hAnsi="Times New Roman"/>
      <w:b/>
      <w:i/>
      <w:sz w:val="44"/>
      <w:szCs w:val="24"/>
      <w:lang w:val="fr-FR" w:eastAsia="fr-FR"/>
    </w:rPr>
  </w:style>
  <w:style w:type="paragraph" w:styleId="Titlu3">
    <w:name w:val="heading 3"/>
    <w:aliases w:val=" Caracter,Caracter"/>
    <w:basedOn w:val="Normal"/>
    <w:next w:val="Normal"/>
    <w:link w:val="Titlu3Caracter"/>
    <w:qFormat/>
    <w:rsid w:val="00FA0230"/>
    <w:pPr>
      <w:keepNext/>
      <w:spacing w:after="0" w:line="240" w:lineRule="auto"/>
      <w:ind w:left="360"/>
      <w:jc w:val="both"/>
      <w:outlineLvl w:val="2"/>
    </w:pPr>
    <w:rPr>
      <w:rFonts w:ascii="Times New Roman" w:eastAsia="Times New Roman" w:hAnsi="Times New Roman"/>
      <w:b/>
      <w:bCs/>
      <w:i/>
      <w:iCs/>
      <w:sz w:val="24"/>
      <w:szCs w:val="20"/>
      <w:lang w:eastAsia="en-US"/>
    </w:rPr>
  </w:style>
  <w:style w:type="paragraph" w:styleId="Titlu4">
    <w:name w:val="heading 4"/>
    <w:basedOn w:val="Normal"/>
    <w:next w:val="Normal"/>
    <w:link w:val="Titlu4Caracter"/>
    <w:qFormat/>
    <w:rsid w:val="00FA0230"/>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Titlu5">
    <w:name w:val="heading 5"/>
    <w:basedOn w:val="Normal"/>
    <w:next w:val="Normal"/>
    <w:link w:val="Titlu5Caracter"/>
    <w:qFormat/>
    <w:rsid w:val="00FA0230"/>
    <w:pPr>
      <w:keepNext/>
      <w:spacing w:after="0" w:line="240" w:lineRule="auto"/>
      <w:jc w:val="center"/>
      <w:outlineLvl w:val="4"/>
    </w:pPr>
    <w:rPr>
      <w:rFonts w:ascii="Times New Roman" w:eastAsia="Times New Roman" w:hAnsi="Times New Roman"/>
      <w:b/>
      <w:sz w:val="24"/>
      <w:szCs w:val="20"/>
      <w:lang w:val="ro-RO"/>
    </w:rPr>
  </w:style>
  <w:style w:type="paragraph" w:styleId="Titlu6">
    <w:name w:val="heading 6"/>
    <w:basedOn w:val="Normal"/>
    <w:next w:val="Normal"/>
    <w:link w:val="Titlu6Caracter"/>
    <w:qFormat/>
    <w:rsid w:val="00FA0230"/>
    <w:pPr>
      <w:keepNext/>
      <w:tabs>
        <w:tab w:val="left" w:pos="5505"/>
      </w:tabs>
      <w:spacing w:after="0" w:line="240" w:lineRule="auto"/>
      <w:jc w:val="center"/>
      <w:outlineLvl w:val="5"/>
    </w:pPr>
    <w:rPr>
      <w:rFonts w:ascii="Times New Roman" w:eastAsia="Times New Roman" w:hAnsi="Times New Roman"/>
      <w:b/>
      <w:sz w:val="24"/>
      <w:szCs w:val="24"/>
      <w:lang w:val="ro-RO"/>
    </w:rPr>
  </w:style>
  <w:style w:type="paragraph" w:styleId="Titlu7">
    <w:name w:val="heading 7"/>
    <w:basedOn w:val="Normal"/>
    <w:next w:val="Normal"/>
    <w:link w:val="Titlu7Caracter"/>
    <w:qFormat/>
    <w:rsid w:val="00FA0230"/>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b/>
      <w:color w:val="0000FF"/>
      <w:szCs w:val="20"/>
      <w:u w:val="single"/>
      <w:lang w:val="fr-FR" w:eastAsia="fr-FR"/>
    </w:rPr>
  </w:style>
  <w:style w:type="paragraph" w:styleId="Titlu8">
    <w:name w:val="heading 8"/>
    <w:basedOn w:val="Normal"/>
    <w:next w:val="Normal"/>
    <w:link w:val="Titlu8Caracter"/>
    <w:qFormat/>
    <w:rsid w:val="00FA0230"/>
    <w:pPr>
      <w:keepNext/>
      <w:numPr>
        <w:numId w:val="9"/>
      </w:numPr>
      <w:tabs>
        <w:tab w:val="right" w:pos="8505"/>
      </w:tabs>
      <w:spacing w:after="0" w:line="240" w:lineRule="atLeast"/>
      <w:outlineLvl w:val="7"/>
    </w:pPr>
    <w:rPr>
      <w:rFonts w:ascii="Times New Roman" w:eastAsia="Times New Roman" w:hAnsi="Times New Roman"/>
      <w:b/>
      <w:sz w:val="20"/>
      <w:szCs w:val="20"/>
    </w:rPr>
  </w:style>
  <w:style w:type="paragraph" w:styleId="Titlu9">
    <w:name w:val="heading 9"/>
    <w:basedOn w:val="Normal"/>
    <w:next w:val="Normal"/>
    <w:link w:val="Titlu9Caracter"/>
    <w:qFormat/>
    <w:rsid w:val="00FA0230"/>
    <w:pPr>
      <w:keepNext/>
      <w:spacing w:after="0" w:line="240" w:lineRule="auto"/>
      <w:outlineLvl w:val="8"/>
    </w:pPr>
    <w:rPr>
      <w:rFonts w:ascii="Times New Roman" w:eastAsia="Times New Roman" w:hAnsi="Times New Roman"/>
      <w:color w:val="000000"/>
      <w:sz w:val="24"/>
      <w:szCs w:val="20"/>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Glava - napis, Char1,Char1,Char1 Char,Char1 Char1 Char, Char1 Char"/>
    <w:basedOn w:val="Normal"/>
    <w:link w:val="AntetCaracter"/>
    <w:uiPriority w:val="99"/>
    <w:qFormat/>
    <w:rsid w:val="00674CB6"/>
    <w:pPr>
      <w:tabs>
        <w:tab w:val="center" w:pos="4536"/>
        <w:tab w:val="right" w:pos="9072"/>
      </w:tabs>
      <w:spacing w:after="0" w:line="240" w:lineRule="auto"/>
    </w:pPr>
  </w:style>
  <w:style w:type="character" w:customStyle="1" w:styleId="AntetCaracter">
    <w:name w:val="Antet Caracter"/>
    <w:aliases w:val="Glava - napis Caracter, Char1 Caracter,Char1 Caracter,Char1 Char Caracter,Char1 Char1 Char Caracter, Char1 Char Caracter"/>
    <w:link w:val="Antet"/>
    <w:uiPriority w:val="99"/>
    <w:locked/>
    <w:rsid w:val="00674CB6"/>
    <w:rPr>
      <w:rFonts w:ascii="Calibri" w:eastAsia="Calibri" w:hAnsi="Calibri"/>
      <w:sz w:val="22"/>
      <w:szCs w:val="22"/>
      <w:lang w:val="es-ES" w:eastAsia="es-ES" w:bidi="ar-SA"/>
    </w:rPr>
  </w:style>
  <w:style w:type="paragraph" w:styleId="Subsol">
    <w:name w:val="footer"/>
    <w:aliases w:val=" Char"/>
    <w:basedOn w:val="Normal"/>
    <w:link w:val="SubsolCaracter"/>
    <w:uiPriority w:val="99"/>
    <w:rsid w:val="00674CB6"/>
    <w:pPr>
      <w:tabs>
        <w:tab w:val="center" w:pos="4536"/>
        <w:tab w:val="right" w:pos="9072"/>
      </w:tabs>
      <w:spacing w:after="0" w:line="240" w:lineRule="auto"/>
    </w:pPr>
  </w:style>
  <w:style w:type="character" w:customStyle="1" w:styleId="SubsolCaracter">
    <w:name w:val="Subsol Caracter"/>
    <w:aliases w:val=" Char Caracter"/>
    <w:link w:val="Subsol"/>
    <w:uiPriority w:val="99"/>
    <w:locked/>
    <w:rsid w:val="00674CB6"/>
    <w:rPr>
      <w:rFonts w:ascii="Calibri" w:eastAsia="Calibri" w:hAnsi="Calibri"/>
      <w:sz w:val="22"/>
      <w:szCs w:val="22"/>
      <w:lang w:val="es-ES" w:eastAsia="es-ES" w:bidi="ar-SA"/>
    </w:rPr>
  </w:style>
  <w:style w:type="character" w:styleId="Hyperlink">
    <w:name w:val="Hyperlink"/>
    <w:uiPriority w:val="99"/>
    <w:rsid w:val="005A41D2"/>
    <w:rPr>
      <w:color w:val="0000FF"/>
      <w:u w:val="single"/>
    </w:rPr>
  </w:style>
  <w:style w:type="paragraph" w:styleId="TextnBalon">
    <w:name w:val="Balloon Text"/>
    <w:basedOn w:val="Normal"/>
    <w:link w:val="TextnBalonCaracter"/>
    <w:rsid w:val="00836CE1"/>
    <w:pPr>
      <w:spacing w:after="0" w:line="240" w:lineRule="auto"/>
    </w:pPr>
    <w:rPr>
      <w:rFonts w:ascii="Tahoma" w:hAnsi="Tahoma"/>
      <w:sz w:val="16"/>
      <w:szCs w:val="16"/>
    </w:rPr>
  </w:style>
  <w:style w:type="character" w:customStyle="1" w:styleId="TextnBalonCaracter">
    <w:name w:val="Text în Balon Caracter"/>
    <w:link w:val="TextnBalon"/>
    <w:rsid w:val="00836CE1"/>
    <w:rPr>
      <w:rFonts w:ascii="Tahoma" w:eastAsia="Calibri" w:hAnsi="Tahoma" w:cs="Tahoma"/>
      <w:sz w:val="16"/>
      <w:szCs w:val="16"/>
      <w:lang w:val="es-ES" w:eastAsia="es-ES"/>
    </w:rPr>
  </w:style>
  <w:style w:type="table" w:styleId="Tabelgril">
    <w:name w:val="Table Grid"/>
    <w:basedOn w:val="TabelNormal"/>
    <w:rsid w:val="00E8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1B6BA8"/>
    <w:rPr>
      <w:b/>
      <w:bCs/>
      <w:sz w:val="24"/>
      <w:lang w:val="ro-RO"/>
    </w:rPr>
  </w:style>
  <w:style w:type="paragraph" w:styleId="Corptext3">
    <w:name w:val="Body Text 3"/>
    <w:basedOn w:val="Normal"/>
    <w:link w:val="Corptext3Caracter"/>
    <w:rsid w:val="001B6BA8"/>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fr-FR" w:eastAsia="fr-FR"/>
    </w:rPr>
  </w:style>
  <w:style w:type="character" w:customStyle="1" w:styleId="Corptext3Caracter">
    <w:name w:val="Corp text 3 Caracter"/>
    <w:basedOn w:val="Fontdeparagrafimplicit"/>
    <w:link w:val="Corptext3"/>
    <w:rsid w:val="001B6BA8"/>
    <w:rPr>
      <w:b/>
      <w:bCs/>
      <w:sz w:val="28"/>
      <w:lang w:val="fr-FR" w:eastAsia="fr-FR"/>
    </w:rPr>
  </w:style>
  <w:style w:type="paragraph" w:styleId="Frspaiere">
    <w:name w:val="No Spacing"/>
    <w:link w:val="FrspaiereCaracter"/>
    <w:uiPriority w:val="1"/>
    <w:qFormat/>
    <w:rsid w:val="001B6BA8"/>
    <w:rPr>
      <w:rFonts w:ascii="Calibri" w:eastAsia="Calibri" w:hAnsi="Calibri"/>
      <w:sz w:val="22"/>
      <w:szCs w:val="22"/>
      <w:lang w:val="es-ES" w:eastAsia="es-ES"/>
    </w:rPr>
  </w:style>
  <w:style w:type="paragraph" w:styleId="Listparagraf">
    <w:name w:val="List Paragraph"/>
    <w:aliases w:val="lp1,Heading x1,Antes de enumeración,body 2,List Paragraph11,Listă colorată - Accentuare 11,Bullet,Citation List"/>
    <w:basedOn w:val="Normal"/>
    <w:link w:val="ListparagrafCaracter"/>
    <w:uiPriority w:val="34"/>
    <w:qFormat/>
    <w:rsid w:val="001B6BA8"/>
    <w:pPr>
      <w:ind w:left="720"/>
      <w:contextualSpacing/>
    </w:pPr>
  </w:style>
  <w:style w:type="character" w:customStyle="1" w:styleId="Titlu2Caracter">
    <w:name w:val="Titlu 2 Caracter"/>
    <w:basedOn w:val="Fontdeparagrafimplicit"/>
    <w:link w:val="Titlu2"/>
    <w:rsid w:val="00FA0230"/>
    <w:rPr>
      <w:b/>
      <w:i/>
      <w:sz w:val="44"/>
      <w:szCs w:val="24"/>
      <w:lang w:val="fr-FR" w:eastAsia="fr-FR"/>
    </w:rPr>
  </w:style>
  <w:style w:type="character" w:customStyle="1" w:styleId="Titlu3Caracter">
    <w:name w:val="Titlu 3 Caracter"/>
    <w:aliases w:val=" Caracter Caracter,Caracter Caracter3"/>
    <w:basedOn w:val="Fontdeparagrafimplicit"/>
    <w:link w:val="Titlu3"/>
    <w:rsid w:val="00FA0230"/>
    <w:rPr>
      <w:b/>
      <w:bCs/>
      <w:i/>
      <w:iCs/>
      <w:sz w:val="24"/>
    </w:rPr>
  </w:style>
  <w:style w:type="character" w:customStyle="1" w:styleId="Titlu4Caracter">
    <w:name w:val="Titlu 4 Caracter"/>
    <w:basedOn w:val="Fontdeparagrafimplicit"/>
    <w:link w:val="Titlu4"/>
    <w:rsid w:val="00FA0230"/>
    <w:rPr>
      <w:b/>
      <w:i/>
      <w:lang w:val="fr-FR" w:eastAsia="fr-FR"/>
    </w:rPr>
  </w:style>
  <w:style w:type="character" w:customStyle="1" w:styleId="Titlu5Caracter">
    <w:name w:val="Titlu 5 Caracter"/>
    <w:basedOn w:val="Fontdeparagrafimplicit"/>
    <w:link w:val="Titlu5"/>
    <w:rsid w:val="00FA0230"/>
    <w:rPr>
      <w:b/>
      <w:sz w:val="24"/>
      <w:lang w:val="ro-RO"/>
    </w:rPr>
  </w:style>
  <w:style w:type="character" w:customStyle="1" w:styleId="Titlu6Caracter">
    <w:name w:val="Titlu 6 Caracter"/>
    <w:basedOn w:val="Fontdeparagrafimplicit"/>
    <w:link w:val="Titlu6"/>
    <w:rsid w:val="00FA0230"/>
    <w:rPr>
      <w:b/>
      <w:sz w:val="24"/>
      <w:szCs w:val="24"/>
      <w:lang w:val="ro-RO"/>
    </w:rPr>
  </w:style>
  <w:style w:type="character" w:customStyle="1" w:styleId="Titlu7Caracter">
    <w:name w:val="Titlu 7 Caracter"/>
    <w:basedOn w:val="Fontdeparagrafimplicit"/>
    <w:link w:val="Titlu7"/>
    <w:rsid w:val="00FA0230"/>
    <w:rPr>
      <w:b/>
      <w:color w:val="0000FF"/>
      <w:sz w:val="22"/>
      <w:u w:val="single"/>
      <w:lang w:val="fr-FR" w:eastAsia="fr-FR"/>
    </w:rPr>
  </w:style>
  <w:style w:type="character" w:customStyle="1" w:styleId="Titlu8Caracter">
    <w:name w:val="Titlu 8 Caracter"/>
    <w:basedOn w:val="Fontdeparagrafimplicit"/>
    <w:link w:val="Titlu8"/>
    <w:rsid w:val="00FA0230"/>
    <w:rPr>
      <w:b/>
    </w:rPr>
  </w:style>
  <w:style w:type="character" w:customStyle="1" w:styleId="Titlu9Caracter">
    <w:name w:val="Titlu 9 Caracter"/>
    <w:basedOn w:val="Fontdeparagrafimplicit"/>
    <w:link w:val="Titlu9"/>
    <w:rsid w:val="00FA0230"/>
    <w:rPr>
      <w:color w:val="000000"/>
      <w:sz w:val="24"/>
      <w:lang w:val="fr-FR" w:eastAsia="fr-FR"/>
    </w:rPr>
  </w:style>
  <w:style w:type="paragraph" w:styleId="Corptext2">
    <w:name w:val="Body Text 2"/>
    <w:basedOn w:val="Normal"/>
    <w:link w:val="Corptext2Caracter"/>
    <w:rsid w:val="00FA0230"/>
    <w:pPr>
      <w:spacing w:after="0" w:line="240" w:lineRule="auto"/>
    </w:pPr>
    <w:rPr>
      <w:rFonts w:ascii="Times New Roman" w:eastAsia="Times New Roman" w:hAnsi="Times New Roman"/>
      <w:b/>
      <w:sz w:val="20"/>
      <w:szCs w:val="20"/>
      <w:u w:val="single"/>
      <w:lang w:val="fr-FR" w:eastAsia="fr-FR"/>
    </w:rPr>
  </w:style>
  <w:style w:type="character" w:customStyle="1" w:styleId="Corptext2Caracter">
    <w:name w:val="Corp text 2 Caracter"/>
    <w:basedOn w:val="Fontdeparagrafimplicit"/>
    <w:link w:val="Corptext2"/>
    <w:rsid w:val="00FA0230"/>
    <w:rPr>
      <w:b/>
      <w:u w:val="single"/>
      <w:lang w:val="fr-FR" w:eastAsia="fr-FR"/>
    </w:rPr>
  </w:style>
  <w:style w:type="paragraph" w:styleId="Subtitlu">
    <w:name w:val="Subtitle"/>
    <w:basedOn w:val="Normal"/>
    <w:link w:val="SubtitluCaracter"/>
    <w:qFormat/>
    <w:rsid w:val="00FA0230"/>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uCaracter">
    <w:name w:val="Subtitlu Caracter"/>
    <w:basedOn w:val="Fontdeparagrafimplicit"/>
    <w:link w:val="Subtitlu"/>
    <w:rsid w:val="00FA0230"/>
    <w:rPr>
      <w:b/>
      <w:bCs/>
      <w:sz w:val="24"/>
      <w:szCs w:val="24"/>
      <w:u w:val="single"/>
      <w:lang w:val="fr-FR" w:eastAsia="fr-FR"/>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rsid w:val="00FA0230"/>
    <w:pPr>
      <w:spacing w:after="0" w:line="240" w:lineRule="auto"/>
    </w:pPr>
    <w:rPr>
      <w:rFonts w:ascii="Times New Roman" w:eastAsia="Times New Roman" w:hAnsi="Times New Roman"/>
      <w:sz w:val="20"/>
      <w:szCs w:val="20"/>
      <w:lang w:val="ro-RO" w:eastAsia="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A0230"/>
    <w:rPr>
      <w:lang w:val="ro-RO" w:eastAsia="ro-RO"/>
    </w:rPr>
  </w:style>
  <w:style w:type="character" w:styleId="Referinnotdesubsol">
    <w:name w:val="footnote reference"/>
    <w:aliases w:val="Footnote,Footnote symbol,Fussnota,ftref"/>
    <w:rsid w:val="00FA0230"/>
    <w:rPr>
      <w:vertAlign w:val="superscript"/>
    </w:rPr>
  </w:style>
  <w:style w:type="paragraph" w:customStyle="1" w:styleId="SubTitle2">
    <w:name w:val="SubTitle 2"/>
    <w:basedOn w:val="Normal"/>
    <w:uiPriority w:val="39"/>
    <w:qFormat/>
    <w:rsid w:val="00FA0230"/>
    <w:pPr>
      <w:spacing w:after="240" w:line="240" w:lineRule="auto"/>
      <w:jc w:val="center"/>
    </w:pPr>
    <w:rPr>
      <w:rFonts w:ascii="Times New Roman" w:eastAsia="Times New Roman" w:hAnsi="Times New Roman"/>
      <w:b/>
      <w:sz w:val="32"/>
      <w:szCs w:val="20"/>
      <w:lang w:val="ro-RO" w:eastAsia="fr-FR"/>
    </w:rPr>
  </w:style>
  <w:style w:type="paragraph" w:styleId="Titlu">
    <w:name w:val="Title"/>
    <w:basedOn w:val="Normal"/>
    <w:link w:val="TitluCaracter"/>
    <w:qFormat/>
    <w:rsid w:val="00FA0230"/>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FA0230"/>
    <w:rPr>
      <w:b/>
      <w:bCs/>
      <w:sz w:val="24"/>
      <w:lang w:val="fr-FR" w:eastAsia="fr-FR"/>
    </w:rPr>
  </w:style>
  <w:style w:type="paragraph" w:customStyle="1" w:styleId="SubTitle1">
    <w:name w:val="SubTitle 1"/>
    <w:basedOn w:val="Normal"/>
    <w:next w:val="SubTitle2"/>
    <w:uiPriority w:val="39"/>
    <w:qFormat/>
    <w:rsid w:val="00FA0230"/>
    <w:pPr>
      <w:spacing w:after="240" w:line="240" w:lineRule="auto"/>
      <w:jc w:val="center"/>
    </w:pPr>
    <w:rPr>
      <w:rFonts w:ascii="Times New Roman" w:eastAsia="Times New Roman" w:hAnsi="Times New Roman"/>
      <w:b/>
      <w:sz w:val="40"/>
      <w:szCs w:val="20"/>
      <w:lang w:val="ro-RO" w:eastAsia="fr-FR"/>
    </w:rPr>
  </w:style>
  <w:style w:type="paragraph" w:customStyle="1" w:styleId="Blockquote">
    <w:name w:val="Blockquote"/>
    <w:basedOn w:val="Normal"/>
    <w:uiPriority w:val="39"/>
    <w:qFormat/>
    <w:rsid w:val="00FA0230"/>
    <w:pPr>
      <w:widowControl w:val="0"/>
      <w:spacing w:before="100" w:after="100" w:line="240" w:lineRule="auto"/>
      <w:ind w:left="360" w:right="360"/>
    </w:pPr>
    <w:rPr>
      <w:rFonts w:ascii="Times New Roman" w:eastAsia="Times New Roman" w:hAnsi="Times New Roman"/>
      <w:snapToGrid w:val="0"/>
      <w:sz w:val="24"/>
      <w:szCs w:val="20"/>
      <w:lang w:val="en-US" w:eastAsia="en-US"/>
    </w:rPr>
  </w:style>
  <w:style w:type="paragraph" w:styleId="Cuprins1">
    <w:name w:val="toc 1"/>
    <w:basedOn w:val="Normal"/>
    <w:next w:val="Normal"/>
    <w:autoRedefine/>
    <w:uiPriority w:val="39"/>
    <w:qFormat/>
    <w:rsid w:val="00FA0230"/>
    <w:pPr>
      <w:tabs>
        <w:tab w:val="left" w:pos="3372"/>
        <w:tab w:val="left" w:pos="4332"/>
        <w:tab w:val="right" w:leader="dot" w:pos="9060"/>
      </w:tabs>
      <w:spacing w:after="0" w:line="240" w:lineRule="auto"/>
    </w:pPr>
    <w:rPr>
      <w:rFonts w:ascii="Times New Roman" w:eastAsia="Times New Roman" w:hAnsi="Times New Roman"/>
      <w:b/>
      <w:bCs/>
      <w:noProof/>
      <w:sz w:val="24"/>
      <w:szCs w:val="24"/>
      <w:lang w:val="fr-FR" w:eastAsia="en-US"/>
    </w:rPr>
  </w:style>
  <w:style w:type="paragraph" w:customStyle="1" w:styleId="Text1">
    <w:name w:val="Text 1"/>
    <w:basedOn w:val="Normal"/>
    <w:link w:val="Text1Char"/>
    <w:qFormat/>
    <w:rsid w:val="00FA0230"/>
    <w:pPr>
      <w:spacing w:after="240" w:line="240" w:lineRule="auto"/>
      <w:ind w:left="482"/>
      <w:jc w:val="both"/>
    </w:pPr>
    <w:rPr>
      <w:rFonts w:ascii="Times New Roman" w:eastAsia="Times New Roman" w:hAnsi="Times New Roman"/>
      <w:sz w:val="24"/>
      <w:szCs w:val="20"/>
      <w:lang w:val="ro-RO" w:eastAsia="fr-FR"/>
    </w:rPr>
  </w:style>
  <w:style w:type="paragraph" w:styleId="Corptext">
    <w:name w:val="Body Text"/>
    <w:basedOn w:val="Normal"/>
    <w:link w:val="CorptextCaracter"/>
    <w:rsid w:val="00FA0230"/>
    <w:pPr>
      <w:spacing w:after="0" w:line="240" w:lineRule="auto"/>
      <w:jc w:val="center"/>
    </w:pPr>
    <w:rPr>
      <w:rFonts w:ascii="Times New Roman" w:eastAsia="Times New Roman" w:hAnsi="Times New Roman"/>
      <w:b/>
      <w:bCs/>
      <w:sz w:val="24"/>
      <w:szCs w:val="20"/>
      <w:lang w:eastAsia="en-US"/>
    </w:rPr>
  </w:style>
  <w:style w:type="character" w:customStyle="1" w:styleId="CorptextCaracter">
    <w:name w:val="Corp text Caracter"/>
    <w:basedOn w:val="Fontdeparagrafimplicit"/>
    <w:link w:val="Corptext"/>
    <w:rsid w:val="00FA0230"/>
    <w:rPr>
      <w:b/>
      <w:bCs/>
      <w:sz w:val="24"/>
    </w:rPr>
  </w:style>
  <w:style w:type="paragraph" w:styleId="Indentcorptext">
    <w:name w:val="Body Text Indent"/>
    <w:basedOn w:val="Normal"/>
    <w:link w:val="IndentcorptextCaracter"/>
    <w:rsid w:val="00FA0230"/>
    <w:pPr>
      <w:spacing w:after="0" w:line="240" w:lineRule="auto"/>
      <w:ind w:left="720" w:hanging="360"/>
      <w:jc w:val="both"/>
    </w:pPr>
    <w:rPr>
      <w:rFonts w:ascii="Times New Roman" w:eastAsia="Times New Roman" w:hAnsi="Times New Roman"/>
      <w:sz w:val="24"/>
      <w:szCs w:val="20"/>
      <w:lang w:val="ro-RO"/>
    </w:rPr>
  </w:style>
  <w:style w:type="character" w:customStyle="1" w:styleId="IndentcorptextCaracter">
    <w:name w:val="Indent corp text Caracter"/>
    <w:basedOn w:val="Fontdeparagrafimplicit"/>
    <w:link w:val="Indentcorptext"/>
    <w:rsid w:val="00FA0230"/>
    <w:rPr>
      <w:sz w:val="24"/>
      <w:lang w:val="ro-RO"/>
    </w:rPr>
  </w:style>
  <w:style w:type="paragraph" w:customStyle="1" w:styleId="xl47">
    <w:name w:val="xl47"/>
    <w:basedOn w:val="Normal"/>
    <w:uiPriority w:val="39"/>
    <w:qFormat/>
    <w:rsid w:val="00FA02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A0230"/>
    <w:pPr>
      <w:spacing w:before="100" w:beforeAutospacing="1" w:after="100" w:afterAutospacing="1" w:line="240" w:lineRule="auto"/>
    </w:pPr>
    <w:rPr>
      <w:rFonts w:ascii="Times New Roman" w:eastAsia="Arial Unicode MS" w:hAnsi="Times New Roman"/>
      <w:b/>
      <w:bCs/>
      <w:sz w:val="24"/>
      <w:szCs w:val="20"/>
      <w:lang w:val="ro-RO" w:eastAsia="ro-RO"/>
    </w:rPr>
  </w:style>
  <w:style w:type="paragraph" w:customStyle="1" w:styleId="xl65">
    <w:name w:val="xl65"/>
    <w:basedOn w:val="Normal"/>
    <w:uiPriority w:val="39"/>
    <w:qFormat/>
    <w:rsid w:val="00FA02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val="ro-RO" w:eastAsia="ro-RO"/>
    </w:rPr>
  </w:style>
  <w:style w:type="paragraph" w:customStyle="1" w:styleId="BodyText21">
    <w:name w:val="Body Text 21"/>
    <w:basedOn w:val="Normal"/>
    <w:uiPriority w:val="39"/>
    <w:qFormat/>
    <w:rsid w:val="00FA0230"/>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val="ro-RO" w:eastAsia="ro-RO"/>
    </w:rPr>
  </w:style>
  <w:style w:type="paragraph" w:styleId="Indentcorptext3">
    <w:name w:val="Body Text Indent 3"/>
    <w:basedOn w:val="Normal"/>
    <w:link w:val="Indentcorptext3Caracter"/>
    <w:rsid w:val="00FA0230"/>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eastAsia="ro-RO"/>
    </w:rPr>
  </w:style>
  <w:style w:type="character" w:customStyle="1" w:styleId="Indentcorptext3Caracter">
    <w:name w:val="Indent corp text 3 Caracter"/>
    <w:basedOn w:val="Fontdeparagrafimplicit"/>
    <w:link w:val="Indentcorptext3"/>
    <w:rsid w:val="00FA0230"/>
    <w:rPr>
      <w:noProof/>
      <w:color w:val="FF00FF"/>
      <w:sz w:val="28"/>
      <w:szCs w:val="28"/>
      <w:lang w:eastAsia="ro-RO"/>
    </w:rPr>
  </w:style>
  <w:style w:type="paragraph" w:customStyle="1" w:styleId="xl35">
    <w:name w:val="xl35"/>
    <w:basedOn w:val="Normal"/>
    <w:uiPriority w:val="39"/>
    <w:qFormat/>
    <w:rsid w:val="00FA02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paragraph" w:styleId="Legend">
    <w:name w:val="caption"/>
    <w:basedOn w:val="Normal"/>
    <w:next w:val="Normal"/>
    <w:qFormat/>
    <w:rsid w:val="00FA0230"/>
    <w:pPr>
      <w:spacing w:after="0" w:line="240" w:lineRule="auto"/>
    </w:pPr>
    <w:rPr>
      <w:rFonts w:ascii="Times New Roman" w:eastAsia="Times New Roman" w:hAnsi="Times New Roman"/>
      <w:i/>
      <w:iCs/>
      <w:sz w:val="20"/>
      <w:szCs w:val="24"/>
      <w:lang w:val="fr-FR" w:eastAsia="en-US"/>
    </w:rPr>
  </w:style>
  <w:style w:type="paragraph" w:customStyle="1" w:styleId="Style1">
    <w:name w:val="Style1"/>
    <w:basedOn w:val="Normal"/>
    <w:uiPriority w:val="39"/>
    <w:qFormat/>
    <w:rsid w:val="00FA0230"/>
    <w:pPr>
      <w:spacing w:after="0" w:line="240" w:lineRule="auto"/>
      <w:jc w:val="center"/>
    </w:pPr>
    <w:rPr>
      <w:rFonts w:ascii="Times New Roman" w:eastAsia="Times New Roman" w:hAnsi="Times New Roman"/>
      <w:b/>
      <w:bCs/>
      <w:sz w:val="24"/>
      <w:szCs w:val="24"/>
      <w:lang w:val="ro-RO" w:eastAsia="ro-RO"/>
    </w:rPr>
  </w:style>
  <w:style w:type="paragraph" w:styleId="Cuprins3">
    <w:name w:val="toc 3"/>
    <w:basedOn w:val="Normal"/>
    <w:next w:val="Normal"/>
    <w:autoRedefine/>
    <w:uiPriority w:val="39"/>
    <w:qFormat/>
    <w:rsid w:val="00FA0230"/>
    <w:pPr>
      <w:spacing w:after="0" w:line="240" w:lineRule="auto"/>
      <w:ind w:left="480"/>
    </w:pPr>
    <w:rPr>
      <w:rFonts w:ascii="Times New Roman" w:eastAsia="Times New Roman" w:hAnsi="Times New Roman"/>
      <w:i/>
      <w:iCs/>
      <w:sz w:val="24"/>
      <w:szCs w:val="24"/>
      <w:lang w:val="ro-RO" w:eastAsia="en-US"/>
    </w:rPr>
  </w:style>
  <w:style w:type="paragraph" w:styleId="Textcomentariu">
    <w:name w:val="annotation text"/>
    <w:basedOn w:val="Normal"/>
    <w:link w:val="TextcomentariuCaracter"/>
    <w:uiPriority w:val="99"/>
    <w:rsid w:val="00FA0230"/>
    <w:pPr>
      <w:spacing w:after="0" w:line="240" w:lineRule="auto"/>
    </w:pPr>
    <w:rPr>
      <w:rFonts w:ascii="Times New Roman" w:eastAsia="Times New Roman" w:hAnsi="Times New Roman"/>
      <w:sz w:val="20"/>
      <w:szCs w:val="20"/>
    </w:rPr>
  </w:style>
  <w:style w:type="character" w:customStyle="1" w:styleId="TextcomentariuCaracter">
    <w:name w:val="Text comentariu Caracter"/>
    <w:basedOn w:val="Fontdeparagrafimplicit"/>
    <w:link w:val="Textcomentariu"/>
    <w:uiPriority w:val="99"/>
    <w:rsid w:val="00FA0230"/>
  </w:style>
  <w:style w:type="paragraph" w:customStyle="1" w:styleId="Stil1">
    <w:name w:val="Stil1"/>
    <w:basedOn w:val="Normal"/>
    <w:uiPriority w:val="39"/>
    <w:qFormat/>
    <w:rsid w:val="00FA023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lang w:val="ro-RO" w:eastAsia="en-US"/>
    </w:rPr>
  </w:style>
  <w:style w:type="paragraph" w:customStyle="1" w:styleId="Guidelines3">
    <w:name w:val="Guidelines 3"/>
    <w:basedOn w:val="Text2"/>
    <w:uiPriority w:val="39"/>
    <w:qFormat/>
    <w:rsid w:val="00FA023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A0230"/>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xl61">
    <w:name w:val="xl61"/>
    <w:basedOn w:val="Normal"/>
    <w:qFormat/>
    <w:rsid w:val="00FA0230"/>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titlefront">
    <w:name w:val="title_front"/>
    <w:basedOn w:val="Normal"/>
    <w:uiPriority w:val="39"/>
    <w:qFormat/>
    <w:rsid w:val="00FA0230"/>
    <w:pPr>
      <w:spacing w:before="240" w:after="0" w:line="240" w:lineRule="auto"/>
      <w:ind w:left="1701"/>
      <w:jc w:val="right"/>
    </w:pPr>
    <w:rPr>
      <w:rFonts w:ascii="Optima" w:eastAsia="Times New Roman" w:hAnsi="Optima"/>
      <w:b/>
      <w:bCs/>
      <w:sz w:val="28"/>
      <w:szCs w:val="20"/>
      <w:lang w:val="en-GB" w:eastAsia="en-US"/>
    </w:rPr>
  </w:style>
  <w:style w:type="paragraph" w:customStyle="1" w:styleId="xl40">
    <w:name w:val="xl40"/>
    <w:basedOn w:val="Normal"/>
    <w:uiPriority w:val="39"/>
    <w:qFormat/>
    <w:rsid w:val="00FA0230"/>
    <w:pPr>
      <w:pBdr>
        <w:left w:val="single" w:sz="8"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character" w:customStyle="1" w:styleId="CaracterCaracter">
    <w:name w:val="Caracter Caracter"/>
    <w:rsid w:val="00FA0230"/>
    <w:rPr>
      <w:b/>
      <w:bCs/>
      <w:i/>
      <w:iCs/>
      <w:sz w:val="24"/>
      <w:lang w:val="ro-RO" w:eastAsia="en-US" w:bidi="ar-SA"/>
    </w:rPr>
  </w:style>
  <w:style w:type="character" w:styleId="Numrdepagin">
    <w:name w:val="page number"/>
    <w:basedOn w:val="Fontdeparagrafimplicit"/>
    <w:rsid w:val="00FA0230"/>
  </w:style>
  <w:style w:type="paragraph" w:styleId="Indentcorptext2">
    <w:name w:val="Body Text Indent 2"/>
    <w:basedOn w:val="Normal"/>
    <w:link w:val="Indentcorptext2Caracter"/>
    <w:rsid w:val="00FA0230"/>
    <w:pPr>
      <w:spacing w:after="0" w:line="240" w:lineRule="auto"/>
      <w:ind w:left="348"/>
      <w:jc w:val="both"/>
    </w:pPr>
    <w:rPr>
      <w:rFonts w:ascii="Times New Roman" w:eastAsia="Times New Roman" w:hAnsi="Times New Roman"/>
      <w:color w:val="FF0000"/>
      <w:sz w:val="20"/>
      <w:szCs w:val="24"/>
    </w:rPr>
  </w:style>
  <w:style w:type="character" w:customStyle="1" w:styleId="Indentcorptext2Caracter">
    <w:name w:val="Indent corp text 2 Caracter"/>
    <w:basedOn w:val="Fontdeparagrafimplicit"/>
    <w:link w:val="Indentcorptext2"/>
    <w:rsid w:val="00FA0230"/>
    <w:rPr>
      <w:color w:val="FF0000"/>
      <w:szCs w:val="24"/>
    </w:rPr>
  </w:style>
  <w:style w:type="paragraph" w:styleId="Cuprins2">
    <w:name w:val="toc 2"/>
    <w:basedOn w:val="Normal"/>
    <w:next w:val="Normal"/>
    <w:autoRedefine/>
    <w:uiPriority w:val="39"/>
    <w:qFormat/>
    <w:rsid w:val="00FA0230"/>
    <w:pPr>
      <w:spacing w:after="0" w:line="240" w:lineRule="auto"/>
      <w:ind w:left="240"/>
    </w:pPr>
    <w:rPr>
      <w:rFonts w:ascii="Times New Roman" w:eastAsia="Times New Roman" w:hAnsi="Times New Roman"/>
      <w:sz w:val="24"/>
      <w:szCs w:val="24"/>
      <w:lang w:val="en-US" w:eastAsia="en-US"/>
    </w:rPr>
  </w:style>
  <w:style w:type="paragraph" w:customStyle="1" w:styleId="xl34">
    <w:name w:val="xl34"/>
    <w:basedOn w:val="Normal"/>
    <w:uiPriority w:val="39"/>
    <w:qFormat/>
    <w:rsid w:val="00FA02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HyperlinkParcurs">
    <w:name w:val="FollowedHyperlink"/>
    <w:rsid w:val="00FA0230"/>
    <w:rPr>
      <w:color w:val="800080"/>
      <w:u w:val="single"/>
    </w:rPr>
  </w:style>
  <w:style w:type="character" w:customStyle="1" w:styleId="titre1">
    <w:name w:val="titre1"/>
    <w:basedOn w:val="Fontdeparagrafimplicit"/>
    <w:rsid w:val="00FA0230"/>
  </w:style>
  <w:style w:type="paragraph" w:customStyle="1" w:styleId="Address">
    <w:name w:val="Address"/>
    <w:basedOn w:val="Normal"/>
    <w:uiPriority w:val="39"/>
    <w:qFormat/>
    <w:rsid w:val="00FA0230"/>
    <w:pPr>
      <w:spacing w:after="0" w:line="240" w:lineRule="auto"/>
    </w:pPr>
    <w:rPr>
      <w:rFonts w:ascii="Times New Roman" w:eastAsia="Times New Roman" w:hAnsi="Times New Roman"/>
      <w:sz w:val="24"/>
      <w:szCs w:val="20"/>
      <w:lang w:val="en-GB" w:eastAsia="fr-FR"/>
    </w:rPr>
  </w:style>
  <w:style w:type="character" w:customStyle="1" w:styleId="EmailStyle571">
    <w:name w:val="EmailStyle571"/>
    <w:semiHidden/>
    <w:rsid w:val="00FA0230"/>
    <w:rPr>
      <w:rFonts w:ascii="Arial" w:hAnsi="Arial" w:cs="Arial"/>
      <w:color w:val="auto"/>
      <w:sz w:val="20"/>
      <w:szCs w:val="20"/>
    </w:rPr>
  </w:style>
  <w:style w:type="paragraph" w:customStyle="1" w:styleId="CaracterCharCharCharCharCaracter">
    <w:name w:val="Caracter Char Char Char Char Caracter"/>
    <w:basedOn w:val="Normal"/>
    <w:uiPriority w:val="39"/>
    <w:qFormat/>
    <w:rsid w:val="00FA0230"/>
    <w:pPr>
      <w:spacing w:after="0" w:line="240" w:lineRule="auto"/>
    </w:pPr>
    <w:rPr>
      <w:rFonts w:ascii="Times New Roman" w:eastAsia="Times New Roman" w:hAnsi="Times New Roman"/>
      <w:sz w:val="24"/>
      <w:szCs w:val="24"/>
      <w:lang w:val="pl-PL" w:eastAsia="pl-PL"/>
    </w:rPr>
  </w:style>
  <w:style w:type="paragraph" w:customStyle="1" w:styleId="Titreobjet">
    <w:name w:val="Titre objet"/>
    <w:basedOn w:val="Normal"/>
    <w:next w:val="Normal"/>
    <w:uiPriority w:val="39"/>
    <w:qFormat/>
    <w:rsid w:val="00FA0230"/>
    <w:pPr>
      <w:spacing w:before="360" w:after="360" w:line="240" w:lineRule="auto"/>
      <w:ind w:left="1080"/>
      <w:jc w:val="center"/>
    </w:pPr>
    <w:rPr>
      <w:rFonts w:ascii="Times New Roman" w:eastAsia="Times New Roman" w:hAnsi="Times New Roman"/>
      <w:b/>
      <w:noProof/>
      <w:spacing w:val="-5"/>
      <w:sz w:val="24"/>
      <w:szCs w:val="20"/>
      <w:lang w:val="en-GB" w:eastAsia="en-US"/>
    </w:rPr>
  </w:style>
  <w:style w:type="paragraph" w:customStyle="1" w:styleId="CharCharCaracterCharCharChar">
    <w:name w:val="Char Char Caracter Char Char Char"/>
    <w:basedOn w:val="Normal"/>
    <w:uiPriority w:val="39"/>
    <w:qFormat/>
    <w:rsid w:val="00FA0230"/>
    <w:pPr>
      <w:spacing w:after="0" w:line="240" w:lineRule="auto"/>
    </w:pPr>
    <w:rPr>
      <w:rFonts w:ascii="Times New Roman" w:eastAsia="Times New Roman" w:hAnsi="Times New Roman"/>
      <w:sz w:val="24"/>
      <w:szCs w:val="24"/>
      <w:lang w:val="pl-PL" w:eastAsia="pl-PL"/>
    </w:rPr>
  </w:style>
  <w:style w:type="character" w:styleId="Referincomentariu">
    <w:name w:val="annotation reference"/>
    <w:rsid w:val="00FA0230"/>
    <w:rPr>
      <w:sz w:val="16"/>
      <w:szCs w:val="16"/>
    </w:rPr>
  </w:style>
  <w:style w:type="paragraph" w:styleId="SubiectComentariu">
    <w:name w:val="annotation subject"/>
    <w:basedOn w:val="Textcomentariu"/>
    <w:next w:val="Textcomentariu"/>
    <w:link w:val="SubiectComentariuCaracter"/>
    <w:rsid w:val="00FA0230"/>
    <w:rPr>
      <w:b/>
      <w:bCs/>
    </w:rPr>
  </w:style>
  <w:style w:type="character" w:customStyle="1" w:styleId="SubiectComentariuCaracter">
    <w:name w:val="Subiect Comentariu Caracter"/>
    <w:basedOn w:val="TextcomentariuCaracter"/>
    <w:link w:val="SubiectComentariu"/>
    <w:rsid w:val="00FA0230"/>
    <w:rPr>
      <w:b/>
      <w:bCs/>
    </w:rPr>
  </w:style>
  <w:style w:type="character" w:customStyle="1" w:styleId="tpt1">
    <w:name w:val="tpt1"/>
    <w:basedOn w:val="Fontdeparagrafimplicit"/>
    <w:rsid w:val="00FA0230"/>
  </w:style>
  <w:style w:type="character" w:customStyle="1" w:styleId="pt1">
    <w:name w:val="pt1"/>
    <w:rsid w:val="00FA0230"/>
    <w:rPr>
      <w:b/>
      <w:bCs/>
      <w:color w:val="8F0000"/>
    </w:rPr>
  </w:style>
  <w:style w:type="paragraph" w:customStyle="1" w:styleId="CharCharCharChar">
    <w:name w:val="Char Char Char Char"/>
    <w:basedOn w:val="Normal"/>
    <w:uiPriority w:val="39"/>
    <w:qFormat/>
    <w:rsid w:val="00FA0230"/>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A023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lang w:val="ro-RO" w:eastAsia="en-US"/>
    </w:rPr>
  </w:style>
  <w:style w:type="paragraph" w:customStyle="1" w:styleId="NormalWeb2">
    <w:name w:val="Normal (Web)2"/>
    <w:basedOn w:val="Normal"/>
    <w:link w:val="NormalWeb2Char"/>
    <w:qFormat/>
    <w:rsid w:val="00FA0230"/>
    <w:pPr>
      <w:spacing w:before="105" w:after="105" w:line="240" w:lineRule="auto"/>
      <w:ind w:left="105" w:right="105"/>
    </w:pPr>
    <w:rPr>
      <w:rFonts w:ascii="Times New Roman" w:eastAsia="Times New Roman" w:hAnsi="Times New Roman"/>
      <w:color w:val="000000"/>
      <w:sz w:val="24"/>
      <w:szCs w:val="24"/>
      <w:lang w:val="en-GB"/>
    </w:rPr>
  </w:style>
  <w:style w:type="paragraph" w:styleId="Plandocument">
    <w:name w:val="Document Map"/>
    <w:basedOn w:val="Normal"/>
    <w:link w:val="PlandocumentCaracter"/>
    <w:semiHidden/>
    <w:rsid w:val="00FA0230"/>
    <w:pPr>
      <w:shd w:val="clear" w:color="auto" w:fill="000080"/>
      <w:spacing w:after="0" w:line="240" w:lineRule="auto"/>
    </w:pPr>
    <w:rPr>
      <w:rFonts w:ascii="Tahoma" w:eastAsia="Times New Roman" w:hAnsi="Tahoma"/>
      <w:sz w:val="24"/>
      <w:szCs w:val="24"/>
      <w:lang w:val="ro-RO"/>
    </w:rPr>
  </w:style>
  <w:style w:type="character" w:customStyle="1" w:styleId="PlandocumentCaracter">
    <w:name w:val="Plan document Caracter"/>
    <w:basedOn w:val="Fontdeparagrafimplicit"/>
    <w:link w:val="Plandocument"/>
    <w:semiHidden/>
    <w:rsid w:val="00FA0230"/>
    <w:rPr>
      <w:rFonts w:ascii="Tahoma" w:hAnsi="Tahoma"/>
      <w:sz w:val="24"/>
      <w:szCs w:val="24"/>
      <w:shd w:val="clear" w:color="auto" w:fill="000080"/>
      <w:lang w:val="ro-RO"/>
    </w:rPr>
  </w:style>
  <w:style w:type="paragraph" w:customStyle="1" w:styleId="FR1">
    <w:name w:val="FR1"/>
    <w:uiPriority w:val="39"/>
    <w:qFormat/>
    <w:rsid w:val="00FA0230"/>
    <w:pPr>
      <w:widowControl w:val="0"/>
    </w:pPr>
    <w:rPr>
      <w:rFonts w:ascii="Arial" w:hAnsi="Arial"/>
      <w:b/>
      <w:sz w:val="36"/>
    </w:rPr>
  </w:style>
  <w:style w:type="paragraph" w:customStyle="1" w:styleId="DefaultText">
    <w:name w:val="Default Text"/>
    <w:basedOn w:val="Normal"/>
    <w:uiPriority w:val="39"/>
    <w:qFormat/>
    <w:rsid w:val="00FA0230"/>
    <w:pPr>
      <w:widowControl w:val="0"/>
      <w:spacing w:after="0" w:line="240" w:lineRule="auto"/>
    </w:pPr>
    <w:rPr>
      <w:rFonts w:ascii="Times New Roman" w:eastAsia="Times New Roman" w:hAnsi="Times New Roman"/>
      <w:sz w:val="24"/>
      <w:szCs w:val="20"/>
      <w:lang w:val="en-US" w:eastAsia="ro-RO"/>
    </w:rPr>
  </w:style>
  <w:style w:type="paragraph" w:customStyle="1" w:styleId="CaracterCaracter1">
    <w:name w:val="Caracter Caracter1"/>
    <w:basedOn w:val="Normal"/>
    <w:uiPriority w:val="39"/>
    <w:qFormat/>
    <w:rsid w:val="00FA0230"/>
    <w:pPr>
      <w:spacing w:after="0" w:line="240" w:lineRule="auto"/>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uiPriority w:val="39"/>
    <w:qFormat/>
    <w:rsid w:val="00FA0230"/>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ListParagraph1">
    <w:name w:val="List Paragraph1"/>
    <w:aliases w:val="Normal bullet 2"/>
    <w:basedOn w:val="Normal"/>
    <w:link w:val="ListParagraphChar"/>
    <w:uiPriority w:val="34"/>
    <w:qFormat/>
    <w:rsid w:val="00FA0230"/>
    <w:pPr>
      <w:spacing w:after="0" w:line="240" w:lineRule="auto"/>
      <w:ind w:left="720"/>
      <w:contextualSpacing/>
    </w:pPr>
    <w:rPr>
      <w:rFonts w:ascii="Times New Roman" w:eastAsia="Times New Roman" w:hAnsi="Times New Roman"/>
      <w:sz w:val="24"/>
      <w:szCs w:val="24"/>
    </w:rPr>
  </w:style>
  <w:style w:type="paragraph" w:customStyle="1" w:styleId="CaracterCaracter5">
    <w:name w:val="Caracter Caracter5"/>
    <w:basedOn w:val="Normal"/>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1">
    <w:name w:val="No List1"/>
    <w:next w:val="FrListare"/>
    <w:uiPriority w:val="99"/>
    <w:semiHidden/>
    <w:unhideWhenUsed/>
    <w:rsid w:val="00FA0230"/>
  </w:style>
  <w:style w:type="paragraph" w:styleId="Titlucuprins">
    <w:name w:val="TOC Heading"/>
    <w:basedOn w:val="Titlu1"/>
    <w:next w:val="Normal"/>
    <w:uiPriority w:val="39"/>
    <w:qFormat/>
    <w:rsid w:val="00FA0230"/>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FA0230"/>
    <w:rPr>
      <w:color w:val="000000"/>
      <w:sz w:val="24"/>
      <w:szCs w:val="24"/>
      <w:lang w:val="en-GB"/>
    </w:rPr>
  </w:style>
  <w:style w:type="character" w:styleId="Referireintens">
    <w:name w:val="Intense Reference"/>
    <w:uiPriority w:val="32"/>
    <w:qFormat/>
    <w:rsid w:val="00FA0230"/>
    <w:rPr>
      <w:b/>
      <w:bCs/>
      <w:smallCaps/>
      <w:color w:val="C0504D"/>
      <w:spacing w:val="5"/>
      <w:u w:val="single"/>
    </w:rPr>
  </w:style>
  <w:style w:type="numbering" w:customStyle="1" w:styleId="NoList11">
    <w:name w:val="No List11"/>
    <w:next w:val="FrListare"/>
    <w:semiHidden/>
    <w:unhideWhenUsed/>
    <w:rsid w:val="00FA0230"/>
  </w:style>
  <w:style w:type="paragraph" w:styleId="Textsimplu">
    <w:name w:val="Plain Text"/>
    <w:basedOn w:val="Normal"/>
    <w:link w:val="TextsimpluCaracter"/>
    <w:uiPriority w:val="99"/>
    <w:unhideWhenUsed/>
    <w:rsid w:val="00FA0230"/>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rsid w:val="00FA0230"/>
    <w:rPr>
      <w:rFonts w:ascii="Consolas" w:eastAsia="Calibri" w:hAnsi="Consolas"/>
      <w:sz w:val="21"/>
      <w:szCs w:val="21"/>
    </w:rPr>
  </w:style>
  <w:style w:type="paragraph" w:customStyle="1" w:styleId="CharCharCharCharCharCharChar">
    <w:name w:val="Char Char Char Char Char Char Char"/>
    <w:basedOn w:val="Normal"/>
    <w:rsid w:val="00FA023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FA0230"/>
    <w:pPr>
      <w:spacing w:after="0" w:line="240" w:lineRule="auto"/>
    </w:pPr>
    <w:rPr>
      <w:rFonts w:ascii="Times New Roman" w:eastAsia="Times New Roman" w:hAnsi="Times New Roman"/>
      <w:sz w:val="24"/>
      <w:szCs w:val="24"/>
      <w:lang w:val="pl-PL" w:eastAsia="pl-PL"/>
    </w:rPr>
  </w:style>
  <w:style w:type="paragraph" w:styleId="Revizuire">
    <w:name w:val="Revision"/>
    <w:hidden/>
    <w:uiPriority w:val="99"/>
    <w:semiHidden/>
    <w:rsid w:val="00FA0230"/>
    <w:rPr>
      <w:sz w:val="24"/>
      <w:szCs w:val="24"/>
    </w:rPr>
  </w:style>
  <w:style w:type="table" w:customStyle="1" w:styleId="TableGrid1">
    <w:name w:val="Table Grid1"/>
    <w:basedOn w:val="TabelNormal"/>
    <w:next w:val="Tabelgril"/>
    <w:rsid w:val="00FA0230"/>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FA0230"/>
    <w:rPr>
      <w:rFonts w:ascii="Times New Roman" w:eastAsia="Times New Roman" w:hAnsi="Times New Roman"/>
      <w:b/>
      <w:sz w:val="24"/>
      <w:szCs w:val="24"/>
      <w:lang w:val="ro-RO" w:eastAsia="fr-FR"/>
    </w:rPr>
  </w:style>
  <w:style w:type="paragraph" w:customStyle="1" w:styleId="msolistparagraph0">
    <w:name w:val="msolistparagraph"/>
    <w:basedOn w:val="Normal"/>
    <w:uiPriority w:val="39"/>
    <w:qFormat/>
    <w:rsid w:val="00FA0230"/>
    <w:pPr>
      <w:spacing w:after="0" w:line="240" w:lineRule="auto"/>
      <w:ind w:left="720"/>
    </w:pPr>
    <w:rPr>
      <w:rFonts w:eastAsia="Times New Roman"/>
      <w:lang w:val="ro-RO" w:eastAsia="ro-RO"/>
    </w:rPr>
  </w:style>
  <w:style w:type="table" w:customStyle="1" w:styleId="TableGrid11">
    <w:name w:val="Table Grid11"/>
    <w:basedOn w:val="TabelNormal"/>
    <w:next w:val="Tabelgril"/>
    <w:uiPriority w:val="59"/>
    <w:rsid w:val="00FA0230"/>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FA0230"/>
    <w:pPr>
      <w:spacing w:after="100"/>
      <w:ind w:left="660"/>
    </w:pPr>
    <w:rPr>
      <w:rFonts w:eastAsia="Times New Roman"/>
      <w:lang w:val="en-US" w:eastAsia="en-US"/>
    </w:rPr>
  </w:style>
  <w:style w:type="paragraph" w:styleId="Cuprins5">
    <w:name w:val="toc 5"/>
    <w:basedOn w:val="Normal"/>
    <w:next w:val="Normal"/>
    <w:autoRedefine/>
    <w:uiPriority w:val="39"/>
    <w:unhideWhenUsed/>
    <w:rsid w:val="00FA0230"/>
    <w:pPr>
      <w:spacing w:after="100"/>
      <w:ind w:left="880"/>
    </w:pPr>
    <w:rPr>
      <w:rFonts w:eastAsia="Times New Roman"/>
      <w:lang w:val="en-US" w:eastAsia="en-US"/>
    </w:rPr>
  </w:style>
  <w:style w:type="paragraph" w:styleId="Cuprins6">
    <w:name w:val="toc 6"/>
    <w:basedOn w:val="Normal"/>
    <w:next w:val="Normal"/>
    <w:autoRedefine/>
    <w:uiPriority w:val="39"/>
    <w:unhideWhenUsed/>
    <w:rsid w:val="00FA0230"/>
    <w:pPr>
      <w:spacing w:after="100"/>
      <w:ind w:left="1100"/>
    </w:pPr>
    <w:rPr>
      <w:rFonts w:eastAsia="Times New Roman"/>
      <w:lang w:val="en-US" w:eastAsia="en-US"/>
    </w:rPr>
  </w:style>
  <w:style w:type="paragraph" w:styleId="Cuprins7">
    <w:name w:val="toc 7"/>
    <w:basedOn w:val="Normal"/>
    <w:next w:val="Normal"/>
    <w:autoRedefine/>
    <w:uiPriority w:val="39"/>
    <w:unhideWhenUsed/>
    <w:rsid w:val="00FA0230"/>
    <w:pPr>
      <w:spacing w:after="100"/>
      <w:ind w:left="1320"/>
    </w:pPr>
    <w:rPr>
      <w:rFonts w:eastAsia="Times New Roman"/>
      <w:lang w:val="en-US" w:eastAsia="en-US"/>
    </w:rPr>
  </w:style>
  <w:style w:type="paragraph" w:styleId="Cuprins8">
    <w:name w:val="toc 8"/>
    <w:basedOn w:val="Normal"/>
    <w:next w:val="Normal"/>
    <w:autoRedefine/>
    <w:uiPriority w:val="39"/>
    <w:unhideWhenUsed/>
    <w:rsid w:val="00FA0230"/>
    <w:pPr>
      <w:spacing w:after="100"/>
      <w:ind w:left="1540"/>
    </w:pPr>
    <w:rPr>
      <w:rFonts w:eastAsia="Times New Roman"/>
      <w:lang w:val="en-US" w:eastAsia="en-US"/>
    </w:rPr>
  </w:style>
  <w:style w:type="paragraph" w:styleId="Cuprins9">
    <w:name w:val="toc 9"/>
    <w:basedOn w:val="Normal"/>
    <w:next w:val="Normal"/>
    <w:autoRedefine/>
    <w:uiPriority w:val="39"/>
    <w:unhideWhenUsed/>
    <w:rsid w:val="00FA0230"/>
    <w:pPr>
      <w:spacing w:after="100"/>
      <w:ind w:left="1760"/>
    </w:pPr>
    <w:rPr>
      <w:rFonts w:eastAsia="Times New Roman"/>
      <w:lang w:val="en-US" w:eastAsia="en-US"/>
    </w:rPr>
  </w:style>
  <w:style w:type="paragraph" w:styleId="NormalWeb">
    <w:name w:val="Normal (Web)"/>
    <w:aliases w:val="Normal (Web) Char Char,Normal (Web) Char"/>
    <w:basedOn w:val="Normal"/>
    <w:uiPriority w:val="1"/>
    <w:unhideWhenUsed/>
    <w:qFormat/>
    <w:rsid w:val="00FA0230"/>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Robust">
    <w:name w:val="Strong"/>
    <w:qFormat/>
    <w:rsid w:val="00FA0230"/>
    <w:rPr>
      <w:b/>
      <w:bCs/>
    </w:rPr>
  </w:style>
  <w:style w:type="numbering" w:customStyle="1" w:styleId="NoList2">
    <w:name w:val="No List2"/>
    <w:next w:val="FrListare"/>
    <w:uiPriority w:val="99"/>
    <w:semiHidden/>
    <w:unhideWhenUsed/>
    <w:rsid w:val="00FA0230"/>
  </w:style>
  <w:style w:type="character" w:customStyle="1" w:styleId="BalloonTextChar1">
    <w:name w:val="Balloon Text Char1"/>
    <w:semiHidden/>
    <w:rsid w:val="00FA0230"/>
    <w:rPr>
      <w:rFonts w:ascii="Tahoma" w:eastAsia="Times New Roman" w:hAnsi="Tahoma" w:cs="Tahoma"/>
      <w:sz w:val="16"/>
      <w:szCs w:val="16"/>
    </w:rPr>
  </w:style>
  <w:style w:type="character" w:customStyle="1" w:styleId="BodyTextIndentChar1">
    <w:name w:val="Body Text Indent Char1"/>
    <w:rsid w:val="00FA0230"/>
    <w:rPr>
      <w:rFonts w:ascii="Times New Roman" w:eastAsia="Times New Roman" w:hAnsi="Times New Roman"/>
      <w:sz w:val="24"/>
      <w:szCs w:val="24"/>
    </w:rPr>
  </w:style>
  <w:style w:type="character" w:customStyle="1" w:styleId="BodyTextIndent3Char1">
    <w:name w:val="Body Text Indent 3 Char1"/>
    <w:semiHidden/>
    <w:rsid w:val="00FA0230"/>
    <w:rPr>
      <w:rFonts w:ascii="Times New Roman" w:eastAsia="Times New Roman" w:hAnsi="Times New Roman"/>
      <w:sz w:val="16"/>
      <w:szCs w:val="16"/>
    </w:rPr>
  </w:style>
  <w:style w:type="character" w:customStyle="1" w:styleId="CommentTextChar1">
    <w:name w:val="Comment Text Char1"/>
    <w:uiPriority w:val="99"/>
    <w:semiHidden/>
    <w:rsid w:val="00FA0230"/>
    <w:rPr>
      <w:rFonts w:ascii="Times New Roman" w:eastAsia="Times New Roman" w:hAnsi="Times New Roman"/>
    </w:rPr>
  </w:style>
  <w:style w:type="character" w:customStyle="1" w:styleId="BodyTextIndent2Char1">
    <w:name w:val="Body Text Indent 2 Char1"/>
    <w:semiHidden/>
    <w:rsid w:val="00FA0230"/>
    <w:rPr>
      <w:rFonts w:ascii="Times New Roman" w:eastAsia="Times New Roman" w:hAnsi="Times New Roman"/>
      <w:sz w:val="24"/>
      <w:szCs w:val="24"/>
    </w:rPr>
  </w:style>
  <w:style w:type="character" w:customStyle="1" w:styleId="CommentSubjectChar1">
    <w:name w:val="Comment Subject Char1"/>
    <w:semiHidden/>
    <w:rsid w:val="00FA0230"/>
    <w:rPr>
      <w:rFonts w:ascii="Times New Roman" w:eastAsia="Times New Roman" w:hAnsi="Times New Roman"/>
      <w:b/>
      <w:bCs/>
    </w:rPr>
  </w:style>
  <w:style w:type="paragraph" w:customStyle="1" w:styleId="CharCharCharCharCharCharChar0">
    <w:name w:val="Char Char Char Char Char Char Char"/>
    <w:basedOn w:val="Normal"/>
    <w:uiPriority w:val="39"/>
    <w:qFormat/>
    <w:rsid w:val="00FA023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uiPriority w:val="39"/>
    <w:qFormat/>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al1">
    <w:name w:val="tal1"/>
    <w:rsid w:val="00FA0230"/>
  </w:style>
  <w:style w:type="paragraph" w:customStyle="1" w:styleId="ZchnZchnCharCharChar">
    <w:name w:val="Zchn Zchn Char Char Char"/>
    <w:basedOn w:val="Normal"/>
    <w:uiPriority w:val="39"/>
    <w:qFormat/>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sp1">
    <w:name w:val="tsp1"/>
    <w:rsid w:val="00FA0230"/>
  </w:style>
  <w:style w:type="table" w:customStyle="1" w:styleId="TableGrid2">
    <w:name w:val="Table Grid2"/>
    <w:basedOn w:val="TabelNormal"/>
    <w:next w:val="Tabelgril"/>
    <w:uiPriority w:val="59"/>
    <w:rsid w:val="00FA023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FA023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eastAsia="en-US"/>
    </w:rPr>
  </w:style>
  <w:style w:type="paragraph" w:customStyle="1" w:styleId="xl102">
    <w:name w:val="xl102"/>
    <w:basedOn w:val="Normal"/>
    <w:rsid w:val="00FA02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eastAsia="en-US"/>
    </w:rPr>
  </w:style>
  <w:style w:type="paragraph" w:customStyle="1" w:styleId="xl103">
    <w:name w:val="xl103"/>
    <w:basedOn w:val="Normal"/>
    <w:rsid w:val="00FA02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eastAsia="en-US"/>
    </w:rPr>
  </w:style>
  <w:style w:type="paragraph" w:customStyle="1" w:styleId="xl104">
    <w:name w:val="xl104"/>
    <w:basedOn w:val="Normal"/>
    <w:rsid w:val="00FA02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05">
    <w:name w:val="xl105"/>
    <w:basedOn w:val="Normal"/>
    <w:rsid w:val="00FA023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06">
    <w:name w:val="xl106"/>
    <w:basedOn w:val="Normal"/>
    <w:rsid w:val="00FA02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eastAsia="en-US"/>
    </w:rPr>
  </w:style>
  <w:style w:type="paragraph" w:customStyle="1" w:styleId="xl107">
    <w:name w:val="xl107"/>
    <w:basedOn w:val="Normal"/>
    <w:rsid w:val="00FA02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08">
    <w:name w:val="xl108"/>
    <w:basedOn w:val="Normal"/>
    <w:rsid w:val="00FA023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eastAsia="en-US"/>
    </w:rPr>
  </w:style>
  <w:style w:type="paragraph" w:customStyle="1" w:styleId="xl109">
    <w:name w:val="xl109"/>
    <w:basedOn w:val="Normal"/>
    <w:rsid w:val="00FA023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eastAsia="en-US"/>
    </w:rPr>
  </w:style>
  <w:style w:type="paragraph" w:customStyle="1" w:styleId="xl110">
    <w:name w:val="xl110"/>
    <w:basedOn w:val="Normal"/>
    <w:rsid w:val="00FA023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11">
    <w:name w:val="xl111"/>
    <w:basedOn w:val="Normal"/>
    <w:rsid w:val="00FA023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eastAsia="en-US"/>
    </w:rPr>
  </w:style>
  <w:style w:type="paragraph" w:customStyle="1" w:styleId="xl112">
    <w:name w:val="xl112"/>
    <w:basedOn w:val="Normal"/>
    <w:rsid w:val="00FA02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13">
    <w:name w:val="xl113"/>
    <w:basedOn w:val="Normal"/>
    <w:rsid w:val="00FA023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eastAsia="en-US"/>
    </w:rPr>
  </w:style>
  <w:style w:type="paragraph" w:customStyle="1" w:styleId="xl114">
    <w:name w:val="xl114"/>
    <w:basedOn w:val="Normal"/>
    <w:rsid w:val="00FA02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15">
    <w:name w:val="xl115"/>
    <w:basedOn w:val="Normal"/>
    <w:rsid w:val="00FA023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eastAsia="en-US"/>
    </w:rPr>
  </w:style>
  <w:style w:type="paragraph" w:customStyle="1" w:styleId="xl116">
    <w:name w:val="xl116"/>
    <w:basedOn w:val="Normal"/>
    <w:rsid w:val="00FA0230"/>
    <w:pPr>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17">
    <w:name w:val="xl117"/>
    <w:basedOn w:val="Normal"/>
    <w:rsid w:val="00FA023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18">
    <w:name w:val="xl118"/>
    <w:basedOn w:val="Normal"/>
    <w:rsid w:val="00FA02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19">
    <w:name w:val="xl119"/>
    <w:basedOn w:val="Normal"/>
    <w:rsid w:val="00FA02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20">
    <w:name w:val="xl120"/>
    <w:basedOn w:val="Normal"/>
    <w:rsid w:val="00FA023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21">
    <w:name w:val="xl121"/>
    <w:basedOn w:val="Normal"/>
    <w:rsid w:val="00FA02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eastAsia="en-US"/>
    </w:rPr>
  </w:style>
  <w:style w:type="paragraph" w:customStyle="1" w:styleId="xl122">
    <w:name w:val="xl122"/>
    <w:basedOn w:val="Normal"/>
    <w:rsid w:val="00FA02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eastAsia="en-US"/>
    </w:rPr>
  </w:style>
  <w:style w:type="paragraph" w:customStyle="1" w:styleId="xl123">
    <w:name w:val="xl123"/>
    <w:basedOn w:val="Normal"/>
    <w:rsid w:val="00FA023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24">
    <w:name w:val="xl124"/>
    <w:basedOn w:val="Normal"/>
    <w:rsid w:val="00FA023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25">
    <w:name w:val="xl125"/>
    <w:basedOn w:val="Normal"/>
    <w:rsid w:val="00FA023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126">
    <w:name w:val="xl126"/>
    <w:basedOn w:val="Normal"/>
    <w:rsid w:val="00FA023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127">
    <w:name w:val="xl127"/>
    <w:basedOn w:val="Normal"/>
    <w:rsid w:val="00FA023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28">
    <w:name w:val="xl128"/>
    <w:basedOn w:val="Normal"/>
    <w:rsid w:val="00FA023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29">
    <w:name w:val="xl129"/>
    <w:basedOn w:val="Normal"/>
    <w:rsid w:val="00FA023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30">
    <w:name w:val="xl130"/>
    <w:basedOn w:val="Normal"/>
    <w:rsid w:val="00FA023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eastAsia="en-US"/>
    </w:rPr>
  </w:style>
  <w:style w:type="paragraph" w:customStyle="1" w:styleId="xl131">
    <w:name w:val="xl131"/>
    <w:basedOn w:val="Normal"/>
    <w:rsid w:val="00FA023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32">
    <w:name w:val="xl132"/>
    <w:basedOn w:val="Normal"/>
    <w:rsid w:val="00FA023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33">
    <w:name w:val="xl133"/>
    <w:basedOn w:val="Normal"/>
    <w:rsid w:val="00FA023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34">
    <w:name w:val="xl134"/>
    <w:basedOn w:val="Normal"/>
    <w:rsid w:val="00FA023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35">
    <w:name w:val="xl135"/>
    <w:basedOn w:val="Normal"/>
    <w:rsid w:val="00FA023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eastAsia="en-US"/>
    </w:rPr>
  </w:style>
  <w:style w:type="paragraph" w:customStyle="1" w:styleId="xl136">
    <w:name w:val="xl136"/>
    <w:basedOn w:val="Normal"/>
    <w:rsid w:val="00FA023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eastAsia="en-US"/>
    </w:rPr>
  </w:style>
  <w:style w:type="paragraph" w:customStyle="1" w:styleId="xl137">
    <w:name w:val="xl137"/>
    <w:basedOn w:val="Normal"/>
    <w:rsid w:val="00FA023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eastAsia="en-US"/>
    </w:rPr>
  </w:style>
  <w:style w:type="paragraph" w:customStyle="1" w:styleId="xl138">
    <w:name w:val="xl138"/>
    <w:basedOn w:val="Normal"/>
    <w:rsid w:val="00FA0230"/>
    <w:pPr>
      <w:spacing w:before="100" w:beforeAutospacing="1" w:after="100" w:afterAutospacing="1" w:line="240" w:lineRule="auto"/>
    </w:pPr>
    <w:rPr>
      <w:rFonts w:ascii="Times New Roman" w:eastAsia="Times New Roman" w:hAnsi="Times New Roman"/>
      <w:sz w:val="18"/>
      <w:szCs w:val="18"/>
      <w:lang w:val="en-US" w:eastAsia="en-US"/>
    </w:rPr>
  </w:style>
  <w:style w:type="paragraph" w:customStyle="1" w:styleId="xl139">
    <w:name w:val="xl139"/>
    <w:basedOn w:val="Normal"/>
    <w:rsid w:val="00FA023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eastAsia="en-US"/>
    </w:rPr>
  </w:style>
  <w:style w:type="paragraph" w:customStyle="1" w:styleId="xl140">
    <w:name w:val="xl140"/>
    <w:basedOn w:val="Normal"/>
    <w:rsid w:val="00FA023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41">
    <w:name w:val="xl141"/>
    <w:basedOn w:val="Normal"/>
    <w:rsid w:val="00FA023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42">
    <w:name w:val="xl142"/>
    <w:basedOn w:val="Normal"/>
    <w:rsid w:val="00FA023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eastAsia="en-US"/>
    </w:rPr>
  </w:style>
  <w:style w:type="paragraph" w:customStyle="1" w:styleId="xl143">
    <w:name w:val="xl143"/>
    <w:basedOn w:val="Normal"/>
    <w:rsid w:val="00FA023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44">
    <w:name w:val="xl144"/>
    <w:basedOn w:val="Normal"/>
    <w:rsid w:val="00FA023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45">
    <w:name w:val="xl145"/>
    <w:basedOn w:val="Normal"/>
    <w:rsid w:val="00FA023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46">
    <w:name w:val="xl146"/>
    <w:basedOn w:val="Normal"/>
    <w:rsid w:val="00FA023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eastAsia="en-US"/>
    </w:rPr>
  </w:style>
  <w:style w:type="paragraph" w:customStyle="1" w:styleId="xl147">
    <w:name w:val="xl147"/>
    <w:basedOn w:val="Normal"/>
    <w:rsid w:val="00FA023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48">
    <w:name w:val="xl148"/>
    <w:basedOn w:val="Normal"/>
    <w:rsid w:val="00FA023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49">
    <w:name w:val="xl149"/>
    <w:basedOn w:val="Normal"/>
    <w:rsid w:val="00FA023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0">
    <w:name w:val="xl150"/>
    <w:basedOn w:val="Normal"/>
    <w:rsid w:val="00FA023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51">
    <w:name w:val="xl151"/>
    <w:basedOn w:val="Normal"/>
    <w:rsid w:val="00FA023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52">
    <w:name w:val="xl152"/>
    <w:basedOn w:val="Normal"/>
    <w:rsid w:val="00FA023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eastAsia="en-US"/>
    </w:rPr>
  </w:style>
  <w:style w:type="paragraph" w:customStyle="1" w:styleId="xl153">
    <w:name w:val="xl153"/>
    <w:basedOn w:val="Normal"/>
    <w:rsid w:val="00FA023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54">
    <w:name w:val="xl154"/>
    <w:basedOn w:val="Normal"/>
    <w:rsid w:val="00FA023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eastAsia="en-US"/>
    </w:rPr>
  </w:style>
  <w:style w:type="paragraph" w:customStyle="1" w:styleId="xl155">
    <w:name w:val="xl155"/>
    <w:basedOn w:val="Normal"/>
    <w:rsid w:val="00FA023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56">
    <w:name w:val="xl156"/>
    <w:basedOn w:val="Normal"/>
    <w:rsid w:val="00FA023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eastAsia="en-US"/>
    </w:rPr>
  </w:style>
  <w:style w:type="paragraph" w:customStyle="1" w:styleId="xl157">
    <w:name w:val="xl157"/>
    <w:basedOn w:val="Normal"/>
    <w:rsid w:val="00FA02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8">
    <w:name w:val="xl158"/>
    <w:basedOn w:val="Normal"/>
    <w:rsid w:val="00FA02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9">
    <w:name w:val="xl159"/>
    <w:basedOn w:val="Normal"/>
    <w:rsid w:val="00FA023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eastAsia="en-US"/>
    </w:rPr>
  </w:style>
  <w:style w:type="paragraph" w:customStyle="1" w:styleId="xl160">
    <w:name w:val="xl160"/>
    <w:basedOn w:val="Normal"/>
    <w:rsid w:val="00FA023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61">
    <w:name w:val="xl161"/>
    <w:basedOn w:val="Normal"/>
    <w:rsid w:val="00FA023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62">
    <w:name w:val="xl162"/>
    <w:basedOn w:val="Normal"/>
    <w:rsid w:val="00FA02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63">
    <w:name w:val="xl163"/>
    <w:basedOn w:val="Normal"/>
    <w:rsid w:val="00FA02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64">
    <w:name w:val="xl164"/>
    <w:basedOn w:val="Normal"/>
    <w:rsid w:val="00FA02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65">
    <w:name w:val="xl165"/>
    <w:basedOn w:val="Normal"/>
    <w:rsid w:val="00FA023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66">
    <w:name w:val="xl166"/>
    <w:basedOn w:val="Normal"/>
    <w:rsid w:val="00FA023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67">
    <w:name w:val="xl167"/>
    <w:basedOn w:val="Normal"/>
    <w:rsid w:val="00FA02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eastAsia="en-US"/>
    </w:rPr>
  </w:style>
  <w:style w:type="paragraph" w:customStyle="1" w:styleId="xl168">
    <w:name w:val="xl168"/>
    <w:basedOn w:val="Normal"/>
    <w:rsid w:val="00FA02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eastAsia="en-US"/>
    </w:rPr>
  </w:style>
  <w:style w:type="paragraph" w:customStyle="1" w:styleId="xl169">
    <w:name w:val="xl169"/>
    <w:basedOn w:val="Normal"/>
    <w:rsid w:val="00FA02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eastAsia="en-US"/>
    </w:rPr>
  </w:style>
  <w:style w:type="paragraph" w:customStyle="1" w:styleId="xl170">
    <w:name w:val="xl170"/>
    <w:basedOn w:val="Normal"/>
    <w:rsid w:val="00FA02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eastAsia="en-US"/>
    </w:rPr>
  </w:style>
  <w:style w:type="paragraph" w:customStyle="1" w:styleId="xl171">
    <w:name w:val="xl171"/>
    <w:basedOn w:val="Normal"/>
    <w:rsid w:val="00FA023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72">
    <w:name w:val="xl172"/>
    <w:basedOn w:val="Normal"/>
    <w:rsid w:val="00FA023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73">
    <w:name w:val="xl173"/>
    <w:basedOn w:val="Normal"/>
    <w:rsid w:val="00FA023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174">
    <w:name w:val="xl174"/>
    <w:basedOn w:val="Normal"/>
    <w:rsid w:val="00FA02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eastAsia="en-US"/>
    </w:rPr>
  </w:style>
  <w:style w:type="paragraph" w:customStyle="1" w:styleId="xl175">
    <w:name w:val="xl175"/>
    <w:basedOn w:val="Normal"/>
    <w:rsid w:val="00FA023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76">
    <w:name w:val="xl176"/>
    <w:basedOn w:val="Normal"/>
    <w:rsid w:val="00FA023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77">
    <w:name w:val="xl177"/>
    <w:basedOn w:val="Normal"/>
    <w:rsid w:val="00FA023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78">
    <w:name w:val="xl178"/>
    <w:basedOn w:val="Normal"/>
    <w:rsid w:val="00FA023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79">
    <w:name w:val="xl179"/>
    <w:basedOn w:val="Normal"/>
    <w:rsid w:val="00FA02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80">
    <w:name w:val="xl180"/>
    <w:basedOn w:val="Normal"/>
    <w:rsid w:val="00FA02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81">
    <w:name w:val="xl181"/>
    <w:basedOn w:val="Normal"/>
    <w:rsid w:val="00FA02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82">
    <w:name w:val="xl182"/>
    <w:basedOn w:val="Normal"/>
    <w:rsid w:val="00FA02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eastAsia="en-US"/>
    </w:rPr>
  </w:style>
  <w:style w:type="paragraph" w:customStyle="1" w:styleId="xl183">
    <w:name w:val="xl183"/>
    <w:basedOn w:val="Normal"/>
    <w:rsid w:val="00FA023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eastAsia="en-US"/>
    </w:rPr>
  </w:style>
  <w:style w:type="paragraph" w:customStyle="1" w:styleId="xl184">
    <w:name w:val="xl184"/>
    <w:basedOn w:val="Normal"/>
    <w:rsid w:val="00FA02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85">
    <w:name w:val="xl185"/>
    <w:basedOn w:val="Normal"/>
    <w:rsid w:val="00FA023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eastAsia="en-US"/>
    </w:rPr>
  </w:style>
  <w:style w:type="paragraph" w:customStyle="1" w:styleId="xl186">
    <w:name w:val="xl186"/>
    <w:basedOn w:val="Normal"/>
    <w:rsid w:val="00FA023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eastAsia="en-US"/>
    </w:rPr>
  </w:style>
  <w:style w:type="paragraph" w:customStyle="1" w:styleId="xl187">
    <w:name w:val="xl187"/>
    <w:basedOn w:val="Normal"/>
    <w:rsid w:val="00FA023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88">
    <w:name w:val="xl188"/>
    <w:basedOn w:val="Normal"/>
    <w:rsid w:val="00FA02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89">
    <w:name w:val="xl189"/>
    <w:basedOn w:val="Normal"/>
    <w:rsid w:val="00FA023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190">
    <w:name w:val="xl190"/>
    <w:basedOn w:val="Normal"/>
    <w:rsid w:val="00FA023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91">
    <w:name w:val="xl191"/>
    <w:basedOn w:val="Normal"/>
    <w:rsid w:val="00FA023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92">
    <w:name w:val="xl192"/>
    <w:basedOn w:val="Normal"/>
    <w:rsid w:val="00FA023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93">
    <w:name w:val="xl193"/>
    <w:basedOn w:val="Normal"/>
    <w:rsid w:val="00FA023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94">
    <w:name w:val="xl194"/>
    <w:basedOn w:val="Normal"/>
    <w:rsid w:val="00FA023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95">
    <w:name w:val="xl195"/>
    <w:basedOn w:val="Normal"/>
    <w:rsid w:val="00FA02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196">
    <w:name w:val="xl196"/>
    <w:basedOn w:val="Normal"/>
    <w:rsid w:val="00FA02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197">
    <w:name w:val="xl197"/>
    <w:basedOn w:val="Normal"/>
    <w:rsid w:val="00FA023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98">
    <w:name w:val="xl198"/>
    <w:basedOn w:val="Normal"/>
    <w:rsid w:val="00FA023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199">
    <w:name w:val="xl199"/>
    <w:basedOn w:val="Normal"/>
    <w:rsid w:val="00FA023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200">
    <w:name w:val="xl200"/>
    <w:basedOn w:val="Normal"/>
    <w:rsid w:val="00FA023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eastAsia="en-US"/>
    </w:rPr>
  </w:style>
  <w:style w:type="paragraph" w:customStyle="1" w:styleId="xl201">
    <w:name w:val="xl201"/>
    <w:basedOn w:val="Normal"/>
    <w:rsid w:val="00FA02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02">
    <w:name w:val="xl202"/>
    <w:basedOn w:val="Normal"/>
    <w:rsid w:val="00FA02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03">
    <w:name w:val="xl203"/>
    <w:basedOn w:val="Normal"/>
    <w:rsid w:val="00FA02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04">
    <w:name w:val="xl204"/>
    <w:basedOn w:val="Normal"/>
    <w:rsid w:val="00FA02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eastAsia="en-US"/>
    </w:rPr>
  </w:style>
  <w:style w:type="paragraph" w:customStyle="1" w:styleId="xl205">
    <w:name w:val="xl205"/>
    <w:basedOn w:val="Normal"/>
    <w:rsid w:val="00FA023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eastAsia="en-US"/>
    </w:rPr>
  </w:style>
  <w:style w:type="paragraph" w:customStyle="1" w:styleId="xl206">
    <w:name w:val="xl206"/>
    <w:basedOn w:val="Normal"/>
    <w:rsid w:val="00FA023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07">
    <w:name w:val="xl207"/>
    <w:basedOn w:val="Normal"/>
    <w:rsid w:val="00FA02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08">
    <w:name w:val="xl208"/>
    <w:basedOn w:val="Normal"/>
    <w:rsid w:val="00FA023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09">
    <w:name w:val="xl209"/>
    <w:basedOn w:val="Normal"/>
    <w:rsid w:val="00FA023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10">
    <w:name w:val="xl210"/>
    <w:basedOn w:val="Normal"/>
    <w:rsid w:val="00FA023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11">
    <w:name w:val="xl211"/>
    <w:basedOn w:val="Normal"/>
    <w:rsid w:val="00FA023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12">
    <w:name w:val="xl212"/>
    <w:basedOn w:val="Normal"/>
    <w:rsid w:val="00FA023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13">
    <w:name w:val="xl213"/>
    <w:basedOn w:val="Normal"/>
    <w:rsid w:val="00FA02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14">
    <w:name w:val="xl214"/>
    <w:basedOn w:val="Normal"/>
    <w:rsid w:val="00FA023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eastAsia="en-US"/>
    </w:rPr>
  </w:style>
  <w:style w:type="paragraph" w:customStyle="1" w:styleId="xl215">
    <w:name w:val="xl215"/>
    <w:basedOn w:val="Normal"/>
    <w:rsid w:val="00FA023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16">
    <w:name w:val="xl216"/>
    <w:basedOn w:val="Normal"/>
    <w:rsid w:val="00FA023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17">
    <w:name w:val="xl217"/>
    <w:basedOn w:val="Normal"/>
    <w:rsid w:val="00FA023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18">
    <w:name w:val="xl218"/>
    <w:basedOn w:val="Normal"/>
    <w:rsid w:val="00FA023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19">
    <w:name w:val="xl219"/>
    <w:basedOn w:val="Normal"/>
    <w:rsid w:val="00FA023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20">
    <w:name w:val="xl220"/>
    <w:basedOn w:val="Normal"/>
    <w:rsid w:val="00FA023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21">
    <w:name w:val="xl221"/>
    <w:basedOn w:val="Normal"/>
    <w:rsid w:val="00FA023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22">
    <w:name w:val="xl222"/>
    <w:basedOn w:val="Normal"/>
    <w:rsid w:val="00FA023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23">
    <w:name w:val="xl223"/>
    <w:basedOn w:val="Normal"/>
    <w:rsid w:val="00FA02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24">
    <w:name w:val="xl224"/>
    <w:basedOn w:val="Normal"/>
    <w:rsid w:val="00FA02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25">
    <w:name w:val="xl225"/>
    <w:basedOn w:val="Normal"/>
    <w:rsid w:val="00FA02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226">
    <w:name w:val="xl226"/>
    <w:basedOn w:val="Normal"/>
    <w:rsid w:val="00FA023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eastAsia="en-US"/>
    </w:rPr>
  </w:style>
  <w:style w:type="paragraph" w:customStyle="1" w:styleId="xl227">
    <w:name w:val="xl227"/>
    <w:basedOn w:val="Normal"/>
    <w:rsid w:val="00FA023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eastAsia="en-US"/>
    </w:rPr>
  </w:style>
  <w:style w:type="paragraph" w:customStyle="1" w:styleId="xl228">
    <w:name w:val="xl228"/>
    <w:basedOn w:val="Normal"/>
    <w:rsid w:val="00FA02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eastAsia="en-US"/>
    </w:rPr>
  </w:style>
  <w:style w:type="paragraph" w:customStyle="1" w:styleId="xl229">
    <w:name w:val="xl229"/>
    <w:basedOn w:val="Normal"/>
    <w:rsid w:val="00FA023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230">
    <w:name w:val="xl230"/>
    <w:basedOn w:val="Normal"/>
    <w:rsid w:val="00FA023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l231">
    <w:name w:val="xl231"/>
    <w:basedOn w:val="Normal"/>
    <w:rsid w:val="00FA02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2">
    <w:name w:val="xl232"/>
    <w:basedOn w:val="Normal"/>
    <w:rsid w:val="00FA02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3">
    <w:name w:val="xl233"/>
    <w:basedOn w:val="Normal"/>
    <w:rsid w:val="00FA023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4">
    <w:name w:val="xl234"/>
    <w:basedOn w:val="Normal"/>
    <w:rsid w:val="00FA02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5">
    <w:name w:val="xl235"/>
    <w:basedOn w:val="Normal"/>
    <w:rsid w:val="00FA02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6">
    <w:name w:val="xl236"/>
    <w:basedOn w:val="Normal"/>
    <w:rsid w:val="00FA02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7">
    <w:name w:val="xl237"/>
    <w:basedOn w:val="Normal"/>
    <w:rsid w:val="00FA023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8">
    <w:name w:val="xl238"/>
    <w:basedOn w:val="Normal"/>
    <w:rsid w:val="00FA023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239">
    <w:name w:val="xl239"/>
    <w:basedOn w:val="Normal"/>
    <w:rsid w:val="00FA023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character" w:customStyle="1" w:styleId="FrspaiereCaracter">
    <w:name w:val="Fără spațiere Caracter"/>
    <w:link w:val="Frspaiere"/>
    <w:uiPriority w:val="1"/>
    <w:rsid w:val="00FA0230"/>
    <w:rPr>
      <w:rFonts w:ascii="Calibri" w:eastAsia="Calibri" w:hAnsi="Calibri"/>
      <w:sz w:val="22"/>
      <w:szCs w:val="22"/>
      <w:lang w:val="es-ES" w:eastAsia="es-ES"/>
    </w:rPr>
  </w:style>
  <w:style w:type="character" w:customStyle="1" w:styleId="ListParagraphChar">
    <w:name w:val="List Paragraph Char"/>
    <w:aliases w:val="Normal bullet 2 Char"/>
    <w:link w:val="ListParagraph1"/>
    <w:uiPriority w:val="34"/>
    <w:locked/>
    <w:rsid w:val="00FA0230"/>
    <w:rPr>
      <w:sz w:val="24"/>
      <w:szCs w:val="24"/>
    </w:rPr>
  </w:style>
  <w:style w:type="table" w:customStyle="1" w:styleId="TableGrid3">
    <w:name w:val="Table Grid3"/>
    <w:basedOn w:val="TabelNormal"/>
    <w:next w:val="Tabelgril"/>
    <w:uiPriority w:val="59"/>
    <w:rsid w:val="00FA0230"/>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uiPriority w:val="20"/>
    <w:qFormat/>
    <w:rsid w:val="00FA0230"/>
    <w:rPr>
      <w:i/>
      <w:iCs/>
    </w:rPr>
  </w:style>
  <w:style w:type="paragraph" w:customStyle="1" w:styleId="Default">
    <w:name w:val="Default"/>
    <w:uiPriority w:val="39"/>
    <w:qFormat/>
    <w:rsid w:val="00FA0230"/>
    <w:pPr>
      <w:autoSpaceDE w:val="0"/>
      <w:autoSpaceDN w:val="0"/>
      <w:adjustRightInd w:val="0"/>
    </w:pPr>
    <w:rPr>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FA023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FA0230"/>
  </w:style>
  <w:style w:type="character" w:customStyle="1" w:styleId="ListLabel2">
    <w:name w:val="ListLabel 2"/>
    <w:rsid w:val="00FA0230"/>
    <w:rPr>
      <w:rFonts w:cs="Wingdings"/>
    </w:rPr>
  </w:style>
  <w:style w:type="paragraph" w:styleId="Parteasuperioaraformularului-z">
    <w:name w:val="HTML Top of Form"/>
    <w:basedOn w:val="Normal"/>
    <w:next w:val="Normal"/>
    <w:link w:val="Parteasuperioaraformularului-zCaracter"/>
    <w:hidden/>
    <w:uiPriority w:val="99"/>
    <w:unhideWhenUsed/>
    <w:rsid w:val="00FA0230"/>
    <w:pPr>
      <w:pBdr>
        <w:bottom w:val="single" w:sz="6" w:space="1" w:color="auto"/>
      </w:pBdr>
      <w:spacing w:after="0" w:line="240" w:lineRule="auto"/>
      <w:jc w:val="center"/>
    </w:pPr>
    <w:rPr>
      <w:rFonts w:ascii="Arial" w:eastAsia="Times New Roman" w:hAnsi="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FA0230"/>
    <w:rPr>
      <w:rFonts w:ascii="Arial" w:hAnsi="Arial"/>
      <w:vanish/>
      <w:sz w:val="16"/>
      <w:szCs w:val="16"/>
    </w:rPr>
  </w:style>
  <w:style w:type="paragraph" w:styleId="Parteainferioaraformularului-z">
    <w:name w:val="HTML Bottom of Form"/>
    <w:basedOn w:val="Normal"/>
    <w:next w:val="Normal"/>
    <w:link w:val="Parteainferioaraformularului-zCaracter"/>
    <w:hidden/>
    <w:uiPriority w:val="99"/>
    <w:unhideWhenUsed/>
    <w:rsid w:val="00FA0230"/>
    <w:pPr>
      <w:pBdr>
        <w:top w:val="single" w:sz="6" w:space="1" w:color="auto"/>
      </w:pBdr>
      <w:spacing w:after="0" w:line="240" w:lineRule="auto"/>
      <w:jc w:val="center"/>
    </w:pPr>
    <w:rPr>
      <w:rFonts w:ascii="Arial" w:eastAsia="Times New Roman" w:hAnsi="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FA0230"/>
    <w:rPr>
      <w:rFonts w:ascii="Arial" w:hAnsi="Arial"/>
      <w:vanish/>
      <w:sz w:val="16"/>
      <w:szCs w:val="16"/>
    </w:rPr>
  </w:style>
  <w:style w:type="character" w:customStyle="1" w:styleId="HeaderChar1">
    <w:name w:val="Header Char1"/>
    <w:aliases w:val="Glava - napis Char1, Char1 Char1,Char1 Char1,Char1 Char Char,Char1 Char1 Char Char,Char1 Char4,Char1 Char1 Char2,Header Char Char,Char1 Char2,Header Char Char1, Char1 Char Char,Header Char Char Char,Char1 Char1 Char Char Char"/>
    <w:uiPriority w:val="99"/>
    <w:rsid w:val="00FA0230"/>
    <w:rPr>
      <w:sz w:val="24"/>
      <w:szCs w:val="24"/>
      <w:lang w:val="fr-FR" w:eastAsia="fr-FR"/>
    </w:rPr>
  </w:style>
  <w:style w:type="character" w:customStyle="1" w:styleId="HeaderChar2">
    <w:name w:val="Header Char2"/>
    <w:uiPriority w:val="99"/>
    <w:rsid w:val="00FA0230"/>
    <w:rPr>
      <w:sz w:val="24"/>
      <w:szCs w:val="24"/>
      <w:lang w:val="fr-FR" w:eastAsia="fr-FR"/>
    </w:rPr>
  </w:style>
  <w:style w:type="character" w:customStyle="1" w:styleId="ListparagrafCaracter">
    <w:name w:val="Listă paragraf Caracter"/>
    <w:aliases w:val="lp1 Caracter,Heading x1 Caracter,Antes de enumeración Caracter,body 2 Caracter,List Paragraph11 Caracter,Listă colorată - Accentuare 11 Caracter,Bullet Caracter,Citation List Caracter"/>
    <w:link w:val="Listparagraf"/>
    <w:uiPriority w:val="34"/>
    <w:locked/>
    <w:rsid w:val="000B5F52"/>
    <w:rPr>
      <w:rFonts w:ascii="Calibri" w:eastAsia="Calibri" w:hAnsi="Calibri"/>
      <w:sz w:val="22"/>
      <w:szCs w:val="22"/>
      <w:lang w:val="es-ES" w:eastAsia="es-ES"/>
    </w:rPr>
  </w:style>
  <w:style w:type="character" w:customStyle="1" w:styleId="Titlu1Caracter1">
    <w:name w:val="Titlu 1 Caracter1"/>
    <w:rsid w:val="00F973B0"/>
    <w:rPr>
      <w:rFonts w:ascii="Cambria" w:eastAsia="Times New Roman" w:hAnsi="Cambria" w:cs="Times New Roman"/>
      <w:b/>
      <w:bCs/>
      <w:color w:val="365F91"/>
      <w:sz w:val="28"/>
      <w:szCs w:val="28"/>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973B0"/>
    <w:rPr>
      <w:rFonts w:ascii="Calibri" w:eastAsia="Times New Roman" w:hAnsi="Calibri" w:cs="Times New Roman"/>
      <w:sz w:val="20"/>
      <w:szCs w:val="20"/>
      <w:lang w:val="en-US"/>
    </w:rPr>
  </w:style>
  <w:style w:type="paragraph" w:styleId="Textnotdefinal">
    <w:name w:val="endnote text"/>
    <w:basedOn w:val="Normal"/>
    <w:link w:val="TextnotdefinalCaracter"/>
    <w:uiPriority w:val="99"/>
    <w:semiHidden/>
    <w:unhideWhenUsed/>
    <w:rsid w:val="00F973B0"/>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F973B0"/>
    <w:rPr>
      <w:rFonts w:ascii="Calibri" w:hAnsi="Calibri"/>
    </w:rPr>
  </w:style>
  <w:style w:type="paragraph" w:styleId="Primindentpentrucorptext">
    <w:name w:val="Body Text First Indent"/>
    <w:basedOn w:val="Corptext"/>
    <w:link w:val="PrimindentpentrucorptextCaracter"/>
    <w:unhideWhenUsed/>
    <w:rsid w:val="00F973B0"/>
    <w:pPr>
      <w:spacing w:after="120"/>
      <w:ind w:firstLine="210"/>
      <w:jc w:val="left"/>
    </w:pPr>
    <w:rPr>
      <w:rFonts w:ascii="Arial" w:hAnsi="Arial"/>
      <w:b w:val="0"/>
      <w:bCs w:val="0"/>
      <w:sz w:val="28"/>
      <w:szCs w:val="28"/>
    </w:rPr>
  </w:style>
  <w:style w:type="character" w:customStyle="1" w:styleId="PrimindentpentrucorptextCaracter">
    <w:name w:val="Prim indent pentru corp text Caracter"/>
    <w:basedOn w:val="CorptextCaracter"/>
    <w:link w:val="Primindentpentrucorptext"/>
    <w:rsid w:val="00F973B0"/>
    <w:rPr>
      <w:rFonts w:ascii="Arial" w:hAnsi="Arial"/>
      <w:b w:val="0"/>
      <w:bCs w:val="0"/>
      <w:sz w:val="28"/>
      <w:szCs w:val="28"/>
    </w:rPr>
  </w:style>
  <w:style w:type="paragraph" w:styleId="Titlunot">
    <w:name w:val="Note Heading"/>
    <w:basedOn w:val="Normal"/>
    <w:next w:val="Normal"/>
    <w:link w:val="TitlunotCaracter"/>
    <w:unhideWhenUsed/>
    <w:rsid w:val="00F973B0"/>
    <w:rPr>
      <w:rFonts w:eastAsia="Times New Roman"/>
      <w:sz w:val="20"/>
      <w:szCs w:val="20"/>
    </w:rPr>
  </w:style>
  <w:style w:type="character" w:customStyle="1" w:styleId="TitlunotCaracter">
    <w:name w:val="Titlu notă Caracter"/>
    <w:basedOn w:val="Fontdeparagrafimplicit"/>
    <w:link w:val="Titlunot"/>
    <w:rsid w:val="00F973B0"/>
    <w:rPr>
      <w:rFonts w:ascii="Calibri" w:hAnsi="Calibri"/>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973B0"/>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F973B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F973B0"/>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F973B0"/>
    <w:rPr>
      <w:sz w:val="24"/>
      <w:lang w:val="ro-RO" w:eastAsia="fr-FR"/>
    </w:rPr>
  </w:style>
  <w:style w:type="paragraph" w:customStyle="1" w:styleId="CharChar1CaracterCaracter">
    <w:name w:val="Char Char1 Caracter Caracter"/>
    <w:basedOn w:val="Normal"/>
    <w:rsid w:val="00F973B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F973B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973B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973B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F973B0"/>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F973B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F973B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F973B0"/>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973B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F973B0"/>
    <w:pPr>
      <w:numPr>
        <w:numId w:val="17"/>
      </w:numPr>
      <w:tabs>
        <w:tab w:val="clear" w:pos="765"/>
      </w:tabs>
      <w:ind w:left="720" w:hanging="360"/>
    </w:pPr>
    <w:rPr>
      <w:rFonts w:ascii="Calibri" w:eastAsia="Calibri" w:hAnsi="Calibri"/>
      <w:lang w:val="en-GB" w:eastAsia="en-GB"/>
    </w:rPr>
  </w:style>
  <w:style w:type="paragraph" w:customStyle="1" w:styleId="CaracterCaracterCaracter">
    <w:name w:val="Caracter Caracter Caracter"/>
    <w:basedOn w:val="Normal"/>
    <w:rsid w:val="00F973B0"/>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F973B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973B0"/>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F973B0"/>
    <w:rPr>
      <w:rFonts w:ascii="Arial" w:hAnsi="Arial"/>
      <w:sz w:val="28"/>
      <w:szCs w:val="28"/>
      <w:lang w:val="ro-RO"/>
    </w:rPr>
  </w:style>
  <w:style w:type="character" w:styleId="Referinnotdefinal">
    <w:name w:val="endnote reference"/>
    <w:uiPriority w:val="99"/>
    <w:semiHidden/>
    <w:unhideWhenUsed/>
    <w:rsid w:val="00F973B0"/>
    <w:rPr>
      <w:vertAlign w:val="superscript"/>
    </w:rPr>
  </w:style>
  <w:style w:type="character" w:styleId="Titlulcrii">
    <w:name w:val="Book Title"/>
    <w:qFormat/>
    <w:rsid w:val="00F973B0"/>
    <w:rPr>
      <w:b/>
      <w:bCs/>
      <w:smallCaps/>
      <w:spacing w:val="5"/>
    </w:rPr>
  </w:style>
  <w:style w:type="character" w:customStyle="1" w:styleId="tpa1">
    <w:name w:val="tpa1"/>
    <w:basedOn w:val="Fontdeparagrafimplicit"/>
    <w:rsid w:val="00F973B0"/>
  </w:style>
  <w:style w:type="character" w:customStyle="1" w:styleId="tli1">
    <w:name w:val="tli1"/>
    <w:basedOn w:val="Fontdeparagrafimplicit"/>
    <w:rsid w:val="00F973B0"/>
  </w:style>
  <w:style w:type="character" w:customStyle="1" w:styleId="text10">
    <w:name w:val="text1"/>
    <w:basedOn w:val="Fontdeparagrafimplicit"/>
    <w:rsid w:val="00F973B0"/>
  </w:style>
  <w:style w:type="character" w:customStyle="1" w:styleId="al1">
    <w:name w:val="al1"/>
    <w:rsid w:val="00F973B0"/>
    <w:rPr>
      <w:b/>
      <w:bCs/>
      <w:color w:val="008F00"/>
    </w:rPr>
  </w:style>
  <w:style w:type="character" w:customStyle="1" w:styleId="do1">
    <w:name w:val="do1"/>
    <w:rsid w:val="00F973B0"/>
    <w:rPr>
      <w:b/>
      <w:bCs/>
      <w:sz w:val="26"/>
      <w:szCs w:val="26"/>
    </w:rPr>
  </w:style>
  <w:style w:type="character" w:customStyle="1" w:styleId="def">
    <w:name w:val="def"/>
    <w:basedOn w:val="Fontdeparagrafimplicit"/>
    <w:rsid w:val="00F973B0"/>
  </w:style>
  <w:style w:type="character" w:customStyle="1" w:styleId="titlupag">
    <w:name w:val="titlu_pag"/>
    <w:basedOn w:val="Fontdeparagrafimplicit"/>
    <w:rsid w:val="00F973B0"/>
  </w:style>
  <w:style w:type="character" w:customStyle="1" w:styleId="ar1">
    <w:name w:val="ar1"/>
    <w:rsid w:val="00F973B0"/>
    <w:rPr>
      <w:b/>
      <w:bCs/>
      <w:color w:val="0000AF"/>
      <w:sz w:val="22"/>
      <w:szCs w:val="22"/>
    </w:rPr>
  </w:style>
  <w:style w:type="table" w:customStyle="1" w:styleId="TableGrid9">
    <w:name w:val="Table Grid9"/>
    <w:basedOn w:val="TabelNormal"/>
    <w:uiPriority w:val="59"/>
    <w:rsid w:val="00F973B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F973B0"/>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F973B0"/>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F973B0"/>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F973B0"/>
    <w:pPr>
      <w:spacing w:after="0" w:line="240" w:lineRule="auto"/>
      <w:jc w:val="both"/>
    </w:pPr>
    <w:rPr>
      <w:rFonts w:ascii="Times New Roman" w:eastAsia="Times New Roman" w:hAnsi="Times New Roman"/>
      <w:sz w:val="24"/>
      <w:szCs w:val="24"/>
      <w:lang w:val="ro-RO" w:eastAsia="en-US"/>
    </w:rPr>
  </w:style>
  <w:style w:type="paragraph" w:customStyle="1" w:styleId="DefaultText1">
    <w:name w:val="Default Text:1"/>
    <w:basedOn w:val="Normal"/>
    <w:rsid w:val="00F973B0"/>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eastAsia="en-US"/>
    </w:rPr>
  </w:style>
  <w:style w:type="paragraph" w:customStyle="1" w:styleId="classification">
    <w:name w:val="classification"/>
    <w:basedOn w:val="Normal"/>
    <w:rsid w:val="00F973B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F973B0"/>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eastAsia="en-US"/>
    </w:rPr>
  </w:style>
  <w:style w:type="paragraph" w:customStyle="1" w:styleId="DefaultText2">
    <w:name w:val="Default Text:2"/>
    <w:basedOn w:val="Normal"/>
    <w:rsid w:val="00F973B0"/>
    <w:pPr>
      <w:spacing w:after="0" w:line="240" w:lineRule="auto"/>
    </w:pPr>
    <w:rPr>
      <w:rFonts w:ascii="Times New Roman" w:eastAsia="Times New Roman" w:hAnsi="Times New Roman"/>
      <w:noProof/>
      <w:sz w:val="24"/>
      <w:szCs w:val="20"/>
      <w:lang w:val="en-US" w:eastAsia="en-US"/>
    </w:rPr>
  </w:style>
  <w:style w:type="paragraph" w:customStyle="1" w:styleId="OutlineNotIndented">
    <w:name w:val="Outline (Not Indented)"/>
    <w:basedOn w:val="Normal"/>
    <w:rsid w:val="00F973B0"/>
    <w:pPr>
      <w:spacing w:after="0" w:line="240" w:lineRule="auto"/>
    </w:pPr>
    <w:rPr>
      <w:rFonts w:ascii="Times New Roman" w:eastAsia="Times New Roman" w:hAnsi="Times New Roman"/>
      <w:noProof/>
      <w:sz w:val="24"/>
      <w:szCs w:val="20"/>
      <w:lang w:val="en-US" w:eastAsia="en-US"/>
    </w:rPr>
  </w:style>
  <w:style w:type="paragraph" w:customStyle="1" w:styleId="OutlineIndented">
    <w:name w:val="Outline (Indented)"/>
    <w:basedOn w:val="Normal"/>
    <w:rsid w:val="00F973B0"/>
    <w:pPr>
      <w:spacing w:after="0" w:line="240" w:lineRule="auto"/>
    </w:pPr>
    <w:rPr>
      <w:rFonts w:ascii="Times New Roman" w:eastAsia="Times New Roman" w:hAnsi="Times New Roman"/>
      <w:noProof/>
      <w:sz w:val="24"/>
      <w:szCs w:val="20"/>
      <w:lang w:val="en-US" w:eastAsia="en-US"/>
    </w:rPr>
  </w:style>
  <w:style w:type="paragraph" w:customStyle="1" w:styleId="NumberList">
    <w:name w:val="Number List"/>
    <w:basedOn w:val="Normal"/>
    <w:rsid w:val="00F973B0"/>
    <w:pPr>
      <w:spacing w:after="0" w:line="240" w:lineRule="auto"/>
    </w:pPr>
    <w:rPr>
      <w:rFonts w:ascii="Times New Roman" w:eastAsia="Times New Roman" w:hAnsi="Times New Roman"/>
      <w:noProof/>
      <w:sz w:val="24"/>
      <w:szCs w:val="20"/>
      <w:lang w:val="en-US" w:eastAsia="en-US"/>
    </w:rPr>
  </w:style>
  <w:style w:type="paragraph" w:customStyle="1" w:styleId="FirstLineIndent">
    <w:name w:val="First Line Indent"/>
    <w:basedOn w:val="Normal"/>
    <w:rsid w:val="00F973B0"/>
    <w:pPr>
      <w:spacing w:after="0" w:line="240" w:lineRule="auto"/>
      <w:ind w:firstLine="720"/>
    </w:pPr>
    <w:rPr>
      <w:rFonts w:ascii="Times New Roman" w:eastAsia="Times New Roman" w:hAnsi="Times New Roman"/>
      <w:noProof/>
      <w:sz w:val="24"/>
      <w:szCs w:val="20"/>
      <w:lang w:val="en-US" w:eastAsia="en-US"/>
    </w:rPr>
  </w:style>
  <w:style w:type="paragraph" w:customStyle="1" w:styleId="Bullet2">
    <w:name w:val="Bullet 2"/>
    <w:basedOn w:val="Normal"/>
    <w:rsid w:val="00F973B0"/>
    <w:pPr>
      <w:spacing w:after="0" w:line="240" w:lineRule="auto"/>
    </w:pPr>
    <w:rPr>
      <w:rFonts w:ascii="Times New Roman" w:eastAsia="Times New Roman" w:hAnsi="Times New Roman"/>
      <w:noProof/>
      <w:sz w:val="24"/>
      <w:szCs w:val="20"/>
      <w:lang w:val="en-US" w:eastAsia="en-US"/>
    </w:rPr>
  </w:style>
  <w:style w:type="paragraph" w:customStyle="1" w:styleId="Bullet1">
    <w:name w:val="Bullet 1"/>
    <w:basedOn w:val="Normal"/>
    <w:rsid w:val="00F973B0"/>
    <w:pPr>
      <w:spacing w:after="0" w:line="240" w:lineRule="auto"/>
    </w:pPr>
    <w:rPr>
      <w:rFonts w:ascii="Times New Roman" w:eastAsia="Times New Roman" w:hAnsi="Times New Roman"/>
      <w:noProof/>
      <w:sz w:val="24"/>
      <w:szCs w:val="20"/>
      <w:lang w:val="en-US" w:eastAsia="en-US"/>
    </w:rPr>
  </w:style>
  <w:style w:type="paragraph" w:customStyle="1" w:styleId="BodySingle">
    <w:name w:val="Body Single"/>
    <w:basedOn w:val="Normal"/>
    <w:rsid w:val="00F973B0"/>
    <w:pPr>
      <w:spacing w:after="0" w:line="240" w:lineRule="auto"/>
    </w:pPr>
    <w:rPr>
      <w:rFonts w:ascii="Times New Roman" w:eastAsia="Times New Roman" w:hAnsi="Times New Roman"/>
      <w:noProof/>
      <w:sz w:val="24"/>
      <w:szCs w:val="20"/>
      <w:lang w:val="en-US" w:eastAsia="en-US"/>
    </w:rPr>
  </w:style>
  <w:style w:type="paragraph" w:customStyle="1" w:styleId="Annexetitle">
    <w:name w:val="Annexe_title"/>
    <w:basedOn w:val="Titlu1"/>
    <w:next w:val="Normal"/>
    <w:autoRedefine/>
    <w:rsid w:val="00F973B0"/>
    <w:pPr>
      <w:keepNext w:val="0"/>
      <w:jc w:val="center"/>
      <w:outlineLvl w:val="9"/>
    </w:pPr>
    <w:rPr>
      <w:rFonts w:ascii="Arial" w:hAnsi="Arial" w:cs="Arial"/>
      <w:caps/>
      <w:smallCaps/>
      <w:szCs w:val="24"/>
      <w:lang w:val="fr-FR"/>
    </w:rPr>
  </w:style>
  <w:style w:type="paragraph" w:customStyle="1" w:styleId="normaltableau">
    <w:name w:val="normal_tableau"/>
    <w:basedOn w:val="Normal"/>
    <w:rsid w:val="00F973B0"/>
    <w:pPr>
      <w:spacing w:before="120" w:after="120" w:line="240" w:lineRule="auto"/>
      <w:jc w:val="both"/>
    </w:pPr>
    <w:rPr>
      <w:rFonts w:ascii="Optima" w:eastAsia="Times New Roman" w:hAnsi="Optima"/>
      <w:szCs w:val="20"/>
      <w:lang w:val="en-GB" w:eastAsia="en-US"/>
    </w:rPr>
  </w:style>
  <w:style w:type="paragraph" w:customStyle="1" w:styleId="oddl-nadpis">
    <w:name w:val="oddíl-nadpis"/>
    <w:basedOn w:val="Normal"/>
    <w:rsid w:val="00F973B0"/>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F973B0"/>
    <w:rPr>
      <w:b/>
      <w:bCs/>
      <w:color w:val="8F0000"/>
    </w:rPr>
  </w:style>
  <w:style w:type="character" w:customStyle="1" w:styleId="tax1">
    <w:name w:val="tax1"/>
    <w:rsid w:val="00F973B0"/>
    <w:rPr>
      <w:b/>
      <w:bCs/>
      <w:sz w:val="26"/>
      <w:szCs w:val="26"/>
    </w:rPr>
  </w:style>
  <w:style w:type="character" w:customStyle="1" w:styleId="tca1">
    <w:name w:val="tca1"/>
    <w:rsid w:val="00F973B0"/>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973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F973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F973B0"/>
    <w:pPr>
      <w:tabs>
        <w:tab w:val="left" w:pos="5460"/>
      </w:tabs>
      <w:spacing w:after="0" w:line="240" w:lineRule="auto"/>
    </w:pPr>
    <w:rPr>
      <w:rFonts w:ascii="Times New Roman" w:eastAsia="Times New Roman" w:hAnsi="Times New Roman"/>
      <w:szCs w:val="24"/>
      <w:lang w:val="en-GB" w:eastAsia="en-US"/>
    </w:rPr>
  </w:style>
  <w:style w:type="paragraph" w:customStyle="1" w:styleId="NoteHead">
    <w:name w:val="NoteHead"/>
    <w:basedOn w:val="Normal"/>
    <w:next w:val="Normal"/>
    <w:rsid w:val="00F973B0"/>
    <w:pPr>
      <w:spacing w:before="720" w:after="720" w:line="240" w:lineRule="auto"/>
      <w:jc w:val="center"/>
    </w:pPr>
    <w:rPr>
      <w:rFonts w:ascii="Times New Roman" w:eastAsia="Times New Roman" w:hAnsi="Times New Roman"/>
      <w:b/>
      <w:smallCaps/>
      <w:sz w:val="24"/>
      <w:szCs w:val="20"/>
      <w:lang w:val="en-GB" w:eastAsia="ro-RO"/>
    </w:rPr>
  </w:style>
  <w:style w:type="table" w:customStyle="1" w:styleId="TableGrid31">
    <w:name w:val="Table Grid3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F973B0"/>
    <w:pPr>
      <w:spacing w:after="0" w:line="240" w:lineRule="auto"/>
    </w:pPr>
    <w:rPr>
      <w:rFonts w:ascii="Times New Roman" w:eastAsia="Times New Roman" w:hAnsi="Times New Roman"/>
      <w:noProof/>
      <w:sz w:val="24"/>
      <w:szCs w:val="24"/>
      <w:lang w:val="ro-RO" w:eastAsia="ro-RO"/>
    </w:rPr>
  </w:style>
  <w:style w:type="numbering" w:customStyle="1" w:styleId="NoList111">
    <w:name w:val="No List111"/>
    <w:next w:val="FrListare"/>
    <w:uiPriority w:val="99"/>
    <w:semiHidden/>
    <w:unhideWhenUsed/>
    <w:rsid w:val="00F973B0"/>
  </w:style>
  <w:style w:type="table" w:customStyle="1" w:styleId="TableGrid21">
    <w:name w:val="Table Grid2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F973B0"/>
  </w:style>
  <w:style w:type="numbering" w:customStyle="1" w:styleId="NoList3">
    <w:name w:val="No List3"/>
    <w:next w:val="FrListare"/>
    <w:uiPriority w:val="99"/>
    <w:semiHidden/>
    <w:unhideWhenUsed/>
    <w:rsid w:val="00F973B0"/>
  </w:style>
  <w:style w:type="paragraph" w:customStyle="1" w:styleId="Stil2">
    <w:name w:val="Stil2"/>
    <w:basedOn w:val="Titlu1"/>
    <w:autoRedefine/>
    <w:rsid w:val="00F973B0"/>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F973B0"/>
    <w:pPr>
      <w:spacing w:before="100" w:beforeAutospacing="1" w:after="100" w:afterAutospacing="1" w:line="240" w:lineRule="auto"/>
    </w:pPr>
    <w:rPr>
      <w:rFonts w:ascii="Arial" w:eastAsia="Arial Unicode MS" w:hAnsi="Arial"/>
      <w:sz w:val="18"/>
      <w:szCs w:val="18"/>
      <w:lang w:val="ro-RO" w:eastAsia="en-US"/>
    </w:rPr>
  </w:style>
  <w:style w:type="paragraph" w:customStyle="1" w:styleId="Guidelines5">
    <w:name w:val="Guidelines 5"/>
    <w:basedOn w:val="Normal"/>
    <w:rsid w:val="00F973B0"/>
    <w:pPr>
      <w:spacing w:before="240" w:after="240" w:line="240" w:lineRule="auto"/>
      <w:jc w:val="both"/>
    </w:pPr>
    <w:rPr>
      <w:rFonts w:ascii="Times New Roman" w:eastAsia="Times New Roman" w:hAnsi="Times New Roman"/>
      <w:b/>
      <w:bCs/>
      <w:sz w:val="24"/>
      <w:szCs w:val="24"/>
      <w:lang w:val="ro-RO" w:eastAsia="fr-FR"/>
    </w:rPr>
  </w:style>
  <w:style w:type="paragraph" w:customStyle="1" w:styleId="xl27">
    <w:name w:val="xl27"/>
    <w:basedOn w:val="Normal"/>
    <w:rsid w:val="00F973B0"/>
    <w:pPr>
      <w:spacing w:before="100" w:beforeAutospacing="1" w:after="100" w:afterAutospacing="1" w:line="240" w:lineRule="auto"/>
      <w:jc w:val="center"/>
      <w:textAlignment w:val="center"/>
    </w:pPr>
    <w:rPr>
      <w:rFonts w:ascii="Arial Unicode MS" w:eastAsia="Arial Unicode MS" w:hAnsi="Arial Unicode MS"/>
      <w:sz w:val="24"/>
      <w:szCs w:val="24"/>
      <w:lang w:val="ro-RO" w:eastAsia="en-US"/>
    </w:rPr>
  </w:style>
  <w:style w:type="paragraph" w:customStyle="1" w:styleId="Stil3">
    <w:name w:val="Stil3"/>
    <w:basedOn w:val="Titlu1"/>
    <w:rsid w:val="00F973B0"/>
    <w:pPr>
      <w:pBdr>
        <w:top w:val="single" w:sz="4" w:space="1" w:color="auto"/>
        <w:bottom w:val="single" w:sz="4" w:space="1" w:color="auto"/>
      </w:pBdr>
      <w:spacing w:before="120" w:after="120"/>
      <w:jc w:val="right"/>
    </w:pPr>
    <w:rPr>
      <w:bCs w:val="0"/>
      <w:color w:val="000000"/>
      <w:szCs w:val="24"/>
      <w:lang w:eastAsia="fr-FR"/>
    </w:rPr>
  </w:style>
  <w:style w:type="paragraph" w:styleId="Indentnormal">
    <w:name w:val="Normal Indent"/>
    <w:basedOn w:val="Normal"/>
    <w:rsid w:val="00F973B0"/>
    <w:pPr>
      <w:spacing w:after="0" w:line="240" w:lineRule="auto"/>
      <w:ind w:left="720"/>
    </w:pPr>
    <w:rPr>
      <w:rFonts w:ascii="Times New Roman" w:eastAsia="Times New Roman" w:hAnsi="Times New Roman"/>
      <w:sz w:val="24"/>
      <w:szCs w:val="24"/>
      <w:lang w:val="ro-RO" w:eastAsia="en-US"/>
    </w:rPr>
  </w:style>
  <w:style w:type="paragraph" w:customStyle="1" w:styleId="xl31">
    <w:name w:val="xl31"/>
    <w:basedOn w:val="Normal"/>
    <w:rsid w:val="00F973B0"/>
    <w:pPr>
      <w:spacing w:before="100" w:beforeAutospacing="1" w:after="100" w:afterAutospacing="1" w:line="240" w:lineRule="auto"/>
      <w:jc w:val="center"/>
    </w:pPr>
    <w:rPr>
      <w:rFonts w:ascii="Arial" w:eastAsia="Arial Unicode MS" w:hAnsi="Arial"/>
      <w:sz w:val="18"/>
      <w:szCs w:val="18"/>
      <w:lang w:val="ro-RO" w:eastAsia="en-US"/>
    </w:rPr>
  </w:style>
  <w:style w:type="paragraph" w:customStyle="1" w:styleId="font0">
    <w:name w:val="font0"/>
    <w:basedOn w:val="Normal"/>
    <w:rsid w:val="00F973B0"/>
    <w:pPr>
      <w:spacing w:before="100" w:beforeAutospacing="1" w:after="100" w:afterAutospacing="1" w:line="240" w:lineRule="auto"/>
    </w:pPr>
    <w:rPr>
      <w:rFonts w:ascii="Arial" w:eastAsia="Arial Unicode MS" w:hAnsi="Arial"/>
      <w:sz w:val="20"/>
      <w:szCs w:val="20"/>
      <w:lang w:val="ro-RO" w:eastAsia="ro-RO"/>
    </w:rPr>
  </w:style>
  <w:style w:type="paragraph" w:customStyle="1" w:styleId="NormalIndent2">
    <w:name w:val="Normal Indent 2"/>
    <w:basedOn w:val="Normal"/>
    <w:rsid w:val="00F973B0"/>
    <w:pPr>
      <w:spacing w:after="0" w:line="240" w:lineRule="auto"/>
      <w:jc w:val="both"/>
    </w:pPr>
    <w:rPr>
      <w:rFonts w:ascii="Arial" w:eastAsia="Times New Roman" w:hAnsi="Arial"/>
      <w:szCs w:val="20"/>
      <w:lang w:val="en-GB" w:eastAsia="en-US"/>
    </w:rPr>
  </w:style>
  <w:style w:type="paragraph" w:customStyle="1" w:styleId="Application3">
    <w:name w:val="Application3"/>
    <w:basedOn w:val="Normal"/>
    <w:rsid w:val="00F973B0"/>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F973B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F973B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973B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F973B0"/>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F973B0"/>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eastAsia="en-US"/>
    </w:rPr>
  </w:style>
  <w:style w:type="paragraph" w:customStyle="1" w:styleId="PEMET">
    <w:name w:val="PEMET"/>
    <w:basedOn w:val="AATXT"/>
    <w:rsid w:val="00F973B0"/>
    <w:rPr>
      <w:b/>
    </w:rPr>
  </w:style>
  <w:style w:type="paragraph" w:customStyle="1" w:styleId="BULLET">
    <w:name w:val="BULLET"/>
    <w:basedOn w:val="Normal"/>
    <w:rsid w:val="00F973B0"/>
    <w:pPr>
      <w:tabs>
        <w:tab w:val="num" w:pos="720"/>
      </w:tabs>
      <w:spacing w:after="0" w:line="240" w:lineRule="auto"/>
      <w:ind w:left="720" w:hanging="360"/>
    </w:pPr>
    <w:rPr>
      <w:rFonts w:ascii="Times New Roman" w:eastAsia="Times New Roman" w:hAnsi="Times New Roman"/>
      <w:noProof/>
      <w:sz w:val="24"/>
      <w:szCs w:val="24"/>
      <w:lang w:val="en-GB" w:eastAsia="en-US"/>
    </w:rPr>
  </w:style>
  <w:style w:type="paragraph" w:styleId="Listanumerotat5">
    <w:name w:val="List Number 5"/>
    <w:basedOn w:val="Normal"/>
    <w:rsid w:val="00F973B0"/>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F973B0"/>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F973B0"/>
    <w:pPr>
      <w:spacing w:before="100" w:beforeAutospacing="1" w:after="100" w:afterAutospacing="1" w:line="240" w:lineRule="auto"/>
    </w:pPr>
    <w:rPr>
      <w:rFonts w:ascii="Times New Roman" w:eastAsia="Arial Unicode MS" w:hAnsi="Times New Roman"/>
      <w:b/>
      <w:bCs/>
      <w:sz w:val="20"/>
      <w:szCs w:val="20"/>
      <w:lang w:val="ro-RO" w:eastAsia="ro-RO"/>
    </w:rPr>
  </w:style>
  <w:style w:type="paragraph" w:styleId="Titludeindex">
    <w:name w:val="index heading"/>
    <w:basedOn w:val="Normal"/>
    <w:next w:val="Index1"/>
    <w:semiHidden/>
    <w:rsid w:val="00F973B0"/>
    <w:pPr>
      <w:keepNext/>
      <w:spacing w:after="0" w:line="480" w:lineRule="atLeast"/>
    </w:pPr>
    <w:rPr>
      <w:rFonts w:ascii="Arial Black" w:eastAsia="Times New Roman" w:hAnsi="Arial Black"/>
      <w:spacing w:val="-5"/>
      <w:sz w:val="24"/>
      <w:szCs w:val="20"/>
      <w:lang w:val="ro-RO" w:eastAsia="ro-RO"/>
    </w:rPr>
  </w:style>
  <w:style w:type="paragraph" w:styleId="Textbloc">
    <w:name w:val="Block Text"/>
    <w:basedOn w:val="Normal"/>
    <w:rsid w:val="00F973B0"/>
    <w:pPr>
      <w:tabs>
        <w:tab w:val="left" w:pos="0"/>
      </w:tabs>
      <w:spacing w:after="0" w:line="240" w:lineRule="auto"/>
      <w:ind w:left="708" w:right="360"/>
      <w:jc w:val="both"/>
    </w:pPr>
    <w:rPr>
      <w:rFonts w:ascii="Arial" w:eastAsia="Times New Roman" w:hAnsi="Arial"/>
      <w:b/>
      <w:sz w:val="24"/>
      <w:szCs w:val="20"/>
      <w:lang w:val="ro-RO" w:eastAsia="ro-RO"/>
    </w:rPr>
  </w:style>
  <w:style w:type="paragraph" w:customStyle="1" w:styleId="BodyTextIndent31">
    <w:name w:val="Body Text Indent 31"/>
    <w:basedOn w:val="Normal"/>
    <w:rsid w:val="00F973B0"/>
    <w:pPr>
      <w:widowControl w:val="0"/>
      <w:spacing w:after="0" w:line="240" w:lineRule="auto"/>
      <w:ind w:left="1080" w:firstLine="720"/>
      <w:jc w:val="both"/>
    </w:pPr>
    <w:rPr>
      <w:rFonts w:ascii="Times New Roman" w:eastAsia="Times New Roman" w:hAnsi="Times New Roman"/>
      <w:snapToGrid w:val="0"/>
      <w:sz w:val="32"/>
      <w:szCs w:val="20"/>
      <w:lang w:val="en-GB" w:eastAsia="en-US"/>
    </w:rPr>
  </w:style>
  <w:style w:type="paragraph" w:customStyle="1" w:styleId="xl26">
    <w:name w:val="xl26"/>
    <w:basedOn w:val="Normal"/>
    <w:rsid w:val="00F973B0"/>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F973B0"/>
    <w:pPr>
      <w:ind w:left="680" w:hanging="113"/>
    </w:pPr>
  </w:style>
  <w:style w:type="paragraph" w:customStyle="1" w:styleId="CharCharCharCharCharCharCharCharCharChar">
    <w:name w:val="Char Char Char Char Char Char Char Char Char Char"/>
    <w:basedOn w:val="Normal"/>
    <w:rsid w:val="00F973B0"/>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973B0"/>
    <w:pPr>
      <w:spacing w:after="0" w:line="240" w:lineRule="auto"/>
    </w:pPr>
    <w:rPr>
      <w:rFonts w:ascii="Times New Roman" w:eastAsia="Times New Roman" w:hAnsi="Times New Roman"/>
      <w:sz w:val="24"/>
      <w:szCs w:val="24"/>
      <w:lang w:val="pl-PL" w:eastAsia="pl-PL"/>
    </w:rPr>
  </w:style>
  <w:style w:type="character" w:customStyle="1" w:styleId="Char11">
    <w:name w:val="Char11"/>
    <w:rsid w:val="00F973B0"/>
    <w:rPr>
      <w:sz w:val="24"/>
      <w:szCs w:val="24"/>
      <w:lang w:val="ro-RO"/>
    </w:rPr>
  </w:style>
  <w:style w:type="paragraph" w:customStyle="1" w:styleId="xl22">
    <w:name w:val="xl22"/>
    <w:basedOn w:val="Normal"/>
    <w:rsid w:val="00F973B0"/>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F973B0"/>
    <w:pPr>
      <w:widowControl w:val="0"/>
      <w:autoSpaceDE w:val="0"/>
      <w:autoSpaceDN w:val="0"/>
      <w:adjustRightInd w:val="0"/>
      <w:spacing w:after="0" w:line="230" w:lineRule="exact"/>
    </w:pPr>
    <w:rPr>
      <w:rFonts w:ascii="Times New Roman" w:eastAsia="Times New Roman" w:hAnsi="Times New Roman"/>
      <w:sz w:val="24"/>
      <w:szCs w:val="24"/>
      <w:lang w:val="en-US" w:eastAsia="en-US"/>
    </w:rPr>
  </w:style>
  <w:style w:type="character" w:customStyle="1" w:styleId="FontStyle505">
    <w:name w:val="Font Style505"/>
    <w:rsid w:val="00F973B0"/>
    <w:rPr>
      <w:rFonts w:ascii="Times New Roman" w:hAnsi="Times New Roman" w:cs="Times New Roman"/>
      <w:sz w:val="20"/>
      <w:szCs w:val="20"/>
    </w:rPr>
  </w:style>
  <w:style w:type="character" w:customStyle="1" w:styleId="FontStyle509">
    <w:name w:val="Font Style509"/>
    <w:rsid w:val="00F973B0"/>
    <w:rPr>
      <w:rFonts w:ascii="Times New Roman" w:hAnsi="Times New Roman" w:cs="Times New Roman"/>
      <w:b/>
      <w:bCs/>
      <w:sz w:val="20"/>
      <w:szCs w:val="20"/>
    </w:rPr>
  </w:style>
  <w:style w:type="paragraph" w:customStyle="1" w:styleId="Style164">
    <w:name w:val="Style164"/>
    <w:basedOn w:val="Normal"/>
    <w:rsid w:val="00F973B0"/>
    <w:pPr>
      <w:widowControl w:val="0"/>
      <w:autoSpaceDE w:val="0"/>
      <w:autoSpaceDN w:val="0"/>
      <w:adjustRightInd w:val="0"/>
      <w:spacing w:after="0" w:line="230" w:lineRule="exact"/>
      <w:jc w:val="both"/>
    </w:pPr>
    <w:rPr>
      <w:rFonts w:ascii="Times New Roman" w:eastAsia="Times New Roman" w:hAnsi="Times New Roman"/>
      <w:sz w:val="24"/>
      <w:szCs w:val="24"/>
      <w:lang w:val="en-US" w:eastAsia="en-US"/>
    </w:rPr>
  </w:style>
  <w:style w:type="numbering" w:customStyle="1" w:styleId="NoList4">
    <w:name w:val="No List4"/>
    <w:next w:val="FrListare"/>
    <w:semiHidden/>
    <w:unhideWhenUsed/>
    <w:rsid w:val="00F973B0"/>
  </w:style>
  <w:style w:type="paragraph" w:customStyle="1" w:styleId="Text3">
    <w:name w:val="Text 3"/>
    <w:basedOn w:val="Normal"/>
    <w:rsid w:val="00F973B0"/>
    <w:pPr>
      <w:tabs>
        <w:tab w:val="left" w:pos="2302"/>
      </w:tabs>
      <w:spacing w:after="240" w:line="240" w:lineRule="auto"/>
      <w:ind w:left="1202"/>
      <w:jc w:val="both"/>
    </w:pPr>
    <w:rPr>
      <w:rFonts w:ascii="Arial" w:eastAsia="Times New Roman" w:hAnsi="Arial"/>
      <w:sz w:val="20"/>
      <w:szCs w:val="20"/>
      <w:lang w:val="en-GB" w:eastAsia="en-US"/>
    </w:rPr>
  </w:style>
  <w:style w:type="paragraph" w:customStyle="1" w:styleId="List1">
    <w:name w:val="List1"/>
    <w:basedOn w:val="Normal"/>
    <w:rsid w:val="00F973B0"/>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F973B0"/>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F973B0"/>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F973B0"/>
    <w:pPr>
      <w:spacing w:before="240" w:after="0" w:line="240" w:lineRule="auto"/>
      <w:ind w:left="1701"/>
      <w:jc w:val="both"/>
    </w:pPr>
    <w:rPr>
      <w:rFonts w:ascii="Helvetica" w:eastAsia="Times New Roman" w:hAnsi="Helvetica"/>
      <w:szCs w:val="20"/>
      <w:lang w:val="en-GB" w:eastAsia="en-US"/>
    </w:rPr>
  </w:style>
  <w:style w:type="paragraph" w:customStyle="1" w:styleId="SectionTitle">
    <w:name w:val="SectionTitle"/>
    <w:basedOn w:val="Normal"/>
    <w:next w:val="Titlu1"/>
    <w:rsid w:val="00F973B0"/>
    <w:pPr>
      <w:keepNext/>
      <w:spacing w:after="480" w:line="240" w:lineRule="auto"/>
      <w:jc w:val="center"/>
    </w:pPr>
    <w:rPr>
      <w:rFonts w:ascii="Arial" w:eastAsia="Times New Roman" w:hAnsi="Arial"/>
      <w:b/>
      <w:smallCaps/>
      <w:sz w:val="28"/>
      <w:szCs w:val="20"/>
      <w:lang w:val="en-GB" w:eastAsia="en-US"/>
    </w:rPr>
  </w:style>
  <w:style w:type="paragraph" w:customStyle="1" w:styleId="text-3mezera">
    <w:name w:val="text - 3 mezera"/>
    <w:basedOn w:val="Normal"/>
    <w:rsid w:val="00F973B0"/>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F973B0"/>
    <w:pPr>
      <w:spacing w:before="120"/>
      <w:jc w:val="center"/>
    </w:pPr>
    <w:rPr>
      <w:sz w:val="20"/>
    </w:rPr>
  </w:style>
  <w:style w:type="paragraph" w:customStyle="1" w:styleId="textcslovan">
    <w:name w:val="text císlovaný"/>
    <w:basedOn w:val="text"/>
    <w:rsid w:val="00F973B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973B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973B0"/>
    <w:pPr>
      <w:pageBreakBefore w:val="0"/>
      <w:spacing w:before="0"/>
    </w:pPr>
    <w:rPr>
      <w:sz w:val="32"/>
    </w:rPr>
  </w:style>
  <w:style w:type="table" w:customStyle="1" w:styleId="TableGrid6">
    <w:name w:val="Table Grid6"/>
    <w:basedOn w:val="TabelNormal"/>
    <w:next w:val="Tabelgril"/>
    <w:rsid w:val="00F973B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973B0"/>
    <w:rPr>
      <w:b/>
      <w:bCs/>
      <w:sz w:val="24"/>
      <w:szCs w:val="24"/>
    </w:rPr>
  </w:style>
  <w:style w:type="numbering" w:customStyle="1" w:styleId="NoList5">
    <w:name w:val="No List5"/>
    <w:next w:val="FrListare"/>
    <w:uiPriority w:val="99"/>
    <w:semiHidden/>
    <w:unhideWhenUsed/>
    <w:rsid w:val="00F973B0"/>
  </w:style>
  <w:style w:type="table" w:customStyle="1" w:styleId="TableGrid7">
    <w:name w:val="Table Grid7"/>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F973B0"/>
  </w:style>
  <w:style w:type="table" w:customStyle="1" w:styleId="TableGrid10">
    <w:name w:val="Table Grid10"/>
    <w:basedOn w:val="TabelNormal"/>
    <w:next w:val="Tabelgril"/>
    <w:uiPriority w:val="59"/>
    <w:rsid w:val="00F973B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F973B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F973B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F973B0"/>
  </w:style>
  <w:style w:type="numbering" w:customStyle="1" w:styleId="NoList31">
    <w:name w:val="No List31"/>
    <w:next w:val="FrListare"/>
    <w:uiPriority w:val="99"/>
    <w:semiHidden/>
    <w:unhideWhenUsed/>
    <w:rsid w:val="00F973B0"/>
  </w:style>
  <w:style w:type="table" w:customStyle="1" w:styleId="TableGrid71">
    <w:name w:val="Table Grid71"/>
    <w:basedOn w:val="TabelNormal"/>
    <w:next w:val="Tabelgril"/>
    <w:uiPriority w:val="59"/>
    <w:rsid w:val="00F973B0"/>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F973B0"/>
  </w:style>
  <w:style w:type="numbering" w:customStyle="1" w:styleId="NoList22">
    <w:name w:val="No List22"/>
    <w:next w:val="FrListare"/>
    <w:uiPriority w:val="99"/>
    <w:semiHidden/>
    <w:unhideWhenUsed/>
    <w:rsid w:val="00F973B0"/>
  </w:style>
  <w:style w:type="numbering" w:customStyle="1" w:styleId="NoList112">
    <w:name w:val="No List112"/>
    <w:next w:val="FrListare"/>
    <w:uiPriority w:val="99"/>
    <w:semiHidden/>
    <w:unhideWhenUsed/>
    <w:rsid w:val="00F973B0"/>
  </w:style>
  <w:style w:type="table" w:customStyle="1" w:styleId="TableGrid41">
    <w:name w:val="Table Grid41"/>
    <w:basedOn w:val="TabelNormal"/>
    <w:next w:val="Tabelgril"/>
    <w:uiPriority w:val="59"/>
    <w:rsid w:val="00F973B0"/>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F973B0"/>
  </w:style>
  <w:style w:type="numbering" w:customStyle="1" w:styleId="NoList32">
    <w:name w:val="No List32"/>
    <w:next w:val="FrListare"/>
    <w:uiPriority w:val="99"/>
    <w:semiHidden/>
    <w:unhideWhenUsed/>
    <w:rsid w:val="00F973B0"/>
  </w:style>
  <w:style w:type="table" w:customStyle="1" w:styleId="TableGrid51">
    <w:name w:val="Table Grid51"/>
    <w:basedOn w:val="TabelNormal"/>
    <w:next w:val="Tabelgril"/>
    <w:uiPriority w:val="59"/>
    <w:rsid w:val="00F973B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F973B0"/>
  </w:style>
  <w:style w:type="paragraph" w:customStyle="1" w:styleId="List2">
    <w:name w:val="List2"/>
    <w:basedOn w:val="Normal"/>
    <w:rsid w:val="00F973B0"/>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F973B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F973B0"/>
  </w:style>
  <w:style w:type="table" w:customStyle="1" w:styleId="TableGrid15">
    <w:name w:val="Table Grid15"/>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F973B0"/>
  </w:style>
  <w:style w:type="table" w:customStyle="1" w:styleId="TableGrid17">
    <w:name w:val="Table Grid17"/>
    <w:basedOn w:val="TabelNormal"/>
    <w:next w:val="Tabelgril"/>
    <w:uiPriority w:val="59"/>
    <w:rsid w:val="00F973B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F973B0"/>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F973B0"/>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3B0"/>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3B0"/>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FrListare"/>
    <w:uiPriority w:val="99"/>
    <w:semiHidden/>
    <w:unhideWhenUsed/>
    <w:rsid w:val="00F973B0"/>
  </w:style>
  <w:style w:type="table" w:customStyle="1" w:styleId="TableGrid191">
    <w:name w:val="Table Grid191"/>
    <w:basedOn w:val="TabelNormal"/>
    <w:next w:val="Tabelgril"/>
    <w:uiPriority w:val="59"/>
    <w:rsid w:val="00F973B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973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F973B0"/>
    <w:rPr>
      <w:rFonts w:ascii="Times New Roman" w:eastAsia="Times New Roman" w:hAnsi="Times New Roman" w:cs="Times New Roman"/>
      <w:b/>
      <w:sz w:val="20"/>
      <w:szCs w:val="20"/>
      <w:u w:val="single"/>
      <w:lang w:val="fr-FR" w:eastAsia="fr-FR"/>
    </w:rPr>
  </w:style>
  <w:style w:type="character" w:customStyle="1" w:styleId="CharChar14">
    <w:name w:val="Char Char14"/>
    <w:rsid w:val="00F973B0"/>
    <w:rPr>
      <w:rFonts w:ascii="Times New Roman" w:eastAsia="Times New Roman" w:hAnsi="Times New Roman" w:cs="Times New Roman"/>
      <w:sz w:val="24"/>
      <w:szCs w:val="24"/>
      <w:lang w:val="fr-FR" w:eastAsia="fr-FR"/>
    </w:rPr>
  </w:style>
  <w:style w:type="character" w:customStyle="1" w:styleId="CharChar141">
    <w:name w:val="Char Char141"/>
    <w:locked/>
    <w:rsid w:val="00F973B0"/>
    <w:rPr>
      <w:sz w:val="24"/>
      <w:szCs w:val="24"/>
      <w:lang w:val="fr-FR" w:eastAsia="fr-FR" w:bidi="ar-SA"/>
    </w:rPr>
  </w:style>
  <w:style w:type="character" w:customStyle="1" w:styleId="arbore1">
    <w:name w:val="arbore1"/>
    <w:rsid w:val="00F973B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973B0"/>
    <w:pPr>
      <w:autoSpaceDE w:val="0"/>
      <w:autoSpaceDN w:val="0"/>
      <w:adjustRightInd w:val="0"/>
      <w:spacing w:after="0" w:line="240" w:lineRule="auto"/>
    </w:pPr>
    <w:rPr>
      <w:rFonts w:ascii="EUAlbertina" w:hAnsi="EUAlbertina"/>
      <w:sz w:val="24"/>
      <w:szCs w:val="24"/>
      <w:lang w:val="ro-RO" w:eastAsia="en-US"/>
    </w:rPr>
  </w:style>
  <w:style w:type="character" w:customStyle="1" w:styleId="Heading3Char1">
    <w:name w:val="Heading 3 Char1"/>
    <w:aliases w:val="Caracter Char1"/>
    <w:semiHidden/>
    <w:rsid w:val="00F973B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973B0"/>
    <w:rPr>
      <w:rFonts w:ascii="Calibri" w:eastAsia="Calibri" w:hAnsi="Calibri" w:cs="Times New Roman"/>
      <w:lang w:val="ro-RO"/>
    </w:rPr>
  </w:style>
  <w:style w:type="character" w:customStyle="1" w:styleId="BodyTextChar1">
    <w:name w:val="Body Text Char1"/>
    <w:semiHidden/>
    <w:rsid w:val="00F973B0"/>
    <w:rPr>
      <w:rFonts w:ascii="Calibri" w:eastAsia="Calibri" w:hAnsi="Calibri" w:cs="Times New Roman"/>
      <w:lang w:val="ro-RO"/>
    </w:rPr>
  </w:style>
  <w:style w:type="character" w:customStyle="1" w:styleId="SubtitleChar1">
    <w:name w:val="Subtitle Char1"/>
    <w:rsid w:val="00F973B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973B0"/>
    <w:rPr>
      <w:rFonts w:ascii="Cambria" w:eastAsia="Times New Roman" w:hAnsi="Cambria" w:cs="Times New Roman"/>
      <w:i/>
      <w:iCs/>
      <w:color w:val="404040"/>
      <w:sz w:val="22"/>
      <w:szCs w:val="22"/>
      <w:lang w:val="ro-RO"/>
    </w:rPr>
  </w:style>
  <w:style w:type="character" w:customStyle="1" w:styleId="Heading8Char1">
    <w:name w:val="Heading 8 Char1"/>
    <w:semiHidden/>
    <w:rsid w:val="00F973B0"/>
    <w:rPr>
      <w:rFonts w:ascii="Cambria" w:eastAsia="Times New Roman" w:hAnsi="Cambria" w:cs="Times New Roman"/>
      <w:color w:val="404040"/>
      <w:lang w:val="ro-RO"/>
    </w:rPr>
  </w:style>
  <w:style w:type="character" w:customStyle="1" w:styleId="Heading9Char1">
    <w:name w:val="Heading 9 Char1"/>
    <w:semiHidden/>
    <w:rsid w:val="00F973B0"/>
    <w:rPr>
      <w:rFonts w:ascii="Cambria" w:eastAsia="Times New Roman" w:hAnsi="Cambria" w:cs="Times New Roman"/>
      <w:i/>
      <w:iCs/>
      <w:color w:val="404040"/>
      <w:lang w:val="ro-RO"/>
    </w:rPr>
  </w:style>
  <w:style w:type="character" w:customStyle="1" w:styleId="EndnoteTextChar1">
    <w:name w:val="Endnote Text Char1"/>
    <w:uiPriority w:val="99"/>
    <w:semiHidden/>
    <w:rsid w:val="00F973B0"/>
    <w:rPr>
      <w:rFonts w:ascii="Calibri" w:eastAsia="Calibri" w:hAnsi="Calibri" w:cs="Times New Roman"/>
      <w:sz w:val="20"/>
      <w:szCs w:val="20"/>
      <w:lang w:val="ro-RO"/>
    </w:rPr>
  </w:style>
  <w:style w:type="character" w:customStyle="1" w:styleId="TitleChar1">
    <w:name w:val="Title Char1"/>
    <w:rsid w:val="00F973B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973B0"/>
    <w:rPr>
      <w:rFonts w:ascii="Calibri" w:eastAsia="Calibri" w:hAnsi="Calibri" w:cs="Times New Roman"/>
      <w:lang w:val="ro-RO"/>
    </w:rPr>
  </w:style>
  <w:style w:type="character" w:customStyle="1" w:styleId="NoteHeadingChar1">
    <w:name w:val="Note Heading Char1"/>
    <w:semiHidden/>
    <w:rsid w:val="00F973B0"/>
    <w:rPr>
      <w:rFonts w:ascii="Calibri" w:eastAsia="Calibri" w:hAnsi="Calibri" w:cs="Times New Roman"/>
      <w:lang w:val="ro-RO"/>
    </w:rPr>
  </w:style>
  <w:style w:type="character" w:customStyle="1" w:styleId="BodyText2Char1">
    <w:name w:val="Body Text 2 Char1"/>
    <w:semiHidden/>
    <w:rsid w:val="00F973B0"/>
    <w:rPr>
      <w:rFonts w:ascii="Calibri" w:eastAsia="Calibri" w:hAnsi="Calibri" w:cs="Times New Roman"/>
      <w:lang w:val="ro-RO"/>
    </w:rPr>
  </w:style>
  <w:style w:type="character" w:customStyle="1" w:styleId="BodyText3Char1">
    <w:name w:val="Body Text 3 Char1"/>
    <w:semiHidden/>
    <w:rsid w:val="00F973B0"/>
    <w:rPr>
      <w:rFonts w:ascii="Calibri" w:eastAsia="Calibri" w:hAnsi="Calibri" w:cs="Times New Roman"/>
      <w:sz w:val="16"/>
      <w:szCs w:val="16"/>
      <w:lang w:val="ro-RO"/>
    </w:rPr>
  </w:style>
  <w:style w:type="character" w:customStyle="1" w:styleId="DocumentMapChar1">
    <w:name w:val="Document Map Char1"/>
    <w:semiHidden/>
    <w:rsid w:val="00F973B0"/>
    <w:rPr>
      <w:rFonts w:ascii="Tahoma" w:eastAsia="Calibri" w:hAnsi="Tahoma" w:cs="Tahoma"/>
      <w:sz w:val="16"/>
      <w:szCs w:val="16"/>
      <w:lang w:val="ro-RO"/>
    </w:rPr>
  </w:style>
  <w:style w:type="character" w:customStyle="1" w:styleId="PlainTextChar1">
    <w:name w:val="Plain Text Char1"/>
    <w:uiPriority w:val="99"/>
    <w:semiHidden/>
    <w:rsid w:val="00F973B0"/>
    <w:rPr>
      <w:rFonts w:ascii="Consolas" w:eastAsia="Calibri" w:hAnsi="Consolas" w:cs="Consolas"/>
      <w:sz w:val="21"/>
      <w:szCs w:val="21"/>
      <w:lang w:val="ro-RO"/>
    </w:rPr>
  </w:style>
  <w:style w:type="character" w:customStyle="1" w:styleId="label1">
    <w:name w:val="label1"/>
    <w:rsid w:val="00F973B0"/>
    <w:rPr>
      <w:b/>
      <w:bCs/>
      <w:vanish/>
      <w:webHidden w:val="0"/>
      <w:color w:val="FFFFFF"/>
      <w:sz w:val="18"/>
      <w:szCs w:val="18"/>
      <w:vertAlign w:val="baseline"/>
      <w:specVanish/>
    </w:rPr>
  </w:style>
  <w:style w:type="paragraph" w:customStyle="1" w:styleId="instruct">
    <w:name w:val="instruct"/>
    <w:basedOn w:val="Normal"/>
    <w:rsid w:val="00F973B0"/>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F973B0"/>
    <w:rPr>
      <w:color w:val="0000FF"/>
      <w:u w:val="single"/>
    </w:rPr>
  </w:style>
  <w:style w:type="character" w:customStyle="1" w:styleId="Fontdeparagrafimplicit2">
    <w:name w:val="Font de paragraf implicit2"/>
    <w:rsid w:val="00F973B0"/>
  </w:style>
  <w:style w:type="character" w:customStyle="1" w:styleId="sp1">
    <w:name w:val="sp1"/>
    <w:rsid w:val="00F973B0"/>
    <w:rPr>
      <w:b/>
      <w:bCs/>
      <w:color w:val="8F0000"/>
    </w:rPr>
  </w:style>
  <w:style w:type="character" w:customStyle="1" w:styleId="Fontdeparagrafimplicit1">
    <w:name w:val="Font de paragraf implicit1"/>
    <w:rsid w:val="00F97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Desktop\SIGLA%20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4219-0298-42E0-80D9-4B58BF0D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SIGLA GAL</Template>
  <TotalTime>0</TotalTime>
  <Pages>30</Pages>
  <Words>5860</Words>
  <Characters>33402</Characters>
  <Application>Microsoft Office Word</Application>
  <DocSecurity>0</DocSecurity>
  <Lines>278</Lines>
  <Paragraphs>78</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SECTORUL VEGETAL</vt:lpstr>
      <vt:lpstr>SECTORUL VEGETAL</vt:lpstr>
      <vt:lpstr>SECTORUL VEGETAL</vt:lpstr>
    </vt:vector>
  </TitlesOfParts>
  <Company>Windows uE</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SECTORUL VEGETAL</dc:title>
  <dc:creator>GAL ECB</dc:creator>
  <cp:lastModifiedBy>Oana</cp:lastModifiedBy>
  <cp:revision>2</cp:revision>
  <cp:lastPrinted>2018-04-12T10:02:00Z</cp:lastPrinted>
  <dcterms:created xsi:type="dcterms:W3CDTF">2018-04-17T12:08:00Z</dcterms:created>
  <dcterms:modified xsi:type="dcterms:W3CDTF">2018-04-17T12:08:00Z</dcterms:modified>
</cp:coreProperties>
</file>