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78076" w14:textId="77777777" w:rsidR="004C5B4D" w:rsidRPr="00FC1E1C" w:rsidRDefault="004C5B4D" w:rsidP="004C5B4D">
      <w:pPr>
        <w:jc w:val="center"/>
        <w:rPr>
          <w:rFonts w:ascii="Calibri" w:hAnsi="Calibri" w:cs="Calibri"/>
          <w:b/>
          <w:sz w:val="22"/>
          <w:szCs w:val="22"/>
          <w:lang w:val="ro-RO"/>
        </w:rPr>
      </w:pPr>
      <w:r w:rsidRPr="00FC1E1C">
        <w:rPr>
          <w:rFonts w:ascii="Calibri" w:hAnsi="Calibri" w:cs="Calibri"/>
          <w:b/>
          <w:sz w:val="22"/>
          <w:szCs w:val="22"/>
          <w:lang w:val="ro-RO"/>
        </w:rPr>
        <w:t>CONTINUT CADRU AL STUDIULUI DE FEZABILITATE PENTRU BENEFICIARII PRIVATI</w:t>
      </w:r>
    </w:p>
    <w:p w14:paraId="50B80569" w14:textId="77777777" w:rsidR="00890255" w:rsidRPr="00FC1E1C" w:rsidRDefault="00890255" w:rsidP="004C5B4D">
      <w:pPr>
        <w:jc w:val="center"/>
        <w:rPr>
          <w:rFonts w:ascii="Calibri" w:hAnsi="Calibri" w:cs="Calibri"/>
          <w:b/>
          <w:sz w:val="22"/>
          <w:szCs w:val="22"/>
          <w:lang w:val="ro-RO"/>
        </w:rPr>
      </w:pPr>
      <w:r w:rsidRPr="00FC1E1C">
        <w:rPr>
          <w:rFonts w:ascii="Calibri" w:hAnsi="Calibri" w:cs="Calibri"/>
          <w:b/>
          <w:sz w:val="22"/>
          <w:szCs w:val="22"/>
          <w:lang w:val="ro-RO"/>
        </w:rPr>
        <w:t>(Proiecte cu constructii-montaj; Proiecte fara constructii-montaj)</w:t>
      </w:r>
    </w:p>
    <w:p w14:paraId="3EB45F1E" w14:textId="77777777" w:rsidR="007054C4" w:rsidRPr="00FC1E1C" w:rsidRDefault="007054C4" w:rsidP="004C5B4D">
      <w:pPr>
        <w:jc w:val="center"/>
        <w:rPr>
          <w:rFonts w:ascii="Calibri" w:hAnsi="Calibri" w:cs="Calibri"/>
          <w:b/>
          <w:sz w:val="22"/>
          <w:szCs w:val="22"/>
          <w:lang w:val="ro-RO"/>
        </w:rPr>
      </w:pPr>
    </w:p>
    <w:p w14:paraId="28B1D0CD" w14:textId="77777777" w:rsidR="00DF1A0B" w:rsidRPr="00FC1E1C" w:rsidRDefault="00DF1A0B" w:rsidP="009A0E38">
      <w:pPr>
        <w:jc w:val="both"/>
        <w:rPr>
          <w:rFonts w:ascii="Calibri" w:hAnsi="Calibri" w:cs="Calibri"/>
          <w:b/>
          <w:sz w:val="22"/>
          <w:szCs w:val="22"/>
          <w:lang w:val="ro-RO"/>
        </w:rPr>
      </w:pPr>
    </w:p>
    <w:p w14:paraId="48A40637" w14:textId="77777777" w:rsidR="00D155B0" w:rsidRPr="00FC1E1C" w:rsidRDefault="00D155B0" w:rsidP="0015278A">
      <w:pPr>
        <w:pStyle w:val="Listparagraf"/>
        <w:numPr>
          <w:ilvl w:val="0"/>
          <w:numId w:val="10"/>
        </w:numPr>
        <w:tabs>
          <w:tab w:val="left" w:pos="90"/>
        </w:tabs>
        <w:ind w:left="90" w:hanging="180"/>
        <w:jc w:val="both"/>
        <w:rPr>
          <w:rFonts w:ascii="Calibri" w:hAnsi="Calibri" w:cs="Calibri"/>
          <w:b/>
          <w:sz w:val="22"/>
          <w:szCs w:val="22"/>
          <w:lang w:val="ro-RO"/>
        </w:rPr>
      </w:pPr>
      <w:r w:rsidRPr="00FC1E1C">
        <w:rPr>
          <w:rFonts w:ascii="Calibri" w:hAnsi="Calibri" w:cs="Calibri"/>
          <w:b/>
          <w:sz w:val="22"/>
          <w:szCs w:val="22"/>
          <w:lang w:val="ro-RO"/>
        </w:rPr>
        <w:t>Partile scrise</w:t>
      </w:r>
    </w:p>
    <w:p w14:paraId="578F393B" w14:textId="77777777" w:rsidR="00D155B0" w:rsidRPr="00FC1E1C" w:rsidRDefault="00D155B0" w:rsidP="009A0E38">
      <w:pPr>
        <w:jc w:val="both"/>
        <w:rPr>
          <w:rFonts w:ascii="Calibri" w:hAnsi="Calibri" w:cs="Calibri"/>
          <w:b/>
          <w:sz w:val="22"/>
          <w:szCs w:val="22"/>
          <w:lang w:val="ro-RO"/>
        </w:rPr>
      </w:pPr>
    </w:p>
    <w:p w14:paraId="2C9370B0" w14:textId="77777777" w:rsidR="00E9440F" w:rsidRPr="00FC1E1C" w:rsidRDefault="00E9440F" w:rsidP="00E9440F">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Date generale</w:t>
      </w:r>
    </w:p>
    <w:p w14:paraId="2F56EB20" w14:textId="77777777" w:rsidR="00E9440F" w:rsidRPr="00FC1E1C" w:rsidRDefault="00044F4F" w:rsidP="00E9440F">
      <w:pPr>
        <w:ind w:left="360"/>
        <w:jc w:val="both"/>
        <w:rPr>
          <w:rFonts w:ascii="Calibri" w:hAnsi="Calibri" w:cs="Calibri"/>
          <w:sz w:val="22"/>
          <w:szCs w:val="22"/>
          <w:lang w:val="ro-RO"/>
        </w:rPr>
      </w:pPr>
      <w:r w:rsidRPr="00FC1E1C">
        <w:rPr>
          <w:rFonts w:ascii="Calibri" w:hAnsi="Calibri" w:cs="Calibri"/>
          <w:sz w:val="22"/>
          <w:szCs w:val="22"/>
          <w:lang w:val="ro-RO"/>
        </w:rPr>
        <w:t>1.0. Foaie de capăt</w:t>
      </w:r>
    </w:p>
    <w:p w14:paraId="348706A3" w14:textId="77777777" w:rsidR="000861FD" w:rsidRPr="00FC1E1C" w:rsidRDefault="000861FD" w:rsidP="00E01BCA">
      <w:pPr>
        <w:numPr>
          <w:ilvl w:val="1"/>
          <w:numId w:val="12"/>
        </w:numPr>
        <w:rPr>
          <w:rFonts w:ascii="Calibri" w:hAnsi="Calibri" w:cs="Calibri"/>
          <w:sz w:val="22"/>
          <w:szCs w:val="22"/>
        </w:rPr>
      </w:pPr>
      <w:r w:rsidRPr="00FC1E1C">
        <w:rPr>
          <w:rFonts w:ascii="Calibri" w:hAnsi="Calibri" w:cs="Calibri"/>
          <w:sz w:val="22"/>
          <w:szCs w:val="22"/>
        </w:rPr>
        <w:t xml:space="preserve">Denumirea obiectivului de investiţii </w:t>
      </w:r>
    </w:p>
    <w:p w14:paraId="3B167727" w14:textId="77777777" w:rsidR="00E9440F" w:rsidRPr="00FC1E1C" w:rsidRDefault="00E01BCA" w:rsidP="00E01BCA">
      <w:pPr>
        <w:numPr>
          <w:ilvl w:val="1"/>
          <w:numId w:val="12"/>
        </w:numPr>
        <w:rPr>
          <w:rFonts w:ascii="Calibri" w:hAnsi="Calibri" w:cs="Calibri"/>
          <w:sz w:val="22"/>
          <w:szCs w:val="22"/>
        </w:rPr>
      </w:pPr>
      <w:r w:rsidRPr="00FC1E1C">
        <w:rPr>
          <w:rFonts w:ascii="Calibri" w:hAnsi="Calibri" w:cs="Calibri"/>
          <w:sz w:val="22"/>
          <w:szCs w:val="22"/>
        </w:rPr>
        <w:t>Ordonator principal de credite/investitor</w:t>
      </w:r>
    </w:p>
    <w:p w14:paraId="67E5E822" w14:textId="77777777" w:rsidR="00E01BCA" w:rsidRPr="00FC1E1C" w:rsidRDefault="00E01BCA" w:rsidP="00E01BCA">
      <w:pPr>
        <w:shd w:val="clear" w:color="auto" w:fill="FFFFFF"/>
        <w:ind w:left="360"/>
        <w:jc w:val="both"/>
        <w:rPr>
          <w:rFonts w:ascii="Calibri" w:hAnsi="Calibri" w:cs="Calibri"/>
          <w:sz w:val="22"/>
          <w:szCs w:val="22"/>
        </w:rPr>
      </w:pPr>
      <w:r w:rsidRPr="00FC1E1C">
        <w:rPr>
          <w:rFonts w:ascii="Calibri" w:hAnsi="Calibri" w:cs="Calibri"/>
          <w:bCs/>
          <w:sz w:val="22"/>
          <w:szCs w:val="22"/>
        </w:rPr>
        <w:t>1.3.</w:t>
      </w:r>
      <w:r w:rsidRPr="00FC1E1C">
        <w:rPr>
          <w:rFonts w:ascii="Calibri" w:hAnsi="Calibri" w:cs="Calibri"/>
          <w:sz w:val="22"/>
          <w:szCs w:val="22"/>
        </w:rPr>
        <w:t xml:space="preserve">Ordonator de credite (secundar/terţiar) </w:t>
      </w:r>
      <w:r w:rsidRPr="00FC1E1C">
        <w:rPr>
          <w:rFonts w:ascii="Calibri" w:hAnsi="Calibri" w:cs="Calibri"/>
          <w:i/>
          <w:sz w:val="22"/>
          <w:szCs w:val="22"/>
        </w:rPr>
        <w:t>după caz</w:t>
      </w:r>
    </w:p>
    <w:p w14:paraId="7A075FCD" w14:textId="77777777" w:rsidR="00E01BCA" w:rsidRPr="00FC1E1C" w:rsidRDefault="00E01BCA" w:rsidP="00E01BCA">
      <w:pPr>
        <w:pStyle w:val="Default"/>
        <w:ind w:left="360"/>
        <w:jc w:val="both"/>
        <w:rPr>
          <w:rFonts w:eastAsia="Times New Roman"/>
          <w:color w:val="auto"/>
          <w:sz w:val="22"/>
          <w:szCs w:val="22"/>
        </w:rPr>
      </w:pPr>
      <w:bookmarkStart w:id="0" w:name="do|ax4|alA|pt1|sp1.4."/>
      <w:bookmarkEnd w:id="0"/>
      <w:r w:rsidRPr="00FC1E1C">
        <w:rPr>
          <w:rFonts w:eastAsia="Times New Roman"/>
          <w:bCs/>
          <w:color w:val="auto"/>
          <w:sz w:val="22"/>
          <w:szCs w:val="22"/>
        </w:rPr>
        <w:t>1.4.</w:t>
      </w:r>
      <w:r w:rsidRPr="00FC1E1C">
        <w:rPr>
          <w:rFonts w:eastAsia="Times New Roman"/>
          <w:color w:val="auto"/>
          <w:sz w:val="22"/>
          <w:szCs w:val="22"/>
        </w:rPr>
        <w:t xml:space="preserve">Beneficiarul investiţiei: </w:t>
      </w:r>
      <w:r w:rsidRPr="00FC1E1C">
        <w:rPr>
          <w:rFonts w:eastAsia="Times New Roman"/>
          <w:i/>
          <w:color w:val="auto"/>
          <w:sz w:val="22"/>
          <w:szCs w:val="22"/>
        </w:rPr>
        <w:t>denumirea solicitantului si datele de identificare ale acestuia, cod CAEN, sediul, puncte de lucru etc.</w:t>
      </w:r>
      <w:bookmarkStart w:id="1" w:name="do|ax4|alA|pt1|sp1.5."/>
      <w:bookmarkEnd w:id="1"/>
    </w:p>
    <w:p w14:paraId="07F33A8E" w14:textId="77777777" w:rsidR="00E01BCA" w:rsidRPr="00FC1E1C" w:rsidRDefault="00E01BCA" w:rsidP="00E01BCA">
      <w:pPr>
        <w:shd w:val="clear" w:color="auto" w:fill="FFFFFF"/>
        <w:ind w:left="360"/>
        <w:jc w:val="both"/>
        <w:rPr>
          <w:rFonts w:ascii="Calibri" w:hAnsi="Calibri" w:cs="Calibri"/>
          <w:i/>
          <w:sz w:val="22"/>
          <w:szCs w:val="22"/>
          <w:lang w:val="ro-RO"/>
        </w:rPr>
      </w:pPr>
      <w:r w:rsidRPr="00FC1E1C">
        <w:rPr>
          <w:rFonts w:ascii="Calibri" w:hAnsi="Calibri" w:cs="Calibri"/>
          <w:i/>
          <w:sz w:val="22"/>
          <w:szCs w:val="22"/>
          <w:lang w:val="ro-RO"/>
        </w:rPr>
        <w:t>1.5.</w:t>
      </w:r>
      <w:r w:rsidRPr="00FC1E1C">
        <w:rPr>
          <w:rFonts w:ascii="Calibri" w:hAnsi="Calibri" w:cs="Calibri"/>
          <w:sz w:val="22"/>
          <w:szCs w:val="22"/>
          <w:lang w:val="ro-RO"/>
        </w:rPr>
        <w:t>Elaboratorul studiului de fezabilitate: denumire și date de identificare, cod CAEN</w:t>
      </w:r>
    </w:p>
    <w:p w14:paraId="191A0F76" w14:textId="77777777" w:rsidR="00E01BCA" w:rsidRPr="00FC1E1C" w:rsidRDefault="00E01BCA" w:rsidP="00E01BCA">
      <w:pPr>
        <w:rPr>
          <w:rFonts w:ascii="Calibri" w:hAnsi="Calibri" w:cs="Calibri"/>
          <w:sz w:val="22"/>
          <w:szCs w:val="22"/>
          <w:lang w:val="ro-RO"/>
        </w:rPr>
      </w:pPr>
    </w:p>
    <w:p w14:paraId="17CFEC59" w14:textId="77777777" w:rsidR="007D6EE6" w:rsidRPr="00FC1E1C" w:rsidRDefault="007D6EE6" w:rsidP="009A0E38">
      <w:pPr>
        <w:jc w:val="both"/>
        <w:rPr>
          <w:rFonts w:ascii="Calibri" w:hAnsi="Calibri" w:cs="Calibri"/>
          <w:b/>
          <w:sz w:val="22"/>
          <w:szCs w:val="22"/>
          <w:lang w:val="ro-RO"/>
        </w:rPr>
      </w:pPr>
    </w:p>
    <w:p w14:paraId="1EAADAF1" w14:textId="77777777" w:rsidR="00E01BCA" w:rsidRPr="00FC1E1C" w:rsidRDefault="00E01BCA" w:rsidP="00E01BCA">
      <w:pPr>
        <w:numPr>
          <w:ilvl w:val="0"/>
          <w:numId w:val="11"/>
        </w:numPr>
        <w:shd w:val="clear" w:color="auto" w:fill="FFFFFF"/>
        <w:jc w:val="both"/>
        <w:rPr>
          <w:rFonts w:ascii="Calibri" w:hAnsi="Calibri" w:cs="Calibri"/>
          <w:b/>
          <w:sz w:val="22"/>
          <w:szCs w:val="22"/>
        </w:rPr>
      </w:pPr>
      <w:r w:rsidRPr="00FC1E1C">
        <w:rPr>
          <w:rFonts w:ascii="Calibri" w:hAnsi="Calibri" w:cs="Calibri"/>
          <w:b/>
          <w:sz w:val="22"/>
          <w:szCs w:val="22"/>
        </w:rPr>
        <w:t>Situaţia existentă şi necesitatea realizării obiectivului/proiectului de investiţii</w:t>
      </w:r>
    </w:p>
    <w:p w14:paraId="1B9E0367" w14:textId="77777777" w:rsidR="009A0E38" w:rsidRPr="00FC1E1C" w:rsidRDefault="009A0E38" w:rsidP="009A0E38">
      <w:pPr>
        <w:jc w:val="both"/>
        <w:rPr>
          <w:rFonts w:ascii="Calibri" w:hAnsi="Calibri" w:cs="Calibri"/>
          <w:sz w:val="22"/>
          <w:szCs w:val="22"/>
          <w:lang w:val="ro-RO"/>
        </w:rPr>
      </w:pPr>
    </w:p>
    <w:p w14:paraId="17F55492" w14:textId="77777777" w:rsidR="00E01BCA" w:rsidRPr="00FC1E1C" w:rsidRDefault="004440B4" w:rsidP="007F6597">
      <w:pPr>
        <w:pStyle w:val="Listparagraf"/>
        <w:numPr>
          <w:ilvl w:val="0"/>
          <w:numId w:val="44"/>
        </w:numPr>
        <w:jc w:val="both"/>
        <w:rPr>
          <w:rFonts w:ascii="Calibri" w:hAnsi="Calibri" w:cs="Calibri"/>
          <w:sz w:val="22"/>
          <w:szCs w:val="22"/>
          <w:lang w:val="ro-RO"/>
        </w:rPr>
      </w:pPr>
      <w:r w:rsidRPr="00FC1E1C">
        <w:rPr>
          <w:rFonts w:ascii="Calibri" w:hAnsi="Calibri" w:cs="Calibri"/>
          <w:sz w:val="22"/>
          <w:szCs w:val="22"/>
          <w:lang w:val="ro-RO"/>
        </w:rPr>
        <w:t xml:space="preserve">Denumirea investiţiei </w:t>
      </w:r>
    </w:p>
    <w:p w14:paraId="39BA29D3" w14:textId="77777777" w:rsidR="008B5981" w:rsidRPr="00FC1E1C" w:rsidRDefault="00FC599A" w:rsidP="007F6597">
      <w:pPr>
        <w:pStyle w:val="Listparagraf"/>
        <w:numPr>
          <w:ilvl w:val="0"/>
          <w:numId w:val="44"/>
        </w:numPr>
        <w:jc w:val="both"/>
        <w:rPr>
          <w:rFonts w:ascii="Calibri" w:hAnsi="Calibri" w:cs="Calibri"/>
          <w:sz w:val="22"/>
          <w:szCs w:val="22"/>
          <w:lang w:val="ro-RO"/>
        </w:rPr>
      </w:pPr>
      <w:r w:rsidRPr="00FC1E1C">
        <w:rPr>
          <w:rStyle w:val="tpa1"/>
          <w:rFonts w:ascii="Calibri" w:hAnsi="Calibri" w:cs="Calibri"/>
          <w:sz w:val="22"/>
          <w:szCs w:val="22"/>
          <w:lang w:val="ro-RO"/>
        </w:rPr>
        <w:t xml:space="preserve">Descrierea </w:t>
      </w:r>
      <w:hyperlink w:anchor="#" w:history="1"/>
      <w:r w:rsidRPr="00FC1E1C">
        <w:rPr>
          <w:rStyle w:val="tpa1"/>
          <w:rFonts w:ascii="Calibri" w:hAnsi="Calibri" w:cs="Calibri"/>
          <w:sz w:val="22"/>
          <w:szCs w:val="22"/>
          <w:lang w:val="ro-RO"/>
        </w:rPr>
        <w:t>activitatii propuse prin proiect</w:t>
      </w:r>
      <w:r w:rsidR="00A97504" w:rsidRPr="00FC1E1C">
        <w:rPr>
          <w:rStyle w:val="tpa1"/>
          <w:rFonts w:ascii="Calibri" w:hAnsi="Calibri" w:cs="Calibri"/>
          <w:sz w:val="22"/>
          <w:szCs w:val="22"/>
          <w:lang w:val="ro-RO"/>
        </w:rPr>
        <w:t xml:space="preserve"> </w:t>
      </w:r>
      <w:r w:rsidR="00FE6822" w:rsidRPr="00FC1E1C">
        <w:rPr>
          <w:rStyle w:val="tpa1"/>
          <w:rFonts w:ascii="Calibri" w:hAnsi="Calibri" w:cs="Calibri"/>
          <w:sz w:val="22"/>
          <w:szCs w:val="22"/>
          <w:lang w:val="ro-RO"/>
        </w:rPr>
        <w:t>(</w:t>
      </w:r>
      <w:r w:rsidR="00A97504" w:rsidRPr="00FC1E1C">
        <w:rPr>
          <w:rStyle w:val="tpa1"/>
          <w:rFonts w:ascii="Calibri" w:hAnsi="Calibri" w:cs="Calibri"/>
          <w:sz w:val="22"/>
          <w:szCs w:val="22"/>
          <w:lang w:val="ro-RO"/>
        </w:rPr>
        <w:t xml:space="preserve">se precizeaza tipul de actiune eligibila conform Fisei sub-Masurii): </w:t>
      </w:r>
      <w:r w:rsidR="00FE6822" w:rsidRPr="00FC1E1C">
        <w:rPr>
          <w:rStyle w:val="tpa1"/>
          <w:rFonts w:ascii="Calibri" w:hAnsi="Calibri" w:cs="Calibri"/>
          <w:sz w:val="22"/>
          <w:szCs w:val="22"/>
          <w:lang w:val="ro-RO"/>
        </w:rPr>
        <w:t>activitate non-agricola/activitatea mestegugareasca/servicii pentru populatia rurala</w:t>
      </w:r>
      <w:r w:rsidR="003177D0" w:rsidRPr="00FC1E1C">
        <w:rPr>
          <w:rStyle w:val="tpa1"/>
          <w:rFonts w:ascii="Calibri" w:hAnsi="Calibri" w:cs="Calibri"/>
          <w:sz w:val="22"/>
          <w:szCs w:val="22"/>
          <w:lang w:val="ro-RO"/>
        </w:rPr>
        <w:t>/</w:t>
      </w:r>
      <w:r w:rsidR="00A97504" w:rsidRPr="00FC1E1C">
        <w:rPr>
          <w:rFonts w:ascii="Calibri" w:hAnsi="Calibri" w:cs="Calibri"/>
          <w:sz w:val="22"/>
          <w:szCs w:val="22"/>
          <w:lang w:val="ro-RO"/>
        </w:rPr>
        <w:t xml:space="preserve"> investitii pentru productia de combustibil din biomasa</w:t>
      </w:r>
      <w:r w:rsidR="00FE6822" w:rsidRPr="00FC1E1C">
        <w:rPr>
          <w:rStyle w:val="tpa1"/>
          <w:rFonts w:ascii="Calibri" w:hAnsi="Calibri" w:cs="Calibri"/>
          <w:sz w:val="22"/>
          <w:szCs w:val="22"/>
          <w:lang w:val="ro-RO"/>
        </w:rPr>
        <w:t>)</w:t>
      </w:r>
      <w:r w:rsidR="009F3782" w:rsidRPr="00FC1E1C">
        <w:rPr>
          <w:rStyle w:val="tpa1"/>
          <w:rFonts w:ascii="Calibri" w:hAnsi="Calibri" w:cs="Calibri"/>
          <w:sz w:val="22"/>
          <w:szCs w:val="22"/>
          <w:lang w:val="ro-RO"/>
        </w:rPr>
        <w:t xml:space="preserve">. </w:t>
      </w:r>
      <w:r w:rsidR="00A97504" w:rsidRPr="00FC1E1C">
        <w:rPr>
          <w:rFonts w:ascii="Calibri" w:hAnsi="Calibri" w:cs="Calibri"/>
          <w:sz w:val="22"/>
          <w:szCs w:val="22"/>
          <w:lang w:val="ro-RO"/>
        </w:rPr>
        <w:t xml:space="preserve">Se va descrie conformitatea obiectivelor investitiei urmarite prin proiect cu domeniile de interventie conform Fisei sub-Masurii si se </w:t>
      </w:r>
      <w:r w:rsidR="009A0E38" w:rsidRPr="00FC1E1C">
        <w:rPr>
          <w:rStyle w:val="tpa1"/>
          <w:rFonts w:ascii="Calibri" w:hAnsi="Calibri" w:cs="Calibri"/>
          <w:sz w:val="22"/>
          <w:szCs w:val="22"/>
          <w:lang w:val="ro-RO"/>
        </w:rPr>
        <w:t>va descrie ce se doreste sa se realizeze prin proiect, respectiv, crearea</w:t>
      </w:r>
      <w:r w:rsidR="00003FB7" w:rsidRPr="00FC1E1C">
        <w:rPr>
          <w:rStyle w:val="tpa1"/>
          <w:rFonts w:ascii="Calibri" w:hAnsi="Calibri" w:cs="Calibri"/>
          <w:sz w:val="22"/>
          <w:szCs w:val="22"/>
          <w:lang w:val="ro-RO"/>
        </w:rPr>
        <w:t xml:space="preserve"> de noi capacitati de productie</w:t>
      </w:r>
      <w:r w:rsidR="0018269E" w:rsidRPr="00FC1E1C">
        <w:rPr>
          <w:rStyle w:val="tpa1"/>
          <w:rFonts w:ascii="Calibri" w:hAnsi="Calibri" w:cs="Calibri"/>
          <w:sz w:val="22"/>
          <w:szCs w:val="22"/>
          <w:lang w:val="ro-RO"/>
        </w:rPr>
        <w:t xml:space="preserve">/servicii, </w:t>
      </w:r>
      <w:r w:rsidR="00003FB7" w:rsidRPr="00FC1E1C">
        <w:rPr>
          <w:rStyle w:val="tpa1"/>
          <w:rFonts w:ascii="Calibri" w:hAnsi="Calibri" w:cs="Calibri"/>
          <w:sz w:val="22"/>
          <w:szCs w:val="22"/>
          <w:lang w:val="ro-RO"/>
        </w:rPr>
        <w:t>etc. S</w:t>
      </w:r>
      <w:r w:rsidR="00341076" w:rsidRPr="00FC1E1C">
        <w:rPr>
          <w:rStyle w:val="tpa1"/>
          <w:rFonts w:ascii="Calibri" w:hAnsi="Calibri" w:cs="Calibri"/>
          <w:sz w:val="22"/>
          <w:szCs w:val="22"/>
          <w:lang w:val="ro-RO"/>
        </w:rPr>
        <w:t xml:space="preserve">e va preciza capacitatea  existenta </w:t>
      </w:r>
      <w:r w:rsidR="00834787" w:rsidRPr="00FC1E1C">
        <w:rPr>
          <w:rStyle w:val="tpa1"/>
          <w:rFonts w:ascii="Calibri" w:hAnsi="Calibri" w:cs="Calibri"/>
          <w:sz w:val="22"/>
          <w:szCs w:val="22"/>
          <w:lang w:val="ro-RO"/>
        </w:rPr>
        <w:t xml:space="preserve">(daca e cazul) </w:t>
      </w:r>
      <w:r w:rsidR="00341076" w:rsidRPr="00FC1E1C">
        <w:rPr>
          <w:rStyle w:val="tpa1"/>
          <w:rFonts w:ascii="Calibri" w:hAnsi="Calibri" w:cs="Calibri"/>
          <w:sz w:val="22"/>
          <w:szCs w:val="22"/>
          <w:lang w:val="ro-RO"/>
        </w:rPr>
        <w:t xml:space="preserve">si capacitatea </w:t>
      </w:r>
      <w:r w:rsidR="00091B08" w:rsidRPr="00FC1E1C">
        <w:rPr>
          <w:rStyle w:val="tpa1"/>
          <w:rFonts w:ascii="Calibri" w:hAnsi="Calibri" w:cs="Calibri"/>
          <w:sz w:val="22"/>
          <w:szCs w:val="22"/>
          <w:lang w:val="ro-RO"/>
        </w:rPr>
        <w:t>propusa</w:t>
      </w:r>
      <w:r w:rsidR="00341076" w:rsidRPr="00FC1E1C">
        <w:rPr>
          <w:rStyle w:val="tpa1"/>
          <w:rFonts w:ascii="Calibri" w:hAnsi="Calibri" w:cs="Calibri"/>
          <w:sz w:val="22"/>
          <w:szCs w:val="22"/>
          <w:lang w:val="ro-RO"/>
        </w:rPr>
        <w:t xml:space="preserve"> a se realiza la finalizarea investitiei.</w:t>
      </w:r>
      <w:r w:rsidR="00BF0698" w:rsidRPr="00FC1E1C">
        <w:rPr>
          <w:rStyle w:val="tpa1"/>
          <w:rFonts w:ascii="Calibri" w:hAnsi="Calibri" w:cs="Calibri"/>
          <w:sz w:val="22"/>
          <w:szCs w:val="22"/>
          <w:lang w:val="ro-RO"/>
        </w:rPr>
        <w:t xml:space="preserve"> </w:t>
      </w:r>
      <w:r w:rsidR="00790D0C" w:rsidRPr="00FC1E1C">
        <w:rPr>
          <w:rStyle w:val="tpa1"/>
          <w:rFonts w:ascii="Calibri" w:hAnsi="Calibri" w:cs="Calibri"/>
          <w:sz w:val="22"/>
          <w:szCs w:val="22"/>
          <w:lang w:val="ro-RO"/>
        </w:rPr>
        <w:t>Pentru modernizari/ finalizarea constructiilor existente, achizitii de utilaje cu montaj si care schimba regimul de exploatare al constructiei existente, se va atasa Expertiza tehnica de specialitate asupra constructiei existente si Raportul privind stadiul fizic al lucrarilor.</w:t>
      </w:r>
      <w:r w:rsidR="00BF0698" w:rsidRPr="00FC1E1C">
        <w:rPr>
          <w:rStyle w:val="tpa1"/>
          <w:rFonts w:ascii="Calibri" w:hAnsi="Calibri" w:cs="Calibri"/>
          <w:sz w:val="22"/>
          <w:szCs w:val="22"/>
          <w:lang w:val="ro-RO"/>
        </w:rPr>
        <w:t xml:space="preserve"> </w:t>
      </w:r>
      <w:r w:rsidR="00EF1DDB" w:rsidRPr="00FC1E1C">
        <w:rPr>
          <w:rFonts w:ascii="Calibri" w:hAnsi="Calibri" w:cs="Calibri"/>
          <w:sz w:val="22"/>
          <w:szCs w:val="22"/>
          <w:lang w:val="ro-RO"/>
        </w:rPr>
        <w:t>Se va avea in vedere descrierea indeplinirii fiecarui criteriu de eligibilitate si selectie (dupa caz) in concordanta cu cerintele prevazute in ghidul solicitantului din dreptul fiecarui criteriu.</w:t>
      </w:r>
    </w:p>
    <w:p w14:paraId="35E353C0" w14:textId="77777777" w:rsidR="00890255" w:rsidRPr="00FC1E1C" w:rsidRDefault="00890255" w:rsidP="007F6597">
      <w:pPr>
        <w:pStyle w:val="Listparagraf"/>
        <w:ind w:left="810"/>
        <w:jc w:val="both"/>
        <w:rPr>
          <w:rFonts w:ascii="Calibri" w:hAnsi="Calibri" w:cs="Calibri"/>
          <w:sz w:val="22"/>
          <w:szCs w:val="22"/>
          <w:lang w:val="ro-RO"/>
        </w:rPr>
      </w:pPr>
    </w:p>
    <w:p w14:paraId="6D10CD41" w14:textId="77777777" w:rsidR="00CC2F6C" w:rsidRPr="00FC1E1C" w:rsidRDefault="00CC2F6C" w:rsidP="007F6597">
      <w:pPr>
        <w:shd w:val="clear" w:color="auto" w:fill="FFFFFF"/>
        <w:jc w:val="both"/>
        <w:rPr>
          <w:rFonts w:ascii="Calibri" w:hAnsi="Calibri" w:cs="Calibri"/>
          <w:sz w:val="22"/>
          <w:szCs w:val="22"/>
        </w:rPr>
      </w:pPr>
      <w:r w:rsidRPr="00FC1E1C">
        <w:rPr>
          <w:rFonts w:ascii="Calibri" w:hAnsi="Calibri" w:cs="Calibri"/>
          <w:b/>
          <w:bCs/>
          <w:sz w:val="22"/>
          <w:szCs w:val="22"/>
        </w:rPr>
        <w:t>2.1.</w:t>
      </w:r>
      <w:r w:rsidRPr="00FC1E1C">
        <w:rPr>
          <w:rFonts w:ascii="Calibri" w:hAnsi="Calibri" w:cs="Calibri"/>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389F3505" w14:textId="77777777" w:rsidR="00CC2F6C" w:rsidRPr="00FC1E1C" w:rsidRDefault="00CC2F6C" w:rsidP="00CC2F6C">
      <w:pPr>
        <w:shd w:val="clear" w:color="auto" w:fill="FFFFFF"/>
        <w:jc w:val="both"/>
        <w:rPr>
          <w:rFonts w:ascii="Calibri" w:hAnsi="Calibri" w:cs="Calibri"/>
          <w:sz w:val="22"/>
          <w:szCs w:val="22"/>
        </w:rPr>
      </w:pPr>
    </w:p>
    <w:p w14:paraId="4EC1C4C7" w14:textId="77777777" w:rsidR="00CC2F6C" w:rsidRPr="00FC1E1C" w:rsidRDefault="00CC2F6C" w:rsidP="00CC2F6C">
      <w:pPr>
        <w:shd w:val="clear" w:color="auto" w:fill="FFFFFF"/>
        <w:jc w:val="both"/>
        <w:rPr>
          <w:rFonts w:ascii="Calibri" w:hAnsi="Calibri" w:cs="Calibri"/>
          <w:sz w:val="22"/>
          <w:szCs w:val="22"/>
        </w:rPr>
      </w:pPr>
      <w:bookmarkStart w:id="2" w:name="do|ax4|alA|pt2|sp2.2."/>
      <w:bookmarkEnd w:id="2"/>
      <w:r w:rsidRPr="00FC1E1C">
        <w:rPr>
          <w:rFonts w:ascii="Calibri" w:hAnsi="Calibri" w:cs="Calibri"/>
          <w:b/>
          <w:bCs/>
          <w:sz w:val="22"/>
          <w:szCs w:val="22"/>
        </w:rPr>
        <w:t>2.2.</w:t>
      </w:r>
      <w:r w:rsidRPr="00FC1E1C">
        <w:rPr>
          <w:rFonts w:ascii="Calibri" w:hAnsi="Calibri" w:cs="Calibri"/>
          <w:sz w:val="22"/>
          <w:szCs w:val="22"/>
        </w:rPr>
        <w:t>Prezentarea contextului: politici, strategii, legislaţie, acorduri relevante, structuri instituţionale şi financiare</w:t>
      </w:r>
    </w:p>
    <w:p w14:paraId="7AA6D677" w14:textId="77777777" w:rsidR="00CC2F6C" w:rsidRPr="00FC1E1C" w:rsidRDefault="00CC2F6C" w:rsidP="00CC2F6C">
      <w:pPr>
        <w:shd w:val="clear" w:color="auto" w:fill="FFFFFF"/>
        <w:jc w:val="both"/>
        <w:rPr>
          <w:rFonts w:ascii="Calibri" w:hAnsi="Calibri" w:cs="Calibri"/>
          <w:sz w:val="22"/>
          <w:szCs w:val="22"/>
        </w:rPr>
      </w:pPr>
    </w:p>
    <w:p w14:paraId="6D7E7AB4" w14:textId="77777777" w:rsidR="00CC2F6C" w:rsidRPr="00FC1E1C" w:rsidRDefault="00CC2F6C" w:rsidP="00CC2F6C">
      <w:pPr>
        <w:shd w:val="clear" w:color="auto" w:fill="FFFFFF"/>
        <w:jc w:val="both"/>
        <w:rPr>
          <w:rFonts w:ascii="Calibri" w:hAnsi="Calibri" w:cs="Calibri"/>
          <w:sz w:val="22"/>
          <w:szCs w:val="22"/>
        </w:rPr>
      </w:pPr>
      <w:bookmarkStart w:id="3" w:name="do|ax4|alA|pt2|sp2.3."/>
      <w:bookmarkEnd w:id="3"/>
      <w:r w:rsidRPr="00FC1E1C">
        <w:rPr>
          <w:rFonts w:ascii="Calibri" w:hAnsi="Calibri" w:cs="Calibri"/>
          <w:b/>
          <w:bCs/>
          <w:sz w:val="22"/>
          <w:szCs w:val="22"/>
        </w:rPr>
        <w:t>2.3.</w:t>
      </w:r>
      <w:r w:rsidRPr="00FC1E1C">
        <w:rPr>
          <w:rFonts w:ascii="Calibri" w:hAnsi="Calibri" w:cs="Calibri"/>
          <w:sz w:val="22"/>
          <w:szCs w:val="22"/>
        </w:rPr>
        <w:t>Analiza situaţiei existente şi identificarea deficienţelor</w:t>
      </w:r>
    </w:p>
    <w:p w14:paraId="283645C0" w14:textId="77777777" w:rsidR="00CC2F6C" w:rsidRPr="00FC1E1C" w:rsidRDefault="00CC2F6C" w:rsidP="00CC2F6C">
      <w:pPr>
        <w:shd w:val="clear" w:color="auto" w:fill="FFFFFF"/>
        <w:jc w:val="both"/>
        <w:rPr>
          <w:rFonts w:ascii="Calibri" w:hAnsi="Calibri" w:cs="Calibri"/>
          <w:sz w:val="22"/>
          <w:szCs w:val="22"/>
        </w:rPr>
      </w:pPr>
    </w:p>
    <w:p w14:paraId="451EA20E" w14:textId="77777777"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2.3.1.Scurt istoric al solicitantului</w:t>
      </w:r>
    </w:p>
    <w:p w14:paraId="433BBB9E" w14:textId="77777777" w:rsidR="00CC2F6C" w:rsidRPr="00FC1E1C" w:rsidRDefault="00CC2F6C" w:rsidP="00CC2F6C">
      <w:pPr>
        <w:shd w:val="clear" w:color="auto" w:fill="FFFFFF"/>
        <w:contextualSpacing/>
        <w:jc w:val="both"/>
        <w:rPr>
          <w:rFonts w:ascii="Calibri" w:hAnsi="Calibri" w:cs="Calibri"/>
          <w:sz w:val="22"/>
          <w:szCs w:val="22"/>
          <w:lang w:eastAsia="ro-RO"/>
        </w:rPr>
      </w:pPr>
    </w:p>
    <w:p w14:paraId="65996FA4" w14:textId="77777777"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2.3.2.Capacitatea manageriala (organigrama, sistem informatic, certificate, i</w:t>
      </w:r>
      <w:r w:rsidRPr="00FC1E1C">
        <w:rPr>
          <w:rFonts w:ascii="Calibri" w:hAnsi="Calibri" w:cs="Calibri"/>
          <w:sz w:val="22"/>
          <w:szCs w:val="22"/>
          <w:lang w:eastAsia="ro-RO"/>
        </w:rPr>
        <w:t xml:space="preserve">nclusiv date despre </w:t>
      </w:r>
      <w:r w:rsidRPr="00FC1E1C">
        <w:rPr>
          <w:rFonts w:ascii="Calibri" w:hAnsi="Calibri" w:cs="Calibri"/>
          <w:sz w:val="22"/>
          <w:szCs w:val="22"/>
        </w:rPr>
        <w:t>nivelul de calificare în domeniul agricol al managerului exploataţiei agricole).</w:t>
      </w:r>
    </w:p>
    <w:p w14:paraId="4A5CDF36" w14:textId="77777777" w:rsidR="00CC2F6C" w:rsidRPr="00FC1E1C" w:rsidRDefault="00CC2F6C" w:rsidP="00CC2F6C">
      <w:pPr>
        <w:shd w:val="clear" w:color="auto" w:fill="FFFFFF"/>
        <w:contextualSpacing/>
        <w:jc w:val="both"/>
        <w:rPr>
          <w:rFonts w:ascii="Calibri" w:hAnsi="Calibri" w:cs="Calibri"/>
          <w:sz w:val="22"/>
          <w:szCs w:val="22"/>
          <w:lang w:eastAsia="ro-RO"/>
        </w:rPr>
      </w:pPr>
    </w:p>
    <w:p w14:paraId="67EC0563" w14:textId="77777777" w:rsidR="00CC2F6C" w:rsidRPr="00FC1E1C" w:rsidRDefault="00CC2F6C" w:rsidP="00CC2F6C">
      <w:pPr>
        <w:rPr>
          <w:rFonts w:ascii="Calibri" w:hAnsi="Calibri" w:cs="Calibri"/>
          <w:sz w:val="22"/>
          <w:szCs w:val="22"/>
          <w:lang w:val="ro-RO"/>
        </w:rPr>
      </w:pPr>
      <w:r w:rsidRPr="00FC1E1C">
        <w:rPr>
          <w:rFonts w:ascii="Calibri" w:hAnsi="Calibri" w:cs="Calibri"/>
          <w:sz w:val="22"/>
          <w:szCs w:val="22"/>
          <w:lang w:val="ro-RO"/>
        </w:rPr>
        <w:t xml:space="preserve">2.3.3.Obiecte de activitate ale solicitantului </w:t>
      </w:r>
    </w:p>
    <w:p w14:paraId="6497A0F2" w14:textId="77777777" w:rsidR="00CC2F6C" w:rsidRPr="00FC1E1C" w:rsidRDefault="00CC2F6C" w:rsidP="00CC2F6C">
      <w:pPr>
        <w:rPr>
          <w:rFonts w:ascii="Calibri" w:hAnsi="Calibri" w:cs="Calibri"/>
          <w:sz w:val="22"/>
          <w:szCs w:val="22"/>
          <w:lang w:val="ro-RO"/>
        </w:rPr>
      </w:pPr>
    </w:p>
    <w:p w14:paraId="28065907" w14:textId="77777777" w:rsidR="00CC2F6C" w:rsidRPr="00FC1E1C" w:rsidRDefault="00CC2F6C" w:rsidP="00CC2F6C">
      <w:pPr>
        <w:jc w:val="both"/>
        <w:rPr>
          <w:rFonts w:ascii="Calibri" w:hAnsi="Calibri" w:cs="Calibri"/>
          <w:sz w:val="22"/>
          <w:szCs w:val="22"/>
          <w:lang w:val="ro-RO"/>
        </w:rPr>
      </w:pPr>
      <w:r w:rsidRPr="00FC1E1C">
        <w:rPr>
          <w:rFonts w:ascii="Calibri" w:hAnsi="Calibri" w:cs="Calibri"/>
          <w:sz w:val="22"/>
          <w:szCs w:val="22"/>
          <w:lang w:val="ro-RO"/>
        </w:rPr>
        <w:t xml:space="preserve">2.3.4.Principalele mijloace fixe  aflate in patrimoniul solicitantului: resurse funciare (cu precizarea regimului proprietatii), constructii, utilaje si echipamente, animale,etc. </w:t>
      </w:r>
    </w:p>
    <w:p w14:paraId="169237B7" w14:textId="77777777" w:rsidR="00CC2F6C" w:rsidRPr="00FC1E1C" w:rsidRDefault="00CC2F6C" w:rsidP="00CC2F6C">
      <w:pPr>
        <w:ind w:left="360"/>
        <w:jc w:val="both"/>
        <w:rPr>
          <w:rFonts w:ascii="Calibri" w:hAnsi="Calibri" w:cs="Calibri"/>
          <w:sz w:val="22"/>
          <w:szCs w:val="22"/>
          <w:lang w:val="ro-RO"/>
        </w:rPr>
      </w:pPr>
    </w:p>
    <w:tbl>
      <w:tblPr>
        <w:tblW w:w="78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160"/>
        <w:gridCol w:w="1647"/>
        <w:gridCol w:w="2382"/>
        <w:gridCol w:w="1709"/>
      </w:tblGrid>
      <w:tr w:rsidR="00345859" w:rsidRPr="00FC1E1C" w14:paraId="51BF89A0" w14:textId="77777777" w:rsidTr="00761F95">
        <w:trPr>
          <w:trHeight w:val="735"/>
          <w:jc w:val="center"/>
        </w:trPr>
        <w:tc>
          <w:tcPr>
            <w:tcW w:w="2160" w:type="dxa"/>
            <w:shd w:val="clear" w:color="auto" w:fill="FFFFFF"/>
          </w:tcPr>
          <w:p w14:paraId="0270169D"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Denumire mijloc fix</w:t>
            </w:r>
          </w:p>
        </w:tc>
        <w:tc>
          <w:tcPr>
            <w:tcW w:w="1647" w:type="dxa"/>
            <w:shd w:val="clear" w:color="auto" w:fill="FFFFFF"/>
          </w:tcPr>
          <w:p w14:paraId="2120422E"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Data achizitiei</w:t>
            </w:r>
          </w:p>
        </w:tc>
        <w:tc>
          <w:tcPr>
            <w:tcW w:w="2382" w:type="dxa"/>
            <w:shd w:val="clear" w:color="auto" w:fill="FFFFFF"/>
          </w:tcPr>
          <w:p w14:paraId="6D979A94"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Valoare neta  la data intocmirii ultimului bilant                                                  Lei</w:t>
            </w:r>
          </w:p>
        </w:tc>
        <w:tc>
          <w:tcPr>
            <w:tcW w:w="1709" w:type="dxa"/>
            <w:shd w:val="clear" w:color="auto" w:fill="FFFFFF"/>
          </w:tcPr>
          <w:p w14:paraId="6C1215A0"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 xml:space="preserve">Bucati </w:t>
            </w:r>
          </w:p>
          <w:p w14:paraId="0CD490B1" w14:textId="77777777" w:rsidR="00CC2F6C" w:rsidRPr="00FC1E1C" w:rsidRDefault="00CC2F6C" w:rsidP="00761F95">
            <w:pPr>
              <w:rPr>
                <w:rFonts w:ascii="Calibri" w:hAnsi="Calibri" w:cs="Calibri"/>
                <w:b/>
                <w:bCs/>
                <w:sz w:val="22"/>
                <w:szCs w:val="22"/>
                <w:lang w:val="ro-RO"/>
              </w:rPr>
            </w:pPr>
          </w:p>
        </w:tc>
      </w:tr>
      <w:tr w:rsidR="00345859" w:rsidRPr="00FC1E1C" w14:paraId="5052207F" w14:textId="77777777" w:rsidTr="00761F95">
        <w:trPr>
          <w:trHeight w:val="255"/>
          <w:jc w:val="center"/>
        </w:trPr>
        <w:tc>
          <w:tcPr>
            <w:tcW w:w="2160" w:type="dxa"/>
            <w:shd w:val="clear" w:color="auto" w:fill="E0E0E0"/>
          </w:tcPr>
          <w:p w14:paraId="3C0FA939"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1.CLADIRI TOTAL</w:t>
            </w:r>
          </w:p>
        </w:tc>
        <w:tc>
          <w:tcPr>
            <w:tcW w:w="1647" w:type="dxa"/>
            <w:shd w:val="clear" w:color="auto" w:fill="FFFFFF"/>
          </w:tcPr>
          <w:p w14:paraId="3FDBD157"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6EFAC414"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25412C6D"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2B68AD3E" w14:textId="77777777" w:rsidTr="00761F95">
        <w:trPr>
          <w:trHeight w:val="255"/>
          <w:jc w:val="center"/>
        </w:trPr>
        <w:tc>
          <w:tcPr>
            <w:tcW w:w="2160" w:type="dxa"/>
            <w:shd w:val="clear" w:color="auto" w:fill="FFFFFF"/>
          </w:tcPr>
          <w:p w14:paraId="79B58C3D"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1.1 detaliati……………..</w:t>
            </w:r>
          </w:p>
        </w:tc>
        <w:tc>
          <w:tcPr>
            <w:tcW w:w="1647" w:type="dxa"/>
            <w:shd w:val="clear" w:color="auto" w:fill="FFFFFF"/>
          </w:tcPr>
          <w:p w14:paraId="44D1F3C6"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4581D742"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212BE123"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17D955CE" w14:textId="77777777" w:rsidTr="00761F95">
        <w:trPr>
          <w:trHeight w:val="255"/>
          <w:jc w:val="center"/>
        </w:trPr>
        <w:tc>
          <w:tcPr>
            <w:tcW w:w="2160" w:type="dxa"/>
            <w:tcBorders>
              <w:bottom w:val="single" w:sz="8" w:space="0" w:color="auto"/>
            </w:tcBorders>
            <w:shd w:val="clear" w:color="auto" w:fill="FFFFFF"/>
          </w:tcPr>
          <w:p w14:paraId="69CAFFD5"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1.n detaliati………………</w:t>
            </w:r>
          </w:p>
        </w:tc>
        <w:tc>
          <w:tcPr>
            <w:tcW w:w="1647" w:type="dxa"/>
            <w:shd w:val="clear" w:color="auto" w:fill="FFFFFF"/>
          </w:tcPr>
          <w:p w14:paraId="2BC58631"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53B9CA49"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19922D1C"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19BF9EC7" w14:textId="77777777" w:rsidTr="00761F95">
        <w:trPr>
          <w:trHeight w:val="255"/>
          <w:jc w:val="center"/>
        </w:trPr>
        <w:tc>
          <w:tcPr>
            <w:tcW w:w="2160" w:type="dxa"/>
            <w:shd w:val="clear" w:color="auto" w:fill="E0E0E0"/>
          </w:tcPr>
          <w:p w14:paraId="07BD7005"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2.UTILAJE TOTAL</w:t>
            </w:r>
          </w:p>
        </w:tc>
        <w:tc>
          <w:tcPr>
            <w:tcW w:w="1647" w:type="dxa"/>
            <w:shd w:val="clear" w:color="auto" w:fill="FFFFFF"/>
          </w:tcPr>
          <w:p w14:paraId="097F1B6E"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6C4BF37F"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38C9333E"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08BFFDD3" w14:textId="77777777" w:rsidTr="00761F95">
        <w:trPr>
          <w:trHeight w:val="255"/>
          <w:jc w:val="center"/>
        </w:trPr>
        <w:tc>
          <w:tcPr>
            <w:tcW w:w="2160" w:type="dxa"/>
            <w:shd w:val="clear" w:color="auto" w:fill="FFFFFF"/>
          </w:tcPr>
          <w:p w14:paraId="673AF62F"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2.1 detaliati……………..</w:t>
            </w:r>
          </w:p>
        </w:tc>
        <w:tc>
          <w:tcPr>
            <w:tcW w:w="1647" w:type="dxa"/>
            <w:shd w:val="clear" w:color="auto" w:fill="FFFFFF"/>
          </w:tcPr>
          <w:p w14:paraId="5C034443"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045E9A5B"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3C544AA2"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5C7251D2" w14:textId="77777777" w:rsidTr="00761F95">
        <w:trPr>
          <w:trHeight w:val="255"/>
          <w:jc w:val="center"/>
        </w:trPr>
        <w:tc>
          <w:tcPr>
            <w:tcW w:w="2160" w:type="dxa"/>
            <w:shd w:val="clear" w:color="auto" w:fill="FFFFFF"/>
          </w:tcPr>
          <w:p w14:paraId="48793A61"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2.n detaliati………………</w:t>
            </w:r>
          </w:p>
        </w:tc>
        <w:tc>
          <w:tcPr>
            <w:tcW w:w="1647" w:type="dxa"/>
            <w:shd w:val="clear" w:color="auto" w:fill="FFFFFF"/>
          </w:tcPr>
          <w:p w14:paraId="6DC173F3"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318A33E1"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1DF5094B"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5D186F0F" w14:textId="77777777" w:rsidTr="00761F95">
        <w:trPr>
          <w:trHeight w:val="255"/>
          <w:jc w:val="center"/>
        </w:trPr>
        <w:tc>
          <w:tcPr>
            <w:tcW w:w="2160" w:type="dxa"/>
            <w:shd w:val="clear" w:color="auto" w:fill="E0E0E0"/>
          </w:tcPr>
          <w:p w14:paraId="28B9BB62"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3.ANIMALE</w:t>
            </w:r>
          </w:p>
        </w:tc>
        <w:tc>
          <w:tcPr>
            <w:tcW w:w="1647" w:type="dxa"/>
            <w:shd w:val="clear" w:color="auto" w:fill="FFFFFF"/>
          </w:tcPr>
          <w:p w14:paraId="78566D20"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26A54C41"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2E6B152F"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3C9E102C" w14:textId="77777777" w:rsidTr="00761F95">
        <w:trPr>
          <w:trHeight w:val="255"/>
          <w:jc w:val="center"/>
        </w:trPr>
        <w:tc>
          <w:tcPr>
            <w:tcW w:w="2160" w:type="dxa"/>
            <w:shd w:val="clear" w:color="auto" w:fill="FFFFFF"/>
          </w:tcPr>
          <w:p w14:paraId="0D697B21"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3.1 detaliati……………..</w:t>
            </w:r>
          </w:p>
        </w:tc>
        <w:tc>
          <w:tcPr>
            <w:tcW w:w="1647" w:type="dxa"/>
            <w:shd w:val="clear" w:color="auto" w:fill="FFFFFF"/>
          </w:tcPr>
          <w:p w14:paraId="22A54AF3"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3A391B54"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3BDA3132"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67924AF0" w14:textId="77777777" w:rsidTr="00761F95">
        <w:trPr>
          <w:trHeight w:val="255"/>
          <w:jc w:val="center"/>
        </w:trPr>
        <w:tc>
          <w:tcPr>
            <w:tcW w:w="2160" w:type="dxa"/>
            <w:shd w:val="clear" w:color="auto" w:fill="FFFFFF"/>
          </w:tcPr>
          <w:p w14:paraId="16DF4CFE"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3.n detaliati………………</w:t>
            </w:r>
          </w:p>
        </w:tc>
        <w:tc>
          <w:tcPr>
            <w:tcW w:w="1647" w:type="dxa"/>
            <w:shd w:val="clear" w:color="auto" w:fill="FFFFFF"/>
          </w:tcPr>
          <w:p w14:paraId="0F995A0F"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0920A441"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444A0AEF"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51029752" w14:textId="77777777" w:rsidTr="00761F95">
        <w:trPr>
          <w:trHeight w:val="270"/>
          <w:jc w:val="center"/>
        </w:trPr>
        <w:tc>
          <w:tcPr>
            <w:tcW w:w="2160" w:type="dxa"/>
            <w:shd w:val="clear" w:color="auto" w:fill="E0E0E0"/>
          </w:tcPr>
          <w:p w14:paraId="7251CA67" w14:textId="77777777"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4.ALTELE - detaliati</w:t>
            </w:r>
          </w:p>
        </w:tc>
        <w:tc>
          <w:tcPr>
            <w:tcW w:w="1647" w:type="dxa"/>
            <w:shd w:val="clear" w:color="auto" w:fill="FFFFFF"/>
          </w:tcPr>
          <w:p w14:paraId="46CEBCDD"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14:paraId="04305669" w14:textId="77777777" w:rsidR="00CC2F6C" w:rsidRPr="00FC1E1C" w:rsidRDefault="00CC2F6C" w:rsidP="00761F95">
            <w:pPr>
              <w:jc w:val="right"/>
              <w:rPr>
                <w:rFonts w:ascii="Calibri" w:hAnsi="Calibri" w:cs="Calibri"/>
                <w:sz w:val="22"/>
                <w:szCs w:val="22"/>
                <w:lang w:val="ro-RO"/>
              </w:rPr>
            </w:pPr>
          </w:p>
        </w:tc>
        <w:tc>
          <w:tcPr>
            <w:tcW w:w="1709" w:type="dxa"/>
            <w:shd w:val="clear" w:color="auto" w:fill="FFFFFF"/>
          </w:tcPr>
          <w:p w14:paraId="4D6FB1BE" w14:textId="77777777"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14:paraId="4022DF29" w14:textId="77777777" w:rsidTr="00761F95">
        <w:trPr>
          <w:trHeight w:val="270"/>
          <w:jc w:val="center"/>
        </w:trPr>
        <w:tc>
          <w:tcPr>
            <w:tcW w:w="2160" w:type="dxa"/>
            <w:shd w:val="clear" w:color="auto" w:fill="333333"/>
          </w:tcPr>
          <w:p w14:paraId="6B7401B3" w14:textId="77777777"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TOTAL</w:t>
            </w:r>
          </w:p>
        </w:tc>
        <w:tc>
          <w:tcPr>
            <w:tcW w:w="1647" w:type="dxa"/>
            <w:shd w:val="clear" w:color="auto" w:fill="auto"/>
          </w:tcPr>
          <w:p w14:paraId="5C7212DB" w14:textId="77777777"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c>
          <w:tcPr>
            <w:tcW w:w="2382" w:type="dxa"/>
          </w:tcPr>
          <w:p w14:paraId="1F4A4BE1" w14:textId="77777777" w:rsidR="00CC2F6C" w:rsidRPr="00FC1E1C" w:rsidRDefault="00CC2F6C" w:rsidP="00761F95">
            <w:pPr>
              <w:jc w:val="right"/>
              <w:rPr>
                <w:rFonts w:ascii="Calibri" w:hAnsi="Calibri" w:cs="Calibri"/>
                <w:b/>
                <w:bCs/>
                <w:sz w:val="22"/>
                <w:szCs w:val="22"/>
                <w:lang w:val="ro-RO"/>
              </w:rPr>
            </w:pPr>
          </w:p>
        </w:tc>
        <w:tc>
          <w:tcPr>
            <w:tcW w:w="1709" w:type="dxa"/>
            <w:shd w:val="clear" w:color="auto" w:fill="auto"/>
          </w:tcPr>
          <w:p w14:paraId="004DB4EF" w14:textId="77777777"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r>
    </w:tbl>
    <w:p w14:paraId="14D7F36D" w14:textId="77777777" w:rsidR="00CC2F6C" w:rsidRPr="00FC1E1C" w:rsidRDefault="00CC2F6C" w:rsidP="00CC2F6C">
      <w:pPr>
        <w:jc w:val="both"/>
        <w:rPr>
          <w:rFonts w:ascii="Calibri" w:hAnsi="Calibri" w:cs="Calibri"/>
          <w:b/>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CC2F6C" w:rsidRPr="00FC1E1C" w14:paraId="5F989B89" w14:textId="77777777" w:rsidTr="00761F95">
        <w:tc>
          <w:tcPr>
            <w:tcW w:w="7920" w:type="dxa"/>
            <w:gridSpan w:val="5"/>
            <w:shd w:val="clear" w:color="auto" w:fill="D9D9D9"/>
          </w:tcPr>
          <w:p w14:paraId="3BA2620F"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TERENURI</w:t>
            </w:r>
          </w:p>
        </w:tc>
      </w:tr>
      <w:tr w:rsidR="00CC2F6C" w:rsidRPr="00FC1E1C" w14:paraId="5D6197DA" w14:textId="77777777" w:rsidTr="00761F95">
        <w:tc>
          <w:tcPr>
            <w:tcW w:w="540" w:type="dxa"/>
          </w:tcPr>
          <w:p w14:paraId="7C93B88C"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620" w:type="dxa"/>
          </w:tcPr>
          <w:p w14:paraId="4A1BD4A3"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Amplasare Judet/Localitate</w:t>
            </w:r>
          </w:p>
        </w:tc>
        <w:tc>
          <w:tcPr>
            <w:tcW w:w="1710" w:type="dxa"/>
          </w:tcPr>
          <w:p w14:paraId="28B93BC5"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Suprafata totala (mp) / Categoria de folosinta</w:t>
            </w:r>
          </w:p>
        </w:tc>
        <w:tc>
          <w:tcPr>
            <w:tcW w:w="2340" w:type="dxa"/>
          </w:tcPr>
          <w:p w14:paraId="6536C423"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Valoarea contabila</w:t>
            </w:r>
          </w:p>
          <w:p w14:paraId="010F6F2D"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Lei</w:t>
            </w:r>
          </w:p>
        </w:tc>
        <w:tc>
          <w:tcPr>
            <w:tcW w:w="1710" w:type="dxa"/>
          </w:tcPr>
          <w:p w14:paraId="4828B982" w14:textId="77777777"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Regim juridic</w:t>
            </w:r>
          </w:p>
        </w:tc>
      </w:tr>
      <w:tr w:rsidR="00CC2F6C" w:rsidRPr="00FC1E1C" w14:paraId="0D646D04" w14:textId="77777777" w:rsidTr="00761F95">
        <w:tc>
          <w:tcPr>
            <w:tcW w:w="540" w:type="dxa"/>
          </w:tcPr>
          <w:p w14:paraId="040B7385" w14:textId="77777777" w:rsidR="00CC2F6C" w:rsidRPr="00FC1E1C" w:rsidRDefault="00CC2F6C" w:rsidP="00761F95">
            <w:pPr>
              <w:jc w:val="both"/>
              <w:rPr>
                <w:rFonts w:ascii="Calibri" w:hAnsi="Calibri" w:cs="Calibri"/>
                <w:b/>
                <w:sz w:val="22"/>
                <w:szCs w:val="22"/>
                <w:lang w:val="ro-RO"/>
              </w:rPr>
            </w:pPr>
          </w:p>
        </w:tc>
        <w:tc>
          <w:tcPr>
            <w:tcW w:w="1620" w:type="dxa"/>
          </w:tcPr>
          <w:p w14:paraId="465B6951" w14:textId="77777777" w:rsidR="00CC2F6C" w:rsidRPr="00FC1E1C" w:rsidRDefault="00CC2F6C" w:rsidP="00761F95">
            <w:pPr>
              <w:jc w:val="both"/>
              <w:rPr>
                <w:rFonts w:ascii="Calibri" w:hAnsi="Calibri" w:cs="Calibri"/>
                <w:b/>
                <w:sz w:val="22"/>
                <w:szCs w:val="22"/>
                <w:lang w:val="ro-RO"/>
              </w:rPr>
            </w:pPr>
          </w:p>
        </w:tc>
        <w:tc>
          <w:tcPr>
            <w:tcW w:w="1710" w:type="dxa"/>
          </w:tcPr>
          <w:p w14:paraId="3BE42483" w14:textId="77777777" w:rsidR="00CC2F6C" w:rsidRPr="00FC1E1C" w:rsidRDefault="00CC2F6C" w:rsidP="00761F95">
            <w:pPr>
              <w:jc w:val="both"/>
              <w:rPr>
                <w:rFonts w:ascii="Calibri" w:hAnsi="Calibri" w:cs="Calibri"/>
                <w:b/>
                <w:sz w:val="22"/>
                <w:szCs w:val="22"/>
                <w:lang w:val="ro-RO"/>
              </w:rPr>
            </w:pPr>
          </w:p>
        </w:tc>
        <w:tc>
          <w:tcPr>
            <w:tcW w:w="2340" w:type="dxa"/>
          </w:tcPr>
          <w:p w14:paraId="3A59987F" w14:textId="77777777" w:rsidR="00CC2F6C" w:rsidRPr="00FC1E1C" w:rsidRDefault="00CC2F6C" w:rsidP="00761F95">
            <w:pPr>
              <w:jc w:val="both"/>
              <w:rPr>
                <w:rFonts w:ascii="Calibri" w:hAnsi="Calibri" w:cs="Calibri"/>
                <w:b/>
                <w:sz w:val="22"/>
                <w:szCs w:val="22"/>
                <w:lang w:val="ro-RO"/>
              </w:rPr>
            </w:pPr>
          </w:p>
        </w:tc>
        <w:tc>
          <w:tcPr>
            <w:tcW w:w="1710" w:type="dxa"/>
          </w:tcPr>
          <w:p w14:paraId="1A3C10FD" w14:textId="77777777" w:rsidR="00CC2F6C" w:rsidRPr="00FC1E1C" w:rsidRDefault="00CC2F6C" w:rsidP="00761F95">
            <w:pPr>
              <w:jc w:val="both"/>
              <w:rPr>
                <w:rFonts w:ascii="Calibri" w:hAnsi="Calibri" w:cs="Calibri"/>
                <w:b/>
                <w:sz w:val="22"/>
                <w:szCs w:val="22"/>
                <w:lang w:val="ro-RO"/>
              </w:rPr>
            </w:pPr>
          </w:p>
        </w:tc>
      </w:tr>
      <w:tr w:rsidR="00CC2F6C" w:rsidRPr="00FC1E1C" w14:paraId="64896637" w14:textId="77777777" w:rsidTr="00761F95">
        <w:tc>
          <w:tcPr>
            <w:tcW w:w="540" w:type="dxa"/>
          </w:tcPr>
          <w:p w14:paraId="60B6E148" w14:textId="77777777" w:rsidR="00CC2F6C" w:rsidRPr="00FC1E1C" w:rsidRDefault="00CC2F6C" w:rsidP="00761F95">
            <w:pPr>
              <w:jc w:val="both"/>
              <w:rPr>
                <w:rFonts w:ascii="Calibri" w:hAnsi="Calibri" w:cs="Calibri"/>
                <w:b/>
                <w:sz w:val="22"/>
                <w:szCs w:val="22"/>
                <w:lang w:val="ro-RO"/>
              </w:rPr>
            </w:pPr>
          </w:p>
        </w:tc>
        <w:tc>
          <w:tcPr>
            <w:tcW w:w="1620" w:type="dxa"/>
          </w:tcPr>
          <w:p w14:paraId="62ED7526" w14:textId="77777777" w:rsidR="00CC2F6C" w:rsidRPr="00FC1E1C" w:rsidRDefault="00CC2F6C" w:rsidP="00761F95">
            <w:pPr>
              <w:jc w:val="both"/>
              <w:rPr>
                <w:rFonts w:ascii="Calibri" w:hAnsi="Calibri" w:cs="Calibri"/>
                <w:b/>
                <w:sz w:val="22"/>
                <w:szCs w:val="22"/>
                <w:lang w:val="ro-RO"/>
              </w:rPr>
            </w:pPr>
          </w:p>
        </w:tc>
        <w:tc>
          <w:tcPr>
            <w:tcW w:w="1710" w:type="dxa"/>
          </w:tcPr>
          <w:p w14:paraId="4AB42585" w14:textId="77777777" w:rsidR="00CC2F6C" w:rsidRPr="00FC1E1C" w:rsidRDefault="00CC2F6C" w:rsidP="00761F95">
            <w:pPr>
              <w:jc w:val="both"/>
              <w:rPr>
                <w:rFonts w:ascii="Calibri" w:hAnsi="Calibri" w:cs="Calibri"/>
                <w:b/>
                <w:sz w:val="22"/>
                <w:szCs w:val="22"/>
                <w:lang w:val="ro-RO"/>
              </w:rPr>
            </w:pPr>
          </w:p>
        </w:tc>
        <w:tc>
          <w:tcPr>
            <w:tcW w:w="2340" w:type="dxa"/>
          </w:tcPr>
          <w:p w14:paraId="7C103CAC" w14:textId="77777777" w:rsidR="00CC2F6C" w:rsidRPr="00FC1E1C" w:rsidRDefault="00CC2F6C" w:rsidP="00761F95">
            <w:pPr>
              <w:jc w:val="both"/>
              <w:rPr>
                <w:rFonts w:ascii="Calibri" w:hAnsi="Calibri" w:cs="Calibri"/>
                <w:b/>
                <w:sz w:val="22"/>
                <w:szCs w:val="22"/>
                <w:lang w:val="ro-RO"/>
              </w:rPr>
            </w:pPr>
          </w:p>
        </w:tc>
        <w:tc>
          <w:tcPr>
            <w:tcW w:w="1710" w:type="dxa"/>
          </w:tcPr>
          <w:p w14:paraId="15F49F21" w14:textId="77777777" w:rsidR="00CC2F6C" w:rsidRPr="00FC1E1C" w:rsidRDefault="00CC2F6C" w:rsidP="00761F95">
            <w:pPr>
              <w:jc w:val="both"/>
              <w:rPr>
                <w:rFonts w:ascii="Calibri" w:hAnsi="Calibri" w:cs="Calibri"/>
                <w:b/>
                <w:sz w:val="22"/>
                <w:szCs w:val="22"/>
                <w:lang w:val="ro-RO"/>
              </w:rPr>
            </w:pPr>
          </w:p>
        </w:tc>
      </w:tr>
      <w:tr w:rsidR="00345859" w:rsidRPr="00FC1E1C" w14:paraId="4F86471A" w14:textId="77777777" w:rsidTr="00761F95">
        <w:tc>
          <w:tcPr>
            <w:tcW w:w="540" w:type="dxa"/>
          </w:tcPr>
          <w:p w14:paraId="062332C9" w14:textId="77777777" w:rsidR="00CC2F6C" w:rsidRPr="00FC1E1C" w:rsidRDefault="00CC2F6C" w:rsidP="00761F95">
            <w:pPr>
              <w:jc w:val="both"/>
              <w:rPr>
                <w:rFonts w:ascii="Calibri" w:hAnsi="Calibri" w:cs="Calibri"/>
                <w:b/>
                <w:sz w:val="22"/>
                <w:szCs w:val="22"/>
                <w:lang w:val="ro-RO"/>
              </w:rPr>
            </w:pPr>
          </w:p>
        </w:tc>
        <w:tc>
          <w:tcPr>
            <w:tcW w:w="1620" w:type="dxa"/>
          </w:tcPr>
          <w:p w14:paraId="0F600497" w14:textId="77777777" w:rsidR="00CC2F6C" w:rsidRPr="00FC1E1C" w:rsidRDefault="00CC2F6C" w:rsidP="00761F95">
            <w:pPr>
              <w:jc w:val="both"/>
              <w:rPr>
                <w:rFonts w:ascii="Calibri" w:hAnsi="Calibri" w:cs="Calibri"/>
                <w:b/>
                <w:sz w:val="22"/>
                <w:szCs w:val="22"/>
                <w:lang w:val="ro-RO"/>
              </w:rPr>
            </w:pPr>
          </w:p>
        </w:tc>
        <w:tc>
          <w:tcPr>
            <w:tcW w:w="1710" w:type="dxa"/>
          </w:tcPr>
          <w:p w14:paraId="719CD7D7" w14:textId="77777777" w:rsidR="00CC2F6C" w:rsidRPr="00FC1E1C" w:rsidRDefault="00CC2F6C" w:rsidP="00761F95">
            <w:pPr>
              <w:jc w:val="both"/>
              <w:rPr>
                <w:rFonts w:ascii="Calibri" w:hAnsi="Calibri" w:cs="Calibri"/>
                <w:b/>
                <w:sz w:val="22"/>
                <w:szCs w:val="22"/>
                <w:lang w:val="ro-RO"/>
              </w:rPr>
            </w:pPr>
          </w:p>
        </w:tc>
        <w:tc>
          <w:tcPr>
            <w:tcW w:w="2340" w:type="dxa"/>
          </w:tcPr>
          <w:p w14:paraId="29113BC8" w14:textId="77777777" w:rsidR="00CC2F6C" w:rsidRPr="00FC1E1C" w:rsidRDefault="00CC2F6C" w:rsidP="00761F95">
            <w:pPr>
              <w:jc w:val="both"/>
              <w:rPr>
                <w:rFonts w:ascii="Calibri" w:hAnsi="Calibri" w:cs="Calibri"/>
                <w:b/>
                <w:sz w:val="22"/>
                <w:szCs w:val="22"/>
                <w:lang w:val="ro-RO"/>
              </w:rPr>
            </w:pPr>
          </w:p>
        </w:tc>
        <w:tc>
          <w:tcPr>
            <w:tcW w:w="1710" w:type="dxa"/>
          </w:tcPr>
          <w:p w14:paraId="152F380F" w14:textId="77777777" w:rsidR="00CC2F6C" w:rsidRPr="00FC1E1C" w:rsidRDefault="00CC2F6C" w:rsidP="00761F95">
            <w:pPr>
              <w:jc w:val="both"/>
              <w:rPr>
                <w:rFonts w:ascii="Calibri" w:hAnsi="Calibri" w:cs="Calibri"/>
                <w:b/>
                <w:sz w:val="22"/>
                <w:szCs w:val="22"/>
                <w:lang w:val="ro-RO"/>
              </w:rPr>
            </w:pPr>
          </w:p>
        </w:tc>
      </w:tr>
    </w:tbl>
    <w:p w14:paraId="6D629E5D" w14:textId="77777777" w:rsidR="00890255" w:rsidRPr="00FC1E1C" w:rsidRDefault="00890255" w:rsidP="00CC2F6C">
      <w:pPr>
        <w:pStyle w:val="Listparagraf"/>
        <w:ind w:left="0"/>
        <w:jc w:val="both"/>
        <w:rPr>
          <w:rFonts w:ascii="Calibri" w:hAnsi="Calibri" w:cs="Calibri"/>
          <w:sz w:val="22"/>
          <w:szCs w:val="22"/>
          <w:lang w:val="ro-RO"/>
        </w:rPr>
      </w:pPr>
    </w:p>
    <w:p w14:paraId="7B624187" w14:textId="77777777" w:rsidR="00890255" w:rsidRPr="00FC1E1C" w:rsidRDefault="00890255" w:rsidP="00EF1DDB">
      <w:pPr>
        <w:pStyle w:val="Listparagraf"/>
        <w:ind w:left="810"/>
        <w:jc w:val="both"/>
        <w:rPr>
          <w:rStyle w:val="tpa1"/>
          <w:rFonts w:ascii="Calibri" w:hAnsi="Calibri" w:cs="Calibri"/>
          <w:sz w:val="22"/>
          <w:szCs w:val="22"/>
          <w:lang w:val="ro-RO"/>
        </w:rPr>
      </w:pPr>
    </w:p>
    <w:p w14:paraId="0378E00B" w14:textId="77777777" w:rsidR="005310E0" w:rsidRPr="00FC1E1C" w:rsidRDefault="005310E0" w:rsidP="000571D9">
      <w:pPr>
        <w:pStyle w:val="Listparagraf"/>
        <w:ind w:left="810"/>
        <w:jc w:val="both"/>
        <w:rPr>
          <w:rStyle w:val="tpa1"/>
          <w:rFonts w:ascii="Calibri" w:hAnsi="Calibri" w:cs="Calibri"/>
          <w:sz w:val="22"/>
          <w:szCs w:val="22"/>
          <w:lang w:val="ro-RO"/>
        </w:rPr>
      </w:pPr>
    </w:p>
    <w:p w14:paraId="4F37AD2F" w14:textId="77777777" w:rsidR="00CC2F6C" w:rsidRPr="00FC1E1C" w:rsidRDefault="00CC2F6C" w:rsidP="00CC2F6C">
      <w:pPr>
        <w:shd w:val="clear" w:color="auto" w:fill="FFFFFF"/>
        <w:jc w:val="both"/>
        <w:rPr>
          <w:rFonts w:ascii="Calibri" w:hAnsi="Calibri" w:cs="Calibri"/>
          <w:sz w:val="22"/>
          <w:szCs w:val="22"/>
        </w:rPr>
      </w:pPr>
      <w:r w:rsidRPr="00FC1E1C">
        <w:rPr>
          <w:rFonts w:ascii="Calibri" w:hAnsi="Calibri" w:cs="Calibri"/>
          <w:b/>
          <w:bCs/>
          <w:sz w:val="22"/>
          <w:szCs w:val="22"/>
        </w:rPr>
        <w:t>2.4.</w:t>
      </w:r>
      <w:r w:rsidRPr="00FC1E1C">
        <w:rPr>
          <w:rFonts w:ascii="Calibri" w:hAnsi="Calibri" w:cs="Calibri"/>
          <w:sz w:val="22"/>
          <w:szCs w:val="22"/>
        </w:rPr>
        <w:t>Analiza cererii de bunuri şi servicii, inclusiv prognoze pe termen mediu şi lung privind evoluţia cererii, în scopul justificării necesităţii obiectivului de investiţii</w:t>
      </w:r>
    </w:p>
    <w:p w14:paraId="25FBBDD7" w14:textId="77777777" w:rsidR="008E1652" w:rsidRPr="00FC1E1C" w:rsidRDefault="008E1652" w:rsidP="00CC2F6C">
      <w:pPr>
        <w:pStyle w:val="Listparagraf"/>
        <w:ind w:left="0"/>
        <w:rPr>
          <w:rFonts w:ascii="Calibri" w:hAnsi="Calibri" w:cs="Calibri"/>
          <w:sz w:val="22"/>
          <w:szCs w:val="22"/>
          <w:lang w:val="ro-RO"/>
        </w:rPr>
      </w:pPr>
    </w:p>
    <w:p w14:paraId="45AEABCF" w14:textId="77777777" w:rsidR="00605883" w:rsidRPr="00FC1E1C" w:rsidRDefault="00605883" w:rsidP="008E1652">
      <w:pPr>
        <w:pStyle w:val="Listparagraf"/>
        <w:rPr>
          <w:rFonts w:ascii="Calibri" w:hAnsi="Calibri" w:cs="Calibri"/>
          <w:sz w:val="22"/>
          <w:szCs w:val="22"/>
          <w:lang w:val="ro-RO"/>
        </w:rPr>
      </w:pPr>
    </w:p>
    <w:p w14:paraId="590201B5" w14:textId="77777777" w:rsidR="009A0E38" w:rsidRPr="00FC1E1C" w:rsidRDefault="0027366C" w:rsidP="00345859">
      <w:pPr>
        <w:jc w:val="both"/>
        <w:rPr>
          <w:rFonts w:ascii="Calibri" w:hAnsi="Calibri" w:cs="Calibri"/>
          <w:sz w:val="22"/>
          <w:szCs w:val="22"/>
          <w:lang w:val="ro-RO"/>
        </w:rPr>
      </w:pPr>
      <w:r w:rsidRPr="00FC1E1C">
        <w:rPr>
          <w:rFonts w:ascii="Calibri" w:hAnsi="Calibri" w:cs="Calibri"/>
          <w:sz w:val="22"/>
          <w:szCs w:val="22"/>
          <w:lang w:val="ro-RO"/>
        </w:rPr>
        <w:t xml:space="preserve">Piata de </w:t>
      </w:r>
      <w:r w:rsidR="001F37E3" w:rsidRPr="00FC1E1C">
        <w:rPr>
          <w:rFonts w:ascii="Calibri" w:hAnsi="Calibri" w:cs="Calibri"/>
          <w:sz w:val="22"/>
          <w:szCs w:val="22"/>
          <w:lang w:val="ro-RO"/>
        </w:rPr>
        <w:t>aprovizionare/</w:t>
      </w:r>
      <w:r w:rsidRPr="00FC1E1C">
        <w:rPr>
          <w:rFonts w:ascii="Calibri" w:hAnsi="Calibri" w:cs="Calibri"/>
          <w:sz w:val="22"/>
          <w:szCs w:val="22"/>
          <w:lang w:val="ro-RO"/>
        </w:rPr>
        <w:t>desfacere</w:t>
      </w:r>
      <w:r w:rsidR="00791882" w:rsidRPr="00FC1E1C">
        <w:rPr>
          <w:rFonts w:ascii="Calibri" w:hAnsi="Calibri" w:cs="Calibri"/>
          <w:sz w:val="22"/>
          <w:szCs w:val="22"/>
          <w:lang w:val="ro-RO"/>
        </w:rPr>
        <w:t xml:space="preserve">, concurenta </w:t>
      </w:r>
      <w:r w:rsidRPr="00FC1E1C">
        <w:rPr>
          <w:rFonts w:ascii="Calibri" w:hAnsi="Calibri" w:cs="Calibri"/>
          <w:sz w:val="22"/>
          <w:szCs w:val="22"/>
          <w:lang w:val="ro-RO"/>
        </w:rPr>
        <w:t xml:space="preserve"> si strategia de piata ce va fi aplicata pentru valorificarea produselor/serviciilor obtinute </w:t>
      </w:r>
      <w:r w:rsidR="006133BB" w:rsidRPr="00FC1E1C">
        <w:rPr>
          <w:rFonts w:ascii="Calibri" w:hAnsi="Calibri" w:cs="Calibri"/>
          <w:sz w:val="22"/>
          <w:szCs w:val="22"/>
          <w:lang w:val="ro-RO"/>
        </w:rPr>
        <w:t>prin implementarea proiectului</w:t>
      </w:r>
    </w:p>
    <w:p w14:paraId="3D0870F8" w14:textId="77777777" w:rsidR="005310E0" w:rsidRPr="00FC1E1C" w:rsidRDefault="005310E0" w:rsidP="005310E0">
      <w:pPr>
        <w:ind w:left="1152"/>
        <w:jc w:val="both"/>
        <w:rPr>
          <w:rFonts w:ascii="Calibri" w:hAnsi="Calibri" w:cs="Calibri"/>
          <w:sz w:val="22"/>
          <w:szCs w:val="22"/>
          <w:lang w:val="ro-RO"/>
        </w:rPr>
      </w:pPr>
    </w:p>
    <w:p w14:paraId="07E2A95F" w14:textId="77777777" w:rsidR="00CD2C1C" w:rsidRPr="00FC1E1C" w:rsidRDefault="00CD2C1C" w:rsidP="005310E0">
      <w:pPr>
        <w:ind w:left="1152"/>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71063E" w:rsidRPr="00FC1E1C" w14:paraId="1333F3F2" w14:textId="77777777">
        <w:tc>
          <w:tcPr>
            <w:tcW w:w="8010" w:type="dxa"/>
            <w:gridSpan w:val="5"/>
            <w:shd w:val="clear" w:color="auto" w:fill="D9D9D9"/>
          </w:tcPr>
          <w:p w14:paraId="1D885BBC" w14:textId="77777777" w:rsidR="0071063E"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 xml:space="preserve">POTENTIALII </w:t>
            </w:r>
            <w:r w:rsidR="00F7222F" w:rsidRPr="00FC1E1C">
              <w:rPr>
                <w:rFonts w:ascii="Calibri" w:hAnsi="Calibri" w:cs="Calibri"/>
                <w:sz w:val="22"/>
                <w:szCs w:val="22"/>
                <w:lang w:val="ro-RO"/>
              </w:rPr>
              <w:t xml:space="preserve"> FURNI</w:t>
            </w:r>
            <w:r w:rsidR="0071063E" w:rsidRPr="00FC1E1C">
              <w:rPr>
                <w:rFonts w:ascii="Calibri" w:hAnsi="Calibri" w:cs="Calibri"/>
                <w:sz w:val="22"/>
                <w:szCs w:val="22"/>
                <w:lang w:val="ro-RO"/>
              </w:rPr>
              <w:t>ZORI</w:t>
            </w:r>
            <w:r w:rsidR="00133A93" w:rsidRPr="00FC1E1C">
              <w:rPr>
                <w:rFonts w:ascii="Calibri" w:hAnsi="Calibri" w:cs="Calibri"/>
                <w:sz w:val="22"/>
                <w:szCs w:val="22"/>
                <w:lang w:val="ro-RO"/>
              </w:rPr>
              <w:t xml:space="preserve"> AI SOLICITANTULUI</w:t>
            </w:r>
          </w:p>
        </w:tc>
      </w:tr>
      <w:tr w:rsidR="00345859" w:rsidRPr="00FC1E1C" w14:paraId="4B67C98B" w14:textId="77777777">
        <w:tc>
          <w:tcPr>
            <w:tcW w:w="2187" w:type="dxa"/>
          </w:tcPr>
          <w:p w14:paraId="4B224AAD"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Denumire furnizor de materii prime/materiale auxiliare/produse/servicii</w:t>
            </w:r>
          </w:p>
        </w:tc>
        <w:tc>
          <w:tcPr>
            <w:tcW w:w="1683" w:type="dxa"/>
          </w:tcPr>
          <w:p w14:paraId="7D97BEC9"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Adresa</w:t>
            </w:r>
          </w:p>
        </w:tc>
        <w:tc>
          <w:tcPr>
            <w:tcW w:w="1620" w:type="dxa"/>
          </w:tcPr>
          <w:p w14:paraId="417F3375" w14:textId="77777777" w:rsidR="00C20339" w:rsidRPr="00FC1E1C" w:rsidRDefault="00211E11" w:rsidP="00992C09">
            <w:pPr>
              <w:jc w:val="center"/>
              <w:rPr>
                <w:rFonts w:ascii="Calibri" w:hAnsi="Calibri" w:cs="Calibri"/>
                <w:sz w:val="22"/>
                <w:szCs w:val="22"/>
                <w:lang w:val="ro-RO"/>
              </w:rPr>
            </w:pPr>
            <w:r w:rsidRPr="00FC1E1C">
              <w:rPr>
                <w:rFonts w:ascii="Calibri" w:hAnsi="Calibri" w:cs="Calibri"/>
                <w:sz w:val="22"/>
                <w:szCs w:val="22"/>
                <w:lang w:val="ro-RO"/>
              </w:rPr>
              <w:t>Produs furnizat si c</w:t>
            </w:r>
            <w:r w:rsidR="00C20339" w:rsidRPr="00FC1E1C">
              <w:rPr>
                <w:rFonts w:ascii="Calibri" w:hAnsi="Calibri" w:cs="Calibri"/>
                <w:sz w:val="22"/>
                <w:szCs w:val="22"/>
                <w:lang w:val="ro-RO"/>
              </w:rPr>
              <w:t>antitate aproximativa</w:t>
            </w:r>
          </w:p>
        </w:tc>
        <w:tc>
          <w:tcPr>
            <w:tcW w:w="1440" w:type="dxa"/>
          </w:tcPr>
          <w:p w14:paraId="47E5F4E2"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Valoare aproximativa</w:t>
            </w:r>
          </w:p>
          <w:p w14:paraId="5BF052B9" w14:textId="77777777" w:rsidR="0071691A" w:rsidRPr="00FC1E1C" w:rsidRDefault="00E4029A" w:rsidP="00992C09">
            <w:pPr>
              <w:jc w:val="center"/>
              <w:rPr>
                <w:rFonts w:ascii="Calibri" w:hAnsi="Calibri" w:cs="Calibri"/>
                <w:sz w:val="22"/>
                <w:szCs w:val="22"/>
                <w:lang w:val="ro-RO"/>
              </w:rPr>
            </w:pPr>
            <w:r w:rsidRPr="00FC1E1C">
              <w:rPr>
                <w:rFonts w:ascii="Calibri" w:hAnsi="Calibri" w:cs="Calibri"/>
                <w:sz w:val="22"/>
                <w:szCs w:val="22"/>
                <w:lang w:val="ro-RO"/>
              </w:rPr>
              <w:t>lei</w:t>
            </w:r>
          </w:p>
        </w:tc>
        <w:tc>
          <w:tcPr>
            <w:tcW w:w="1080" w:type="dxa"/>
          </w:tcPr>
          <w:p w14:paraId="2DA26E22" w14:textId="77777777"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 din total achizitii</w:t>
            </w:r>
          </w:p>
        </w:tc>
      </w:tr>
      <w:tr w:rsidR="00345859" w:rsidRPr="00FC1E1C" w14:paraId="7EEE85DB" w14:textId="77777777">
        <w:tc>
          <w:tcPr>
            <w:tcW w:w="2187" w:type="dxa"/>
          </w:tcPr>
          <w:p w14:paraId="67ABC65D" w14:textId="77777777" w:rsidR="00C20339" w:rsidRPr="00FC1E1C" w:rsidRDefault="00C20339" w:rsidP="00992C09">
            <w:pPr>
              <w:jc w:val="both"/>
              <w:rPr>
                <w:rFonts w:ascii="Calibri" w:hAnsi="Calibri" w:cs="Calibri"/>
                <w:sz w:val="22"/>
                <w:szCs w:val="22"/>
                <w:lang w:val="ro-RO"/>
              </w:rPr>
            </w:pPr>
          </w:p>
        </w:tc>
        <w:tc>
          <w:tcPr>
            <w:tcW w:w="1683" w:type="dxa"/>
          </w:tcPr>
          <w:p w14:paraId="43E5DB11" w14:textId="77777777" w:rsidR="00C20339" w:rsidRPr="00FC1E1C" w:rsidRDefault="00C20339" w:rsidP="00992C09">
            <w:pPr>
              <w:jc w:val="both"/>
              <w:rPr>
                <w:rFonts w:ascii="Calibri" w:hAnsi="Calibri" w:cs="Calibri"/>
                <w:sz w:val="22"/>
                <w:szCs w:val="22"/>
                <w:lang w:val="ro-RO"/>
              </w:rPr>
            </w:pPr>
          </w:p>
        </w:tc>
        <w:tc>
          <w:tcPr>
            <w:tcW w:w="1620" w:type="dxa"/>
          </w:tcPr>
          <w:p w14:paraId="6411E9A0" w14:textId="77777777" w:rsidR="00C20339" w:rsidRPr="00FC1E1C" w:rsidRDefault="00C20339" w:rsidP="00992C09">
            <w:pPr>
              <w:jc w:val="both"/>
              <w:rPr>
                <w:rFonts w:ascii="Calibri" w:hAnsi="Calibri" w:cs="Calibri"/>
                <w:sz w:val="22"/>
                <w:szCs w:val="22"/>
                <w:lang w:val="ro-RO"/>
              </w:rPr>
            </w:pPr>
          </w:p>
        </w:tc>
        <w:tc>
          <w:tcPr>
            <w:tcW w:w="1440" w:type="dxa"/>
          </w:tcPr>
          <w:p w14:paraId="1E3C7FC9" w14:textId="77777777" w:rsidR="00C20339" w:rsidRPr="00FC1E1C" w:rsidRDefault="00C20339" w:rsidP="00992C09">
            <w:pPr>
              <w:jc w:val="both"/>
              <w:rPr>
                <w:rFonts w:ascii="Calibri" w:hAnsi="Calibri" w:cs="Calibri"/>
                <w:sz w:val="22"/>
                <w:szCs w:val="22"/>
                <w:lang w:val="ro-RO"/>
              </w:rPr>
            </w:pPr>
          </w:p>
        </w:tc>
        <w:tc>
          <w:tcPr>
            <w:tcW w:w="1080" w:type="dxa"/>
          </w:tcPr>
          <w:p w14:paraId="11FF01A3" w14:textId="77777777" w:rsidR="00C20339" w:rsidRPr="00FC1E1C" w:rsidRDefault="00C20339" w:rsidP="00992C09">
            <w:pPr>
              <w:jc w:val="both"/>
              <w:rPr>
                <w:rFonts w:ascii="Calibri" w:hAnsi="Calibri" w:cs="Calibri"/>
                <w:sz w:val="22"/>
                <w:szCs w:val="22"/>
                <w:lang w:val="ro-RO"/>
              </w:rPr>
            </w:pPr>
          </w:p>
        </w:tc>
      </w:tr>
      <w:tr w:rsidR="00345859" w:rsidRPr="00FC1E1C" w14:paraId="1EABA69C" w14:textId="77777777">
        <w:tc>
          <w:tcPr>
            <w:tcW w:w="2187" w:type="dxa"/>
          </w:tcPr>
          <w:p w14:paraId="1F9212E1" w14:textId="77777777" w:rsidR="00250310" w:rsidRPr="00FC1E1C" w:rsidRDefault="00250310" w:rsidP="00992C09">
            <w:pPr>
              <w:jc w:val="both"/>
              <w:rPr>
                <w:rFonts w:ascii="Calibri" w:hAnsi="Calibri" w:cs="Calibri"/>
                <w:sz w:val="22"/>
                <w:szCs w:val="22"/>
                <w:lang w:val="ro-RO"/>
              </w:rPr>
            </w:pPr>
          </w:p>
        </w:tc>
        <w:tc>
          <w:tcPr>
            <w:tcW w:w="1683" w:type="dxa"/>
          </w:tcPr>
          <w:p w14:paraId="41EB0001" w14:textId="77777777" w:rsidR="00250310" w:rsidRPr="00FC1E1C" w:rsidRDefault="00250310" w:rsidP="00992C09">
            <w:pPr>
              <w:jc w:val="both"/>
              <w:rPr>
                <w:rFonts w:ascii="Calibri" w:hAnsi="Calibri" w:cs="Calibri"/>
                <w:sz w:val="22"/>
                <w:szCs w:val="22"/>
                <w:lang w:val="ro-RO"/>
              </w:rPr>
            </w:pPr>
          </w:p>
        </w:tc>
        <w:tc>
          <w:tcPr>
            <w:tcW w:w="1620" w:type="dxa"/>
          </w:tcPr>
          <w:p w14:paraId="6F6BFE07" w14:textId="77777777" w:rsidR="00250310" w:rsidRPr="00FC1E1C" w:rsidRDefault="00250310" w:rsidP="00992C09">
            <w:pPr>
              <w:jc w:val="both"/>
              <w:rPr>
                <w:rFonts w:ascii="Calibri" w:hAnsi="Calibri" w:cs="Calibri"/>
                <w:sz w:val="22"/>
                <w:szCs w:val="22"/>
                <w:lang w:val="ro-RO"/>
              </w:rPr>
            </w:pPr>
          </w:p>
        </w:tc>
        <w:tc>
          <w:tcPr>
            <w:tcW w:w="1440" w:type="dxa"/>
          </w:tcPr>
          <w:p w14:paraId="1CFD4051" w14:textId="77777777" w:rsidR="00250310" w:rsidRPr="00FC1E1C" w:rsidRDefault="00250310" w:rsidP="00992C09">
            <w:pPr>
              <w:jc w:val="both"/>
              <w:rPr>
                <w:rFonts w:ascii="Calibri" w:hAnsi="Calibri" w:cs="Calibri"/>
                <w:sz w:val="22"/>
                <w:szCs w:val="22"/>
                <w:lang w:val="ro-RO"/>
              </w:rPr>
            </w:pPr>
          </w:p>
        </w:tc>
        <w:tc>
          <w:tcPr>
            <w:tcW w:w="1080" w:type="dxa"/>
          </w:tcPr>
          <w:p w14:paraId="3A991AF3" w14:textId="77777777" w:rsidR="00250310" w:rsidRPr="00FC1E1C" w:rsidRDefault="00250310" w:rsidP="00992C09">
            <w:pPr>
              <w:jc w:val="both"/>
              <w:rPr>
                <w:rFonts w:ascii="Calibri" w:hAnsi="Calibri" w:cs="Calibri"/>
                <w:sz w:val="22"/>
                <w:szCs w:val="22"/>
                <w:lang w:val="ro-RO"/>
              </w:rPr>
            </w:pPr>
          </w:p>
        </w:tc>
      </w:tr>
    </w:tbl>
    <w:p w14:paraId="3A236957" w14:textId="77777777" w:rsidR="00C20339" w:rsidRPr="00FC1E1C" w:rsidRDefault="00C20339" w:rsidP="009A0E38">
      <w:pPr>
        <w:jc w:val="both"/>
        <w:rPr>
          <w:rFonts w:ascii="Calibri" w:hAnsi="Calibri" w:cs="Calibri"/>
          <w:sz w:val="22"/>
          <w:szCs w:val="22"/>
          <w:lang w:val="ro-RO"/>
        </w:rPr>
      </w:pPr>
    </w:p>
    <w:p w14:paraId="7B8D110F" w14:textId="77777777" w:rsidR="0071691A" w:rsidRPr="00FC1E1C" w:rsidRDefault="0071691A" w:rsidP="009A0E38">
      <w:pPr>
        <w:jc w:val="both"/>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9015E1" w:rsidRPr="00FC1E1C" w14:paraId="077BE9E3" w14:textId="77777777">
        <w:tc>
          <w:tcPr>
            <w:tcW w:w="7992" w:type="dxa"/>
            <w:gridSpan w:val="4"/>
            <w:shd w:val="clear" w:color="auto" w:fill="D9D9D9"/>
          </w:tcPr>
          <w:p w14:paraId="6DD46036" w14:textId="77777777" w:rsidR="009015E1"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POTENTIALII</w:t>
            </w:r>
            <w:r w:rsidR="009015E1" w:rsidRPr="00FC1E1C">
              <w:rPr>
                <w:rFonts w:ascii="Calibri" w:hAnsi="Calibri" w:cs="Calibri"/>
                <w:sz w:val="22"/>
                <w:szCs w:val="22"/>
                <w:lang w:val="ro-RO"/>
              </w:rPr>
              <w:t xml:space="preserve"> CLIENTI AI SOLICITANTULUI</w:t>
            </w:r>
          </w:p>
        </w:tc>
      </w:tr>
      <w:tr w:rsidR="0071691A" w:rsidRPr="00FC1E1C" w14:paraId="13BB41AD" w14:textId="77777777">
        <w:tc>
          <w:tcPr>
            <w:tcW w:w="810" w:type="dxa"/>
          </w:tcPr>
          <w:p w14:paraId="37C85D17"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Nr.crt</w:t>
            </w:r>
          </w:p>
        </w:tc>
        <w:tc>
          <w:tcPr>
            <w:tcW w:w="2394" w:type="dxa"/>
          </w:tcPr>
          <w:p w14:paraId="1CA81AF7"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Client (Denumire si adresa)</w:t>
            </w:r>
          </w:p>
        </w:tc>
        <w:tc>
          <w:tcPr>
            <w:tcW w:w="2394" w:type="dxa"/>
          </w:tcPr>
          <w:p w14:paraId="781F46E0"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Valoare</w:t>
            </w:r>
          </w:p>
          <w:p w14:paraId="62EEF4B6" w14:textId="77777777" w:rsidR="0071691A" w:rsidRPr="00FC1E1C" w:rsidRDefault="008D1602" w:rsidP="00992C09">
            <w:pPr>
              <w:ind w:left="720"/>
              <w:rPr>
                <w:rFonts w:ascii="Calibri" w:hAnsi="Calibri" w:cs="Calibri"/>
                <w:sz w:val="22"/>
                <w:szCs w:val="22"/>
                <w:lang w:val="ro-RO"/>
              </w:rPr>
            </w:pPr>
            <w:r w:rsidRPr="00FC1E1C">
              <w:rPr>
                <w:rFonts w:ascii="Calibri" w:hAnsi="Calibri" w:cs="Calibri"/>
                <w:sz w:val="22"/>
                <w:szCs w:val="22"/>
                <w:lang w:val="ro-RO"/>
              </w:rPr>
              <w:t xml:space="preserve">    </w:t>
            </w:r>
            <w:r w:rsidR="00E4029A" w:rsidRPr="00FC1E1C">
              <w:rPr>
                <w:rFonts w:ascii="Calibri" w:hAnsi="Calibri" w:cs="Calibri"/>
                <w:sz w:val="22"/>
                <w:szCs w:val="22"/>
                <w:lang w:val="ro-RO"/>
              </w:rPr>
              <w:t>lei</w:t>
            </w:r>
          </w:p>
        </w:tc>
        <w:tc>
          <w:tcPr>
            <w:tcW w:w="2394" w:type="dxa"/>
          </w:tcPr>
          <w:p w14:paraId="042ED558" w14:textId="77777777"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 din vanzari</w:t>
            </w:r>
          </w:p>
        </w:tc>
      </w:tr>
      <w:tr w:rsidR="0071691A" w:rsidRPr="00FC1E1C" w14:paraId="28B53EE1" w14:textId="77777777">
        <w:tc>
          <w:tcPr>
            <w:tcW w:w="810" w:type="dxa"/>
          </w:tcPr>
          <w:p w14:paraId="11D33FE0"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1</w:t>
            </w:r>
          </w:p>
        </w:tc>
        <w:tc>
          <w:tcPr>
            <w:tcW w:w="2394" w:type="dxa"/>
          </w:tcPr>
          <w:p w14:paraId="7046266D" w14:textId="77777777" w:rsidR="0071691A" w:rsidRPr="00FC1E1C" w:rsidRDefault="0071691A" w:rsidP="00992C09">
            <w:pPr>
              <w:jc w:val="both"/>
              <w:rPr>
                <w:rFonts w:ascii="Calibri" w:hAnsi="Calibri" w:cs="Calibri"/>
                <w:sz w:val="22"/>
                <w:szCs w:val="22"/>
                <w:lang w:val="ro-RO"/>
              </w:rPr>
            </w:pPr>
          </w:p>
        </w:tc>
        <w:tc>
          <w:tcPr>
            <w:tcW w:w="2394" w:type="dxa"/>
          </w:tcPr>
          <w:p w14:paraId="4E3D0A53" w14:textId="77777777" w:rsidR="0071691A" w:rsidRPr="00FC1E1C" w:rsidRDefault="0071691A" w:rsidP="00992C09">
            <w:pPr>
              <w:jc w:val="both"/>
              <w:rPr>
                <w:rFonts w:ascii="Calibri" w:hAnsi="Calibri" w:cs="Calibri"/>
                <w:sz w:val="22"/>
                <w:szCs w:val="22"/>
                <w:lang w:val="ro-RO"/>
              </w:rPr>
            </w:pPr>
          </w:p>
        </w:tc>
        <w:tc>
          <w:tcPr>
            <w:tcW w:w="2394" w:type="dxa"/>
          </w:tcPr>
          <w:p w14:paraId="16C1ED31" w14:textId="77777777" w:rsidR="0071691A" w:rsidRPr="00FC1E1C" w:rsidRDefault="0071691A" w:rsidP="00992C09">
            <w:pPr>
              <w:jc w:val="both"/>
              <w:rPr>
                <w:rFonts w:ascii="Calibri" w:hAnsi="Calibri" w:cs="Calibri"/>
                <w:sz w:val="22"/>
                <w:szCs w:val="22"/>
                <w:lang w:val="ro-RO"/>
              </w:rPr>
            </w:pPr>
          </w:p>
        </w:tc>
      </w:tr>
      <w:tr w:rsidR="0071691A" w:rsidRPr="00FC1E1C" w14:paraId="28C376AC" w14:textId="77777777">
        <w:tc>
          <w:tcPr>
            <w:tcW w:w="810" w:type="dxa"/>
          </w:tcPr>
          <w:p w14:paraId="4C39FB8E"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2</w:t>
            </w:r>
          </w:p>
        </w:tc>
        <w:tc>
          <w:tcPr>
            <w:tcW w:w="2394" w:type="dxa"/>
          </w:tcPr>
          <w:p w14:paraId="67744ACE" w14:textId="77777777" w:rsidR="0071691A" w:rsidRPr="00FC1E1C" w:rsidRDefault="0071691A" w:rsidP="00992C09">
            <w:pPr>
              <w:jc w:val="both"/>
              <w:rPr>
                <w:rFonts w:ascii="Calibri" w:hAnsi="Calibri" w:cs="Calibri"/>
                <w:sz w:val="22"/>
                <w:szCs w:val="22"/>
                <w:lang w:val="ro-RO"/>
              </w:rPr>
            </w:pPr>
          </w:p>
        </w:tc>
        <w:tc>
          <w:tcPr>
            <w:tcW w:w="2394" w:type="dxa"/>
          </w:tcPr>
          <w:p w14:paraId="7366A0F7" w14:textId="77777777" w:rsidR="0071691A" w:rsidRPr="00FC1E1C" w:rsidRDefault="0071691A" w:rsidP="00992C09">
            <w:pPr>
              <w:jc w:val="both"/>
              <w:rPr>
                <w:rFonts w:ascii="Calibri" w:hAnsi="Calibri" w:cs="Calibri"/>
                <w:sz w:val="22"/>
                <w:szCs w:val="22"/>
                <w:lang w:val="ro-RO"/>
              </w:rPr>
            </w:pPr>
          </w:p>
        </w:tc>
        <w:tc>
          <w:tcPr>
            <w:tcW w:w="2394" w:type="dxa"/>
          </w:tcPr>
          <w:p w14:paraId="433A25A8" w14:textId="77777777" w:rsidR="0071691A" w:rsidRPr="00FC1E1C" w:rsidRDefault="0071691A" w:rsidP="00992C09">
            <w:pPr>
              <w:jc w:val="both"/>
              <w:rPr>
                <w:rFonts w:ascii="Calibri" w:hAnsi="Calibri" w:cs="Calibri"/>
                <w:sz w:val="22"/>
                <w:szCs w:val="22"/>
                <w:lang w:val="ro-RO"/>
              </w:rPr>
            </w:pPr>
          </w:p>
        </w:tc>
      </w:tr>
      <w:tr w:rsidR="0071691A" w:rsidRPr="00FC1E1C" w14:paraId="26CDEDD8" w14:textId="77777777">
        <w:trPr>
          <w:trHeight w:val="72"/>
        </w:trPr>
        <w:tc>
          <w:tcPr>
            <w:tcW w:w="810" w:type="dxa"/>
          </w:tcPr>
          <w:p w14:paraId="6DAC79C0" w14:textId="77777777"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n</w:t>
            </w:r>
          </w:p>
        </w:tc>
        <w:tc>
          <w:tcPr>
            <w:tcW w:w="2394" w:type="dxa"/>
          </w:tcPr>
          <w:p w14:paraId="0CC7AFB7" w14:textId="77777777" w:rsidR="0071691A" w:rsidRPr="00FC1E1C" w:rsidRDefault="0071691A" w:rsidP="00992C09">
            <w:pPr>
              <w:jc w:val="both"/>
              <w:rPr>
                <w:rFonts w:ascii="Calibri" w:hAnsi="Calibri" w:cs="Calibri"/>
                <w:sz w:val="22"/>
                <w:szCs w:val="22"/>
                <w:lang w:val="ro-RO"/>
              </w:rPr>
            </w:pPr>
          </w:p>
        </w:tc>
        <w:tc>
          <w:tcPr>
            <w:tcW w:w="2394" w:type="dxa"/>
          </w:tcPr>
          <w:p w14:paraId="63ACC7C9" w14:textId="77777777" w:rsidR="0071691A" w:rsidRPr="00FC1E1C" w:rsidRDefault="0071691A" w:rsidP="00992C09">
            <w:pPr>
              <w:jc w:val="both"/>
              <w:rPr>
                <w:rFonts w:ascii="Calibri" w:hAnsi="Calibri" w:cs="Calibri"/>
                <w:sz w:val="22"/>
                <w:szCs w:val="22"/>
                <w:lang w:val="ro-RO"/>
              </w:rPr>
            </w:pPr>
          </w:p>
        </w:tc>
        <w:tc>
          <w:tcPr>
            <w:tcW w:w="2394" w:type="dxa"/>
          </w:tcPr>
          <w:p w14:paraId="76794EB8" w14:textId="77777777" w:rsidR="0071691A" w:rsidRPr="00FC1E1C" w:rsidRDefault="0071691A" w:rsidP="00992C09">
            <w:pPr>
              <w:jc w:val="both"/>
              <w:rPr>
                <w:rFonts w:ascii="Calibri" w:hAnsi="Calibri" w:cs="Calibri"/>
                <w:sz w:val="22"/>
                <w:szCs w:val="22"/>
                <w:lang w:val="ro-RO"/>
              </w:rPr>
            </w:pPr>
          </w:p>
        </w:tc>
      </w:tr>
    </w:tbl>
    <w:p w14:paraId="452A3AD4" w14:textId="77777777" w:rsidR="0071691A" w:rsidRPr="00FC1E1C" w:rsidRDefault="0071691A" w:rsidP="009A0E38">
      <w:pPr>
        <w:jc w:val="both"/>
        <w:rPr>
          <w:rFonts w:ascii="Calibri" w:hAnsi="Calibri" w:cs="Calibri"/>
          <w:sz w:val="22"/>
          <w:szCs w:val="22"/>
          <w:lang w:val="ro-RO"/>
        </w:rPr>
      </w:pPr>
    </w:p>
    <w:p w14:paraId="001FBC2C" w14:textId="77777777" w:rsidR="00C20339" w:rsidRPr="00FC1E1C" w:rsidRDefault="00C20339" w:rsidP="009A0E38">
      <w:pPr>
        <w:jc w:val="both"/>
        <w:rPr>
          <w:rFonts w:ascii="Calibri" w:hAnsi="Calibri" w:cs="Calibri"/>
          <w:sz w:val="22"/>
          <w:szCs w:val="22"/>
          <w:lang w:val="ro-RO"/>
        </w:rPr>
      </w:pPr>
    </w:p>
    <w:p w14:paraId="5C829FB3" w14:textId="77777777" w:rsidR="009A0E38" w:rsidRPr="00FC1E1C" w:rsidRDefault="009A0E38" w:rsidP="008A1CCA">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 xml:space="preserve">Date tehnice ale investitiei </w:t>
      </w:r>
    </w:p>
    <w:p w14:paraId="1A358D51" w14:textId="77777777" w:rsidR="0000226D" w:rsidRPr="00FC1E1C" w:rsidRDefault="0000226D" w:rsidP="0000226D">
      <w:pPr>
        <w:ind w:left="360"/>
        <w:jc w:val="both"/>
        <w:rPr>
          <w:rFonts w:ascii="Calibri" w:hAnsi="Calibri" w:cs="Calibri"/>
          <w:b/>
          <w:sz w:val="22"/>
          <w:szCs w:val="22"/>
          <w:lang w:val="ro-RO"/>
        </w:rPr>
      </w:pPr>
    </w:p>
    <w:p w14:paraId="137B24E2" w14:textId="77777777" w:rsidR="009A0E38" w:rsidRPr="00FC1E1C" w:rsidRDefault="009A0E38" w:rsidP="009A0E38">
      <w:pPr>
        <w:jc w:val="both"/>
        <w:rPr>
          <w:rFonts w:ascii="Calibri" w:hAnsi="Calibri" w:cs="Calibri"/>
          <w:b/>
          <w:sz w:val="22"/>
          <w:szCs w:val="22"/>
          <w:lang w:val="ro-RO"/>
        </w:rPr>
      </w:pPr>
    </w:p>
    <w:p w14:paraId="7642BE60" w14:textId="77777777" w:rsidR="009639EF" w:rsidRPr="00FC1E1C" w:rsidRDefault="009639EF" w:rsidP="009639EF">
      <w:pPr>
        <w:shd w:val="clear" w:color="auto" w:fill="FFFFFF"/>
        <w:jc w:val="both"/>
        <w:rPr>
          <w:rFonts w:ascii="Calibri" w:hAnsi="Calibri" w:cs="Calibri"/>
          <w:sz w:val="22"/>
          <w:szCs w:val="22"/>
        </w:rPr>
      </w:pPr>
      <w:bookmarkStart w:id="4" w:name="do|arI|pt1|pa12"/>
      <w:bookmarkEnd w:id="4"/>
      <w:r w:rsidRPr="00FC1E1C">
        <w:rPr>
          <w:rFonts w:ascii="Calibri" w:hAnsi="Calibri" w:cs="Calibri"/>
          <w:b/>
          <w:bCs/>
          <w:sz w:val="22"/>
          <w:szCs w:val="22"/>
        </w:rPr>
        <w:t>3.1.</w:t>
      </w:r>
      <w:r w:rsidRPr="00FC1E1C">
        <w:rPr>
          <w:rFonts w:ascii="Calibri" w:hAnsi="Calibri" w:cs="Calibri"/>
          <w:sz w:val="22"/>
          <w:szCs w:val="22"/>
        </w:rPr>
        <w:t>Particularităţi ale amplasamentului:</w:t>
      </w:r>
    </w:p>
    <w:p w14:paraId="798E65A1" w14:textId="77777777" w:rsidR="009639EF" w:rsidRPr="00FC1E1C" w:rsidRDefault="009639EF" w:rsidP="009639EF">
      <w:pPr>
        <w:shd w:val="clear" w:color="auto" w:fill="FFFFFF"/>
        <w:jc w:val="both"/>
        <w:rPr>
          <w:rFonts w:ascii="Calibri" w:hAnsi="Calibri" w:cs="Calibri"/>
          <w:sz w:val="22"/>
          <w:szCs w:val="22"/>
        </w:rPr>
      </w:pPr>
    </w:p>
    <w:p w14:paraId="66DDBBF6" w14:textId="77777777" w:rsidR="009639EF" w:rsidRPr="00FC1E1C" w:rsidRDefault="009639EF" w:rsidP="009639EF">
      <w:pPr>
        <w:shd w:val="clear" w:color="auto" w:fill="FFFFFF"/>
        <w:jc w:val="both"/>
        <w:rPr>
          <w:rFonts w:ascii="Calibri" w:hAnsi="Calibri" w:cs="Calibri"/>
          <w:sz w:val="22"/>
          <w:szCs w:val="22"/>
        </w:rPr>
      </w:pPr>
      <w:bookmarkStart w:id="5" w:name="do|ax4|alA|pt3|sp3.1.|lia"/>
      <w:bookmarkEnd w:id="5"/>
      <w:r w:rsidRPr="00FC1E1C">
        <w:rPr>
          <w:rFonts w:ascii="Calibri" w:hAnsi="Calibri" w:cs="Calibri"/>
          <w:b/>
          <w:bCs/>
          <w:sz w:val="22"/>
          <w:szCs w:val="22"/>
        </w:rPr>
        <w:t>a)</w:t>
      </w:r>
      <w:r w:rsidRPr="00FC1E1C">
        <w:rPr>
          <w:rFonts w:ascii="Calibri" w:hAnsi="Calibri" w:cs="Calibri"/>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r w:rsidRPr="00FC1E1C">
        <w:rPr>
          <w:rFonts w:ascii="Calibri" w:hAnsi="Calibri" w:cs="Calibri"/>
          <w:i/>
          <w:sz w:val="22"/>
          <w:szCs w:val="22"/>
          <w:lang w:val="ro-RO"/>
        </w:rPr>
        <w:t xml:space="preserve"> Referiri la amplasarea investiţiei în zone defavorizate/montane, etc. (după caz)</w:t>
      </w:r>
    </w:p>
    <w:p w14:paraId="6380AA8D" w14:textId="77777777" w:rsidR="009639EF" w:rsidRPr="00FC1E1C" w:rsidRDefault="009639EF" w:rsidP="009639EF">
      <w:pPr>
        <w:shd w:val="clear" w:color="auto" w:fill="FFFFFF"/>
        <w:jc w:val="both"/>
        <w:rPr>
          <w:rFonts w:ascii="Calibri" w:hAnsi="Calibri" w:cs="Calibri"/>
          <w:sz w:val="22"/>
          <w:szCs w:val="22"/>
        </w:rPr>
      </w:pPr>
      <w:bookmarkStart w:id="6" w:name="do|ax4|alA|pt3|sp3.1.|lib"/>
      <w:bookmarkEnd w:id="6"/>
      <w:r w:rsidRPr="00FC1E1C">
        <w:rPr>
          <w:rFonts w:ascii="Calibri" w:hAnsi="Calibri" w:cs="Calibri"/>
          <w:b/>
          <w:bCs/>
          <w:sz w:val="22"/>
          <w:szCs w:val="22"/>
        </w:rPr>
        <w:t>b)</w:t>
      </w:r>
      <w:r w:rsidRPr="00FC1E1C">
        <w:rPr>
          <w:rFonts w:ascii="Calibri" w:hAnsi="Calibri" w:cs="Calibri"/>
          <w:sz w:val="22"/>
          <w:szCs w:val="22"/>
        </w:rPr>
        <w:t>relaţii cu zone învecinate, accesuri existente şi/sau căi de acces posibile; Se vor prezenta caile de acces cu indicarea categoriei si a detinatorului;</w:t>
      </w:r>
    </w:p>
    <w:p w14:paraId="5A1BC96C" w14:textId="77777777" w:rsidR="009639EF" w:rsidRPr="00FC1E1C" w:rsidRDefault="009639EF" w:rsidP="009639EF">
      <w:pPr>
        <w:shd w:val="clear" w:color="auto" w:fill="FFFFFF"/>
        <w:jc w:val="both"/>
        <w:rPr>
          <w:rFonts w:ascii="Calibri" w:hAnsi="Calibri" w:cs="Calibri"/>
          <w:sz w:val="22"/>
          <w:szCs w:val="22"/>
        </w:rPr>
      </w:pPr>
      <w:bookmarkStart w:id="7" w:name="do|ax4|alA|pt3|sp3.1.|lic"/>
      <w:bookmarkEnd w:id="7"/>
      <w:r w:rsidRPr="00FC1E1C">
        <w:rPr>
          <w:rFonts w:ascii="Calibri" w:hAnsi="Calibri" w:cs="Calibri"/>
          <w:b/>
          <w:bCs/>
          <w:sz w:val="22"/>
          <w:szCs w:val="22"/>
        </w:rPr>
        <w:t>c)</w:t>
      </w:r>
      <w:r w:rsidRPr="00FC1E1C">
        <w:rPr>
          <w:rFonts w:ascii="Calibri" w:hAnsi="Calibri" w:cs="Calibri"/>
          <w:sz w:val="22"/>
          <w:szCs w:val="22"/>
        </w:rPr>
        <w:t>orientări propuse faţă de punctele cardinale şi faţă de punctele de interes naturale sau construite;</w:t>
      </w:r>
    </w:p>
    <w:p w14:paraId="770B2B24" w14:textId="77777777" w:rsidR="009639EF" w:rsidRPr="00FC1E1C" w:rsidRDefault="00000000" w:rsidP="009639EF">
      <w:pPr>
        <w:shd w:val="clear" w:color="auto" w:fill="FFFFFF"/>
        <w:jc w:val="both"/>
        <w:rPr>
          <w:rFonts w:ascii="Calibri" w:hAnsi="Calibri" w:cs="Calibri"/>
          <w:sz w:val="22"/>
          <w:szCs w:val="22"/>
        </w:rPr>
      </w:pPr>
      <w:hyperlink r:id="rId7" w:history="1">
        <w:r w:rsidR="00E50C97">
          <w:rPr>
            <w:rFonts w:ascii="Calibri" w:hAnsi="Calibri" w:cs="Calibri"/>
            <w:b/>
            <w:noProof/>
            <w:sz w:val="22"/>
            <w:szCs w:val="22"/>
            <w:lang w:val="en-GB" w:eastAsia="en-GB"/>
          </w:rPr>
          <w:pict w14:anchorId="28D33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i1025" type="#_x0000_t75" href="D:\USERS\bpatrascu\sintact 3.0\cache\Legislatie\temp198124\00182860.HTM" style="width:7.5pt;height:7.5pt;visibility:visible" o:button="t">
              <v:fill o:detectmouseclick="t"/>
              <v:imagedata r:id="rId8" o:title="m"/>
            </v:shape>
          </w:pict>
        </w:r>
      </w:hyperlink>
      <w:r w:rsidR="009639EF" w:rsidRPr="00FC1E1C">
        <w:rPr>
          <w:rFonts w:ascii="Calibri" w:hAnsi="Calibri" w:cs="Calibri"/>
          <w:b/>
          <w:bCs/>
          <w:sz w:val="22"/>
          <w:szCs w:val="22"/>
        </w:rPr>
        <w:t>d)</w:t>
      </w:r>
      <w:r w:rsidR="009639EF" w:rsidRPr="00FC1E1C">
        <w:rPr>
          <w:rFonts w:ascii="Calibri" w:hAnsi="Calibri" w:cs="Calibri"/>
          <w:sz w:val="22"/>
          <w:szCs w:val="22"/>
        </w:rPr>
        <w:t>surse de poluare existente în zonă;</w:t>
      </w:r>
    </w:p>
    <w:p w14:paraId="02830E66" w14:textId="77777777" w:rsidR="009639EF" w:rsidRPr="00FC1E1C" w:rsidRDefault="009639EF" w:rsidP="009639EF">
      <w:pPr>
        <w:shd w:val="clear" w:color="auto" w:fill="FFFFFF"/>
        <w:jc w:val="both"/>
        <w:rPr>
          <w:rFonts w:ascii="Calibri" w:hAnsi="Calibri" w:cs="Calibri"/>
          <w:sz w:val="22"/>
          <w:szCs w:val="22"/>
        </w:rPr>
      </w:pPr>
      <w:bookmarkStart w:id="8" w:name="do|ax4|alA|pt3|sp3.1.|lid|pa1"/>
      <w:bookmarkEnd w:id="8"/>
      <w:r w:rsidRPr="00FC1E1C">
        <w:rPr>
          <w:rFonts w:ascii="Calibri" w:hAnsi="Calibri" w:cs="Calibri"/>
          <w:sz w:val="22"/>
          <w:szCs w:val="22"/>
        </w:rPr>
        <w:t>e)date climatice şi particularităţi de relief;</w:t>
      </w:r>
    </w:p>
    <w:p w14:paraId="78CC1E84" w14:textId="77777777" w:rsidR="009639EF" w:rsidRPr="00FC1E1C" w:rsidRDefault="00000000" w:rsidP="009639EF">
      <w:pPr>
        <w:shd w:val="clear" w:color="auto" w:fill="FFFFFF"/>
        <w:jc w:val="both"/>
        <w:rPr>
          <w:rFonts w:ascii="Calibri" w:hAnsi="Calibri" w:cs="Calibri"/>
          <w:sz w:val="22"/>
          <w:szCs w:val="22"/>
        </w:rPr>
      </w:pPr>
      <w:hyperlink r:id="rId9" w:history="1">
        <w:r w:rsidR="00E50C97">
          <w:rPr>
            <w:rFonts w:ascii="Calibri" w:hAnsi="Calibri" w:cs="Calibri"/>
            <w:b/>
            <w:noProof/>
            <w:sz w:val="22"/>
            <w:szCs w:val="22"/>
            <w:lang w:val="en-GB" w:eastAsia="en-GB"/>
          </w:rPr>
          <w:pict w14:anchorId="4AC8079B">
            <v:shape id="Picture 147" o:spid="_x0000_i1026" type="#_x0000_t75" href="D:\USERS\bpatrascu\sintact 3.0\cache\Legislatie\temp198124\00182860.HTM" style="width:7.5pt;height:7.5pt;visibility:visible" o:button="t">
              <v:fill o:detectmouseclick="t"/>
              <v:imagedata r:id="rId8" o:title="m"/>
            </v:shape>
          </w:pict>
        </w:r>
      </w:hyperlink>
      <w:r w:rsidR="009639EF" w:rsidRPr="00FC1E1C">
        <w:rPr>
          <w:rFonts w:ascii="Calibri" w:hAnsi="Calibri" w:cs="Calibri"/>
          <w:b/>
          <w:bCs/>
          <w:sz w:val="22"/>
          <w:szCs w:val="22"/>
        </w:rPr>
        <w:t>f)</w:t>
      </w:r>
      <w:r w:rsidR="009639EF" w:rsidRPr="00FC1E1C">
        <w:rPr>
          <w:rFonts w:ascii="Calibri" w:hAnsi="Calibri" w:cs="Calibri"/>
          <w:sz w:val="22"/>
          <w:szCs w:val="22"/>
        </w:rPr>
        <w:t>existenţa unor:</w:t>
      </w:r>
    </w:p>
    <w:p w14:paraId="49BBA863" w14:textId="77777777" w:rsidR="009639EF" w:rsidRPr="00FC1E1C" w:rsidRDefault="009639EF" w:rsidP="009639EF">
      <w:pPr>
        <w:shd w:val="clear" w:color="auto" w:fill="FFFFFF"/>
        <w:jc w:val="both"/>
        <w:rPr>
          <w:rFonts w:ascii="Calibri" w:hAnsi="Calibri" w:cs="Calibri"/>
          <w:sz w:val="22"/>
          <w:szCs w:val="22"/>
        </w:rPr>
      </w:pPr>
      <w:bookmarkStart w:id="9" w:name="do|ax4|alA|pt3|sp3.1.|lif|pa1"/>
      <w:bookmarkEnd w:id="9"/>
      <w:r w:rsidRPr="00FC1E1C">
        <w:rPr>
          <w:rFonts w:ascii="Calibri" w:hAnsi="Calibri" w:cs="Calibri"/>
          <w:sz w:val="22"/>
          <w:szCs w:val="22"/>
        </w:rPr>
        <w:t>- reţele edilitare în amplasament care ar necesita relocare/protejare, în măsura în care pot fi identificate;</w:t>
      </w:r>
    </w:p>
    <w:p w14:paraId="3F37C73D" w14:textId="77777777" w:rsidR="009639EF" w:rsidRPr="00FC1E1C" w:rsidRDefault="009639EF" w:rsidP="009639EF">
      <w:pPr>
        <w:shd w:val="clear" w:color="auto" w:fill="FFFFFF"/>
        <w:jc w:val="both"/>
        <w:rPr>
          <w:rFonts w:ascii="Calibri" w:hAnsi="Calibri" w:cs="Calibri"/>
          <w:sz w:val="22"/>
          <w:szCs w:val="22"/>
        </w:rPr>
      </w:pPr>
      <w:bookmarkStart w:id="10" w:name="do|ax4|alA|pt3|sp3.1.|lif|pa2"/>
      <w:bookmarkEnd w:id="10"/>
      <w:r w:rsidRPr="00FC1E1C">
        <w:rPr>
          <w:rFonts w:ascii="Calibri" w:hAnsi="Calibri" w:cs="Calibri"/>
          <w:sz w:val="22"/>
          <w:szCs w:val="22"/>
        </w:rPr>
        <w:t>- posibile interferenţe cu monumente istorice/de arhitectură sau situri arheologice pe amplasament sau în zona imediat învecinată; existenţa condiţionărilor specifice în cazul existenţei unor zone protejate sau de protecţie;</w:t>
      </w:r>
    </w:p>
    <w:p w14:paraId="59E350DE" w14:textId="77777777" w:rsidR="009639EF" w:rsidRPr="00FC1E1C" w:rsidRDefault="009639EF" w:rsidP="009639EF">
      <w:pPr>
        <w:shd w:val="clear" w:color="auto" w:fill="FFFFFF"/>
        <w:jc w:val="both"/>
        <w:rPr>
          <w:rFonts w:ascii="Calibri" w:hAnsi="Calibri" w:cs="Calibri"/>
          <w:sz w:val="22"/>
          <w:szCs w:val="22"/>
        </w:rPr>
      </w:pPr>
      <w:bookmarkStart w:id="11" w:name="do|ax4|alA|pt3|sp3.1.|lif|pa3"/>
      <w:bookmarkEnd w:id="11"/>
      <w:r w:rsidRPr="00FC1E1C">
        <w:rPr>
          <w:rFonts w:ascii="Calibri" w:hAnsi="Calibri" w:cs="Calibri"/>
          <w:sz w:val="22"/>
          <w:szCs w:val="22"/>
        </w:rPr>
        <w:t>- terenuri care aparţin unor instituţii care fac parte din sistemul de apărare, ordine publică şi siguranţă naţională;</w:t>
      </w:r>
    </w:p>
    <w:p w14:paraId="00A22919" w14:textId="77777777" w:rsidR="009639EF" w:rsidRPr="00FC1E1C" w:rsidRDefault="00000000" w:rsidP="009639EF">
      <w:pPr>
        <w:shd w:val="clear" w:color="auto" w:fill="FFFFFF"/>
        <w:jc w:val="both"/>
        <w:rPr>
          <w:rFonts w:ascii="Calibri" w:hAnsi="Calibri" w:cs="Calibri"/>
          <w:sz w:val="22"/>
          <w:szCs w:val="22"/>
        </w:rPr>
      </w:pPr>
      <w:hyperlink r:id="rId10" w:history="1">
        <w:r w:rsidR="00E50C97">
          <w:rPr>
            <w:rFonts w:ascii="Calibri" w:hAnsi="Calibri" w:cs="Calibri"/>
            <w:b/>
            <w:noProof/>
            <w:sz w:val="22"/>
            <w:szCs w:val="22"/>
            <w:lang w:val="en-GB" w:eastAsia="en-GB"/>
          </w:rPr>
          <w:pict w14:anchorId="76D8993A">
            <v:shape id="Picture 146" o:spid="_x0000_i1027" type="#_x0000_t75" href="D:\USERS\bpatrascu\sintact 3.0\cache\Legislatie\temp198124\00182860.HTM" style="width:7.5pt;height:7.5pt;visibility:visible" o:button="t">
              <v:fill o:detectmouseclick="t"/>
              <v:imagedata r:id="rId8" o:title="m"/>
            </v:shape>
          </w:pict>
        </w:r>
      </w:hyperlink>
      <w:r w:rsidR="009639EF" w:rsidRPr="00FC1E1C">
        <w:rPr>
          <w:rFonts w:ascii="Calibri" w:hAnsi="Calibri" w:cs="Calibri"/>
          <w:b/>
          <w:bCs/>
          <w:sz w:val="22"/>
          <w:szCs w:val="22"/>
        </w:rPr>
        <w:t>g)</w:t>
      </w:r>
      <w:r w:rsidR="009639EF" w:rsidRPr="00FC1E1C">
        <w:rPr>
          <w:rFonts w:ascii="Calibri" w:hAnsi="Calibri" w:cs="Calibri"/>
          <w:sz w:val="22"/>
          <w:szCs w:val="22"/>
        </w:rPr>
        <w:t>caracteristici geofizice ale terenului din amplasament - extras din studiul geotehnic elaborat conform normativelor în vigoare, cuprinzând:</w:t>
      </w:r>
    </w:p>
    <w:p w14:paraId="680F4C64" w14:textId="77777777" w:rsidR="009639EF" w:rsidRPr="00FC1E1C" w:rsidRDefault="009639EF" w:rsidP="009639EF">
      <w:pPr>
        <w:shd w:val="clear" w:color="auto" w:fill="FFFFFF"/>
        <w:jc w:val="both"/>
        <w:rPr>
          <w:rFonts w:ascii="Calibri" w:hAnsi="Calibri" w:cs="Calibri"/>
          <w:sz w:val="22"/>
          <w:szCs w:val="22"/>
        </w:rPr>
      </w:pPr>
      <w:bookmarkStart w:id="12" w:name="do|ax4|alA|pt3|sp3.1.|lig|pa1"/>
      <w:bookmarkEnd w:id="12"/>
      <w:r w:rsidRPr="00FC1E1C">
        <w:rPr>
          <w:rFonts w:ascii="Calibri" w:hAnsi="Calibri" w:cs="Calibri"/>
          <w:sz w:val="22"/>
          <w:szCs w:val="22"/>
        </w:rPr>
        <w:t>(i)date privind zonarea seismică;</w:t>
      </w:r>
    </w:p>
    <w:p w14:paraId="2DF28DE5" w14:textId="77777777" w:rsidR="009639EF" w:rsidRPr="00FC1E1C" w:rsidRDefault="009639EF" w:rsidP="009639EF">
      <w:pPr>
        <w:shd w:val="clear" w:color="auto" w:fill="FFFFFF"/>
        <w:jc w:val="both"/>
        <w:rPr>
          <w:rFonts w:ascii="Calibri" w:hAnsi="Calibri" w:cs="Calibri"/>
          <w:sz w:val="22"/>
          <w:szCs w:val="22"/>
        </w:rPr>
      </w:pPr>
      <w:bookmarkStart w:id="13" w:name="do|ax4|alA|pt3|sp3.1.|lig|pa2"/>
      <w:bookmarkEnd w:id="13"/>
      <w:r w:rsidRPr="00FC1E1C">
        <w:rPr>
          <w:rFonts w:ascii="Calibri" w:hAnsi="Calibri" w:cs="Calibri"/>
          <w:sz w:val="22"/>
          <w:szCs w:val="22"/>
        </w:rPr>
        <w:t>(ii)date preliminare asupra naturii terenului de fundare, inclusiv presiunea convenţională şi nivelul maxim al apelor freatice;</w:t>
      </w:r>
    </w:p>
    <w:p w14:paraId="4D3A48E8" w14:textId="77777777" w:rsidR="009639EF" w:rsidRPr="00FC1E1C" w:rsidRDefault="009639EF" w:rsidP="009639EF">
      <w:pPr>
        <w:shd w:val="clear" w:color="auto" w:fill="FFFFFF"/>
        <w:jc w:val="both"/>
        <w:rPr>
          <w:rFonts w:ascii="Calibri" w:hAnsi="Calibri" w:cs="Calibri"/>
          <w:sz w:val="22"/>
          <w:szCs w:val="22"/>
        </w:rPr>
      </w:pPr>
      <w:bookmarkStart w:id="14" w:name="do|ax4|alA|pt3|sp3.1.|lig|pa3"/>
      <w:bookmarkEnd w:id="14"/>
      <w:r w:rsidRPr="00FC1E1C">
        <w:rPr>
          <w:rFonts w:ascii="Calibri" w:hAnsi="Calibri" w:cs="Calibri"/>
          <w:sz w:val="22"/>
          <w:szCs w:val="22"/>
        </w:rPr>
        <w:t>(iii)date geologice generale;</w:t>
      </w:r>
    </w:p>
    <w:p w14:paraId="500BC765" w14:textId="77777777" w:rsidR="009639EF" w:rsidRPr="00FC1E1C" w:rsidRDefault="009639EF" w:rsidP="009639EF">
      <w:pPr>
        <w:shd w:val="clear" w:color="auto" w:fill="FFFFFF"/>
        <w:jc w:val="both"/>
        <w:rPr>
          <w:rFonts w:ascii="Calibri" w:hAnsi="Calibri" w:cs="Calibri"/>
          <w:sz w:val="22"/>
          <w:szCs w:val="22"/>
        </w:rPr>
      </w:pPr>
      <w:bookmarkStart w:id="15" w:name="do|ax4|alA|pt3|sp3.1.|lig|pa4"/>
      <w:bookmarkEnd w:id="15"/>
      <w:r w:rsidRPr="00FC1E1C">
        <w:rPr>
          <w:rFonts w:ascii="Calibri" w:hAnsi="Calibri" w:cs="Calibri"/>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6EED42BC" w14:textId="77777777" w:rsidR="009639EF" w:rsidRPr="00FC1E1C" w:rsidRDefault="009639EF" w:rsidP="009639EF">
      <w:pPr>
        <w:shd w:val="clear" w:color="auto" w:fill="FFFFFF"/>
        <w:jc w:val="both"/>
        <w:rPr>
          <w:rFonts w:ascii="Calibri" w:hAnsi="Calibri" w:cs="Calibri"/>
          <w:sz w:val="22"/>
          <w:szCs w:val="22"/>
        </w:rPr>
      </w:pPr>
      <w:bookmarkStart w:id="16" w:name="do|ax4|alA|pt3|sp3.1.|lig|pa5"/>
      <w:bookmarkEnd w:id="16"/>
      <w:r w:rsidRPr="00FC1E1C">
        <w:rPr>
          <w:rFonts w:ascii="Calibri" w:hAnsi="Calibri" w:cs="Calibri"/>
          <w:sz w:val="22"/>
          <w:szCs w:val="22"/>
        </w:rPr>
        <w:t>(v)încadrarea în zone de risc (cutremur, alunecări de teren, inundaţii) în conformitate cu reglementările tehnice în vigoare;</w:t>
      </w:r>
    </w:p>
    <w:p w14:paraId="1F26065B" w14:textId="77777777" w:rsidR="009639EF" w:rsidRPr="00FC1E1C" w:rsidRDefault="009639EF" w:rsidP="009639EF">
      <w:pPr>
        <w:shd w:val="clear" w:color="auto" w:fill="FFFFFF"/>
        <w:jc w:val="both"/>
        <w:rPr>
          <w:rFonts w:ascii="Calibri" w:hAnsi="Calibri" w:cs="Calibri"/>
          <w:sz w:val="22"/>
          <w:szCs w:val="22"/>
        </w:rPr>
      </w:pPr>
      <w:bookmarkStart w:id="17" w:name="do|ax4|alA|pt3|sp3.1.|lig|pa6"/>
      <w:bookmarkEnd w:id="17"/>
      <w:r w:rsidRPr="00FC1E1C">
        <w:rPr>
          <w:rFonts w:ascii="Calibri" w:hAnsi="Calibri" w:cs="Calibri"/>
          <w:sz w:val="22"/>
          <w:szCs w:val="22"/>
        </w:rPr>
        <w:t>(vi)caracteristici din punct de vedere hidrologic stabilite în baza studiilor existente, a documentărilor, cu indicarea surselor de informare enunţate bibliografic.</w:t>
      </w:r>
    </w:p>
    <w:p w14:paraId="10CEA5CE" w14:textId="77777777" w:rsidR="009A0E38" w:rsidRPr="00FC1E1C" w:rsidRDefault="009A0E38" w:rsidP="009A0E38">
      <w:pPr>
        <w:jc w:val="both"/>
        <w:rPr>
          <w:rStyle w:val="tpa1"/>
          <w:rFonts w:ascii="Calibri" w:hAnsi="Calibri" w:cs="Calibri"/>
          <w:sz w:val="22"/>
          <w:szCs w:val="22"/>
          <w:lang w:val="ro-RO"/>
        </w:rPr>
      </w:pPr>
    </w:p>
    <w:p w14:paraId="62BB9405" w14:textId="77777777" w:rsidR="009A0E38" w:rsidRPr="00FC1E1C" w:rsidRDefault="005908D3" w:rsidP="005C7562">
      <w:pPr>
        <w:tabs>
          <w:tab w:val="left" w:pos="450"/>
        </w:tabs>
        <w:jc w:val="both"/>
        <w:rPr>
          <w:rFonts w:ascii="Calibri" w:hAnsi="Calibri" w:cs="Calibri"/>
          <w:b/>
          <w:sz w:val="22"/>
          <w:szCs w:val="22"/>
          <w:lang w:val="ro-RO"/>
        </w:rPr>
      </w:pPr>
      <w:bookmarkStart w:id="18" w:name="do|arI|pt1|pa13"/>
      <w:r w:rsidRPr="00FC1E1C">
        <w:rPr>
          <w:rFonts w:ascii="Calibri" w:hAnsi="Calibri" w:cs="Calibri"/>
          <w:b/>
          <w:sz w:val="22"/>
          <w:szCs w:val="22"/>
          <w:lang w:val="ro-RO"/>
        </w:rPr>
        <w:t>3</w:t>
      </w:r>
      <w:r w:rsidR="0069225A" w:rsidRPr="00FC1E1C">
        <w:rPr>
          <w:rFonts w:ascii="Calibri" w:hAnsi="Calibri" w:cs="Calibri"/>
          <w:b/>
          <w:sz w:val="22"/>
          <w:szCs w:val="22"/>
          <w:lang w:val="ro-RO"/>
        </w:rPr>
        <w:t>.2</w:t>
      </w:r>
      <w:r w:rsidR="0069225A" w:rsidRPr="00FC1E1C">
        <w:rPr>
          <w:rFonts w:ascii="Calibri" w:hAnsi="Calibri" w:cs="Calibri"/>
          <w:b/>
          <w:sz w:val="22"/>
          <w:szCs w:val="22"/>
          <w:lang w:val="ro-RO"/>
        </w:rPr>
        <w:tab/>
      </w:r>
      <w:r w:rsidR="009639EF" w:rsidRPr="00FC1E1C">
        <w:rPr>
          <w:rFonts w:ascii="Calibri" w:hAnsi="Calibri" w:cs="Calibri"/>
          <w:sz w:val="22"/>
          <w:szCs w:val="22"/>
        </w:rPr>
        <w:t>Descrierea din punct de vedere tehnic, constructiv, funcţional-arhitectural şi tehnologic:</w:t>
      </w:r>
    </w:p>
    <w:p w14:paraId="512A68E5" w14:textId="77777777" w:rsidR="009A0E38" w:rsidRPr="00FC1E1C" w:rsidRDefault="005908D3" w:rsidP="00F550BB">
      <w:pPr>
        <w:tabs>
          <w:tab w:val="left" w:pos="99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.2.1</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clădiri: deschideri, travei, aria construită, aria desfăşurată, numărul de niveluri şi înălţimea acestora, volumul construit</w:t>
      </w:r>
    </w:p>
    <w:p w14:paraId="6306F44D" w14:textId="77777777" w:rsidR="009A0E38" w:rsidRPr="00FC1E1C" w:rsidRDefault="005908D3" w:rsidP="00F550B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.2.2</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reţele: lungimi, lăţimi,  diametre, materiale, condiţii de pozare etc.</w:t>
      </w:r>
    </w:p>
    <w:p w14:paraId="1CD72962" w14:textId="77777777" w:rsidR="003226EB" w:rsidRPr="00FC1E1C" w:rsidRDefault="003226EB" w:rsidP="003226E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lastRenderedPageBreak/>
        <w:t>3.2.3. Pentru cladirile care se modernizeaza se va prezenta ca parte componenta din studiul de fezabilitate expertiza tehnica de specialitate asupra constructiei existente, intocmita, datata, semnata si stampilata de un expert tehnic  atestat pentru proiectele care prevad modernizarea/consolidarea/ extinderea/ desfiintarea partiala/ lucrari de reparatii, precum si finalizarea constructiilor  a caror executie a fost intrerupta inainte de finalizarea completa a acestora.</w:t>
      </w:r>
    </w:p>
    <w:p w14:paraId="055B4E4D" w14:textId="77777777" w:rsidR="00044F4F" w:rsidRPr="00FC1E1C" w:rsidRDefault="00044F4F" w:rsidP="00F550BB">
      <w:pPr>
        <w:tabs>
          <w:tab w:val="left" w:pos="990"/>
          <w:tab w:val="left" w:pos="1440"/>
        </w:tabs>
        <w:ind w:left="360"/>
        <w:jc w:val="both"/>
        <w:rPr>
          <w:rFonts w:ascii="Calibri" w:hAnsi="Calibri" w:cs="Calibri"/>
          <w:i/>
          <w:sz w:val="22"/>
          <w:szCs w:val="22"/>
          <w:lang w:val="ro-RO"/>
        </w:rPr>
      </w:pPr>
    </w:p>
    <w:p w14:paraId="1AD78E35" w14:textId="77777777" w:rsidR="00044F4F" w:rsidRPr="00FC1E1C" w:rsidRDefault="00044F4F" w:rsidP="00F550BB">
      <w:pPr>
        <w:tabs>
          <w:tab w:val="left" w:pos="990"/>
          <w:tab w:val="left" w:pos="1440"/>
        </w:tabs>
        <w:ind w:left="360"/>
        <w:jc w:val="both"/>
        <w:rPr>
          <w:rFonts w:ascii="Calibri" w:hAnsi="Calibri" w:cs="Calibri"/>
          <w:i/>
          <w:sz w:val="22"/>
          <w:szCs w:val="22"/>
          <w:lang w:val="ro-RO"/>
        </w:rPr>
      </w:pPr>
      <w:r w:rsidRPr="00FC1E1C">
        <w:rPr>
          <w:rFonts w:ascii="Calibri" w:hAnsi="Calibri" w:cs="Calibri"/>
          <w:i/>
          <w:sz w:val="22"/>
          <w:szCs w:val="22"/>
          <w:lang w:val="ro-RO"/>
        </w:rPr>
        <w:t>Pentru modernizarea/consolidarea/schimbarea regimului de funcţionare pentru construcţiile existente se va anexa copia Raportului de expertiză tehnică, însoţită de copia certificatului de atestare al elaboratorului acestuia.</w:t>
      </w:r>
    </w:p>
    <w:p w14:paraId="5A773D80" w14:textId="77777777" w:rsidR="006D7657" w:rsidRPr="00FC1E1C" w:rsidRDefault="006D7657" w:rsidP="009639EF">
      <w:pPr>
        <w:jc w:val="both"/>
        <w:rPr>
          <w:rFonts w:ascii="Calibri" w:hAnsi="Calibri" w:cs="Calibri"/>
          <w:sz w:val="22"/>
          <w:szCs w:val="22"/>
          <w:lang w:val="ro-RO"/>
        </w:rPr>
      </w:pPr>
    </w:p>
    <w:p w14:paraId="2B7F44D2" w14:textId="77777777" w:rsidR="009A0E38" w:rsidRPr="00FC1E1C" w:rsidRDefault="009A0E38" w:rsidP="009A0E38">
      <w:pPr>
        <w:pStyle w:val="Indentcorptext"/>
        <w:rPr>
          <w:rFonts w:ascii="Calibri" w:hAnsi="Calibri" w:cs="Calibri"/>
          <w:sz w:val="22"/>
          <w:szCs w:val="22"/>
          <w:lang w:val="ro-RO"/>
        </w:rPr>
      </w:pPr>
      <w:r w:rsidRPr="00FC1E1C">
        <w:rPr>
          <w:rFonts w:ascii="Calibri" w:hAnsi="Calibri" w:cs="Calibri"/>
          <w:sz w:val="22"/>
          <w:szCs w:val="22"/>
          <w:lang w:val="ro-RO"/>
        </w:rPr>
        <w:t>Pentru clădiri şi reţele se va face o descriere a soluţiilor tehnice avute în vedere, cu recomandări privind tehnologia de realizare şi condiţiile de exploatare ale fiecărui obiect.</w:t>
      </w:r>
    </w:p>
    <w:p w14:paraId="4C8006A7" w14:textId="77777777" w:rsidR="00890255" w:rsidRPr="00FC1E1C" w:rsidRDefault="00890255" w:rsidP="009A0E38">
      <w:pPr>
        <w:pStyle w:val="Indentcorptext"/>
        <w:rPr>
          <w:rFonts w:ascii="Calibri" w:hAnsi="Calibri" w:cs="Calibri"/>
          <w:sz w:val="22"/>
          <w:szCs w:val="22"/>
          <w:lang w:val="ro-RO"/>
        </w:rPr>
      </w:pPr>
    </w:p>
    <w:p w14:paraId="668C10C1" w14:textId="77777777" w:rsidR="009639EF" w:rsidRPr="00FC1E1C" w:rsidRDefault="009639EF" w:rsidP="009639EF">
      <w:pPr>
        <w:shd w:val="clear" w:color="auto" w:fill="FFFFFF"/>
        <w:jc w:val="both"/>
        <w:rPr>
          <w:rFonts w:ascii="Calibri" w:hAnsi="Calibri" w:cs="Calibri"/>
          <w:sz w:val="22"/>
          <w:szCs w:val="22"/>
        </w:rPr>
      </w:pPr>
      <w:r w:rsidRPr="00FC1E1C">
        <w:rPr>
          <w:rFonts w:ascii="Calibri" w:hAnsi="Calibri" w:cs="Calibri"/>
          <w:b/>
          <w:bCs/>
          <w:sz w:val="22"/>
          <w:szCs w:val="22"/>
        </w:rPr>
        <w:t>3.3.</w:t>
      </w:r>
      <w:r w:rsidRPr="00FC1E1C">
        <w:rPr>
          <w:rFonts w:ascii="Calibri" w:hAnsi="Calibri" w:cs="Calibri"/>
          <w:b/>
          <w:sz w:val="22"/>
          <w:szCs w:val="22"/>
        </w:rPr>
        <w:t>Costurile estimative ale investiţiei:</w:t>
      </w:r>
    </w:p>
    <w:p w14:paraId="266B9F05" w14:textId="77777777" w:rsidR="009639EF" w:rsidRPr="00FC1E1C" w:rsidRDefault="009639EF" w:rsidP="009639EF">
      <w:pPr>
        <w:shd w:val="clear" w:color="auto" w:fill="FFFFFF"/>
        <w:jc w:val="both"/>
        <w:rPr>
          <w:rFonts w:ascii="Calibri" w:hAnsi="Calibri" w:cs="Calibri"/>
          <w:sz w:val="22"/>
          <w:szCs w:val="22"/>
        </w:rPr>
      </w:pPr>
      <w:bookmarkStart w:id="19" w:name="do|ax4|alA|pt3|sp3.3.|pa1"/>
      <w:bookmarkEnd w:id="19"/>
      <w:r w:rsidRPr="00FC1E1C">
        <w:rPr>
          <w:rFonts w:ascii="Calibri" w:hAnsi="Calibri" w:cs="Calibri"/>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14:paraId="09C053AB" w14:textId="77777777" w:rsidR="009639EF" w:rsidRPr="00FC1E1C" w:rsidRDefault="009639EF" w:rsidP="009639EF">
      <w:pPr>
        <w:shd w:val="clear" w:color="auto" w:fill="FFFFFF"/>
        <w:ind w:firstLine="720"/>
        <w:jc w:val="both"/>
        <w:rPr>
          <w:rFonts w:ascii="Calibri" w:hAnsi="Calibri" w:cs="Calibri"/>
          <w:i/>
          <w:sz w:val="22"/>
          <w:szCs w:val="22"/>
          <w:lang w:val="en-GB"/>
        </w:rPr>
      </w:pPr>
      <w:r w:rsidRPr="00FC1E1C">
        <w:rPr>
          <w:rFonts w:ascii="Calibri" w:hAnsi="Calibri" w:cs="Calibri"/>
          <w:i/>
          <w:sz w:val="22"/>
          <w:szCs w:val="22"/>
          <w:lang w:val="en-GB"/>
        </w:rPr>
        <w:t xml:space="preserve"> Documente necesare: (a) devizul general; (b) devizele pe obiect; (c) oferte de preţ, </w:t>
      </w:r>
    </w:p>
    <w:p w14:paraId="32567A39" w14:textId="77777777" w:rsidR="009639EF" w:rsidRPr="00FC1E1C" w:rsidRDefault="009639EF" w:rsidP="009639EF">
      <w:pPr>
        <w:jc w:val="both"/>
        <w:rPr>
          <w:rFonts w:ascii="Calibri" w:hAnsi="Calibri" w:cs="Calibri"/>
          <w:i/>
          <w:sz w:val="22"/>
          <w:szCs w:val="22"/>
          <w:lang w:val="ro-RO"/>
        </w:rPr>
      </w:pPr>
      <w:r w:rsidRPr="00FC1E1C">
        <w:rPr>
          <w:rFonts w:ascii="Calibri" w:hAnsi="Calibri" w:cs="Calibri"/>
          <w:i/>
          <w:sz w:val="22"/>
          <w:szCs w:val="22"/>
          <w:lang w:val="ro-RO"/>
        </w:rPr>
        <w:t>Cheltuielile aferente investitiilor în sisteme de irigaţii vor fi cuprinse în deviz pe obiect specific.</w:t>
      </w:r>
    </w:p>
    <w:p w14:paraId="3A9BB1E7" w14:textId="77777777" w:rsidR="00890255" w:rsidRPr="00FC1E1C" w:rsidRDefault="00890255" w:rsidP="009639EF">
      <w:pPr>
        <w:pStyle w:val="Indentcorptext"/>
        <w:ind w:left="0"/>
        <w:rPr>
          <w:rFonts w:ascii="Calibri" w:hAnsi="Calibri" w:cs="Calibri"/>
          <w:sz w:val="22"/>
          <w:szCs w:val="22"/>
          <w:lang w:val="ro-RO"/>
        </w:rPr>
      </w:pPr>
    </w:p>
    <w:p w14:paraId="0204B28E"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3.4.</w:t>
      </w:r>
      <w:r w:rsidRPr="00FC1E1C">
        <w:rPr>
          <w:rFonts w:ascii="Calibri" w:hAnsi="Calibri" w:cs="Calibri"/>
          <w:sz w:val="22"/>
          <w:szCs w:val="22"/>
        </w:rPr>
        <w:t>Studii de specialitate, în funcţie de categoria şi clasa de importanţă a construcţiilor, după caz:</w:t>
      </w:r>
      <w:r w:rsidR="00BF0698" w:rsidRPr="00FC1E1C">
        <w:rPr>
          <w:rFonts w:ascii="Calibri" w:hAnsi="Calibri" w:cs="Calibri"/>
          <w:sz w:val="22"/>
          <w:szCs w:val="22"/>
        </w:rPr>
        <w:t xml:space="preserve"> </w:t>
      </w:r>
      <w:r w:rsidR="00BF0698" w:rsidRPr="00FC1E1C">
        <w:rPr>
          <w:rFonts w:ascii="Calibri" w:hAnsi="Calibri" w:cs="Calibri"/>
          <w:i/>
          <w:sz w:val="22"/>
          <w:szCs w:val="22"/>
        </w:rPr>
        <w:t>(pentru proiecte fără C+M – nu este cazul)</w:t>
      </w:r>
    </w:p>
    <w:p w14:paraId="09429794" w14:textId="77777777" w:rsidR="00195A77" w:rsidRPr="00FC1E1C" w:rsidRDefault="00195A77" w:rsidP="00195A77">
      <w:pPr>
        <w:shd w:val="clear" w:color="auto" w:fill="FFFFFF"/>
        <w:jc w:val="both"/>
        <w:rPr>
          <w:rFonts w:ascii="Calibri" w:hAnsi="Calibri" w:cs="Calibri"/>
          <w:sz w:val="22"/>
          <w:szCs w:val="22"/>
        </w:rPr>
      </w:pPr>
      <w:bookmarkStart w:id="20" w:name="do|ax4|alA|pt3|sp3.4.|pa1"/>
      <w:bookmarkEnd w:id="20"/>
      <w:r w:rsidRPr="00FC1E1C">
        <w:rPr>
          <w:rFonts w:ascii="Calibri" w:hAnsi="Calibri" w:cs="Calibri"/>
          <w:sz w:val="22"/>
          <w:szCs w:val="22"/>
        </w:rPr>
        <w:t>- studiu topografic;</w:t>
      </w:r>
    </w:p>
    <w:p w14:paraId="5ABDBFC4" w14:textId="77777777" w:rsidR="00195A77" w:rsidRPr="00FC1E1C" w:rsidRDefault="00195A77" w:rsidP="00195A77">
      <w:pPr>
        <w:shd w:val="clear" w:color="auto" w:fill="FFFFFF"/>
        <w:jc w:val="both"/>
        <w:rPr>
          <w:rFonts w:ascii="Calibri" w:hAnsi="Calibri" w:cs="Calibri"/>
          <w:sz w:val="22"/>
          <w:szCs w:val="22"/>
        </w:rPr>
      </w:pPr>
      <w:bookmarkStart w:id="21" w:name="do|ax4|alA|pt3|sp3.4.|pa2"/>
      <w:bookmarkEnd w:id="21"/>
      <w:r w:rsidRPr="00FC1E1C">
        <w:rPr>
          <w:rFonts w:ascii="Calibri" w:hAnsi="Calibri" w:cs="Calibri"/>
          <w:sz w:val="22"/>
          <w:szCs w:val="22"/>
        </w:rPr>
        <w:t>- studiu geotehnic şi/sau studii de analiză şi de stabilitatea terenului;</w:t>
      </w:r>
    </w:p>
    <w:p w14:paraId="3C72991C" w14:textId="77777777" w:rsidR="00195A77" w:rsidRPr="00FC1E1C" w:rsidRDefault="00195A77" w:rsidP="00195A77">
      <w:pPr>
        <w:shd w:val="clear" w:color="auto" w:fill="FFFFFF"/>
        <w:jc w:val="both"/>
        <w:rPr>
          <w:rFonts w:ascii="Calibri" w:hAnsi="Calibri" w:cs="Calibri"/>
          <w:sz w:val="22"/>
          <w:szCs w:val="22"/>
        </w:rPr>
      </w:pPr>
      <w:bookmarkStart w:id="22" w:name="do|ax4|alA|pt3|sp3.4.|pa3"/>
      <w:bookmarkEnd w:id="22"/>
      <w:r w:rsidRPr="00FC1E1C">
        <w:rPr>
          <w:rFonts w:ascii="Calibri" w:hAnsi="Calibri" w:cs="Calibri"/>
          <w:sz w:val="22"/>
          <w:szCs w:val="22"/>
        </w:rPr>
        <w:t>- studiu hidrologic, hidrogeologic;</w:t>
      </w:r>
    </w:p>
    <w:p w14:paraId="1368ACB4" w14:textId="77777777" w:rsidR="00195A77" w:rsidRPr="00FC1E1C" w:rsidRDefault="00195A77" w:rsidP="00195A77">
      <w:pPr>
        <w:shd w:val="clear" w:color="auto" w:fill="FFFFFF"/>
        <w:jc w:val="both"/>
        <w:rPr>
          <w:rFonts w:ascii="Calibri" w:hAnsi="Calibri" w:cs="Calibri"/>
          <w:sz w:val="22"/>
          <w:szCs w:val="22"/>
        </w:rPr>
      </w:pPr>
      <w:bookmarkStart w:id="23" w:name="do|ax4|alA|pt3|sp3.4.|pa4"/>
      <w:bookmarkEnd w:id="23"/>
      <w:r w:rsidRPr="00FC1E1C">
        <w:rPr>
          <w:rFonts w:ascii="Calibri" w:hAnsi="Calibri" w:cs="Calibri"/>
          <w:sz w:val="22"/>
          <w:szCs w:val="22"/>
        </w:rPr>
        <w:t>- studiu privind posibilitatea utilizării unor sisteme alternative de eficienţă ridicată pentru creşterea performanţei energetice;</w:t>
      </w:r>
    </w:p>
    <w:p w14:paraId="31B62D97" w14:textId="77777777" w:rsidR="00195A77" w:rsidRPr="00FC1E1C" w:rsidRDefault="00195A77" w:rsidP="00195A77">
      <w:pPr>
        <w:shd w:val="clear" w:color="auto" w:fill="FFFFFF"/>
        <w:jc w:val="both"/>
        <w:rPr>
          <w:rFonts w:ascii="Calibri" w:hAnsi="Calibri" w:cs="Calibri"/>
          <w:sz w:val="22"/>
          <w:szCs w:val="22"/>
        </w:rPr>
      </w:pPr>
      <w:bookmarkStart w:id="24" w:name="do|ax4|alA|pt3|sp3.4.|pa5"/>
      <w:bookmarkEnd w:id="24"/>
      <w:r w:rsidRPr="00FC1E1C">
        <w:rPr>
          <w:rFonts w:ascii="Calibri" w:hAnsi="Calibri" w:cs="Calibri"/>
          <w:sz w:val="22"/>
          <w:szCs w:val="22"/>
        </w:rPr>
        <w:t>- studiu de trafic şi studiu de circulaţie;</w:t>
      </w:r>
    </w:p>
    <w:p w14:paraId="34FFB62C" w14:textId="77777777" w:rsidR="00195A77" w:rsidRPr="00FC1E1C" w:rsidRDefault="00195A77" w:rsidP="00195A77">
      <w:pPr>
        <w:shd w:val="clear" w:color="auto" w:fill="FFFFFF"/>
        <w:jc w:val="both"/>
        <w:rPr>
          <w:rFonts w:ascii="Calibri" w:hAnsi="Calibri" w:cs="Calibri"/>
          <w:sz w:val="22"/>
          <w:szCs w:val="22"/>
        </w:rPr>
      </w:pPr>
      <w:bookmarkStart w:id="25" w:name="do|ax4|alA|pt3|sp3.4.|pa6"/>
      <w:bookmarkEnd w:id="25"/>
      <w:r w:rsidRPr="00FC1E1C">
        <w:rPr>
          <w:rFonts w:ascii="Calibri" w:hAnsi="Calibri" w:cs="Calibri"/>
          <w:sz w:val="22"/>
          <w:szCs w:val="22"/>
        </w:rPr>
        <w:t>- raport de diagnostic arheologic preliminar în vederea exproprierii, pentru obiectivele de investiţii ale căror amplasamente urmează a fi expropriate pentru cauză de utilitate publică;</w:t>
      </w:r>
    </w:p>
    <w:p w14:paraId="50FC984A" w14:textId="77777777" w:rsidR="00195A77" w:rsidRPr="00FC1E1C" w:rsidRDefault="00195A77" w:rsidP="00195A77">
      <w:pPr>
        <w:shd w:val="clear" w:color="auto" w:fill="FFFFFF"/>
        <w:jc w:val="both"/>
        <w:rPr>
          <w:rFonts w:ascii="Calibri" w:hAnsi="Calibri" w:cs="Calibri"/>
          <w:sz w:val="22"/>
          <w:szCs w:val="22"/>
        </w:rPr>
      </w:pPr>
      <w:bookmarkStart w:id="26" w:name="do|ax4|alA|pt3|sp3.4.|pa7"/>
      <w:bookmarkEnd w:id="26"/>
      <w:r w:rsidRPr="00FC1E1C">
        <w:rPr>
          <w:rFonts w:ascii="Calibri" w:hAnsi="Calibri" w:cs="Calibri"/>
          <w:sz w:val="22"/>
          <w:szCs w:val="22"/>
        </w:rPr>
        <w:t>- studiu peisagistic în cazul obiectivelor de investiţii care se referă la amenajări spaţii verzi şi peisajere;</w:t>
      </w:r>
    </w:p>
    <w:p w14:paraId="056B34B7" w14:textId="77777777" w:rsidR="00195A77" w:rsidRPr="00FC1E1C" w:rsidRDefault="00195A77" w:rsidP="00195A77">
      <w:pPr>
        <w:shd w:val="clear" w:color="auto" w:fill="FFFFFF"/>
        <w:jc w:val="both"/>
        <w:rPr>
          <w:rFonts w:ascii="Calibri" w:hAnsi="Calibri" w:cs="Calibri"/>
          <w:sz w:val="22"/>
          <w:szCs w:val="22"/>
        </w:rPr>
      </w:pPr>
      <w:bookmarkStart w:id="27" w:name="do|ax4|alA|pt3|sp3.4.|pa8"/>
      <w:bookmarkEnd w:id="27"/>
      <w:r w:rsidRPr="00FC1E1C">
        <w:rPr>
          <w:rFonts w:ascii="Calibri" w:hAnsi="Calibri" w:cs="Calibri"/>
          <w:sz w:val="22"/>
          <w:szCs w:val="22"/>
        </w:rPr>
        <w:t>- studiu privind valoarea resursei culturale;</w:t>
      </w:r>
    </w:p>
    <w:p w14:paraId="7CD1FE2F" w14:textId="77777777" w:rsidR="00195A77" w:rsidRPr="00FC1E1C" w:rsidRDefault="00195A77" w:rsidP="00195A77">
      <w:pPr>
        <w:shd w:val="clear" w:color="auto" w:fill="FFFFFF"/>
        <w:jc w:val="both"/>
        <w:rPr>
          <w:rFonts w:ascii="Calibri" w:hAnsi="Calibri" w:cs="Calibri"/>
          <w:sz w:val="22"/>
          <w:szCs w:val="22"/>
        </w:rPr>
      </w:pPr>
      <w:bookmarkStart w:id="28" w:name="do|ax4|alA|pt3|sp3.4.|pa9"/>
      <w:bookmarkEnd w:id="28"/>
      <w:r w:rsidRPr="00FC1E1C">
        <w:rPr>
          <w:rFonts w:ascii="Calibri" w:hAnsi="Calibri" w:cs="Calibri"/>
          <w:sz w:val="22"/>
          <w:szCs w:val="22"/>
        </w:rPr>
        <w:t>- studii de specialitate necesare în funcţie de specificul investiţiei.</w:t>
      </w:r>
    </w:p>
    <w:p w14:paraId="1F1149A3" w14:textId="77777777" w:rsidR="00345859" w:rsidRPr="00FC1E1C" w:rsidRDefault="00345859" w:rsidP="00195A77">
      <w:pPr>
        <w:shd w:val="clear" w:color="auto" w:fill="FFFFFF"/>
        <w:jc w:val="both"/>
        <w:rPr>
          <w:rFonts w:ascii="Calibri" w:hAnsi="Calibri" w:cs="Calibri"/>
          <w:sz w:val="22"/>
          <w:szCs w:val="22"/>
        </w:rPr>
      </w:pPr>
    </w:p>
    <w:p w14:paraId="7542AFBA" w14:textId="77777777" w:rsidR="00195A77" w:rsidRPr="00FC1E1C" w:rsidRDefault="00195A77" w:rsidP="00195A77">
      <w:pPr>
        <w:shd w:val="clear" w:color="auto" w:fill="FFFFFF"/>
        <w:jc w:val="both"/>
        <w:rPr>
          <w:rFonts w:ascii="Calibri" w:hAnsi="Calibri" w:cs="Calibri"/>
          <w:sz w:val="22"/>
          <w:szCs w:val="22"/>
        </w:rPr>
      </w:pPr>
      <w:bookmarkStart w:id="29" w:name="do|ax4|alA|pt3|sp3.5."/>
      <w:bookmarkEnd w:id="29"/>
      <w:r w:rsidRPr="00FC1E1C">
        <w:rPr>
          <w:rFonts w:ascii="Calibri" w:hAnsi="Calibri" w:cs="Calibri"/>
          <w:b/>
          <w:bCs/>
          <w:sz w:val="22"/>
          <w:szCs w:val="22"/>
        </w:rPr>
        <w:t>3.5.</w:t>
      </w:r>
      <w:r w:rsidRPr="00FC1E1C">
        <w:rPr>
          <w:rFonts w:ascii="Calibri" w:hAnsi="Calibri" w:cs="Calibri"/>
          <w:sz w:val="22"/>
          <w:szCs w:val="22"/>
        </w:rPr>
        <w:t>Grafice orientative de realizare a investiţiei</w:t>
      </w:r>
    </w:p>
    <w:p w14:paraId="1A5C77A5" w14:textId="77777777" w:rsidR="00195A77" w:rsidRPr="00FC1E1C" w:rsidRDefault="00195A77" w:rsidP="009A0E38">
      <w:pPr>
        <w:pStyle w:val="Indentcorptext"/>
        <w:rPr>
          <w:rFonts w:ascii="Calibri" w:hAnsi="Calibri" w:cs="Calibri"/>
          <w:sz w:val="22"/>
          <w:szCs w:val="22"/>
          <w:lang w:val="ro-RO"/>
        </w:rPr>
      </w:pPr>
    </w:p>
    <w:p w14:paraId="6866BF31" w14:textId="77777777" w:rsidR="00195A77" w:rsidRPr="00FC1E1C" w:rsidRDefault="00195A77" w:rsidP="00195A77">
      <w:pPr>
        <w:shd w:val="clear" w:color="auto" w:fill="FFFFFF"/>
        <w:jc w:val="both"/>
        <w:rPr>
          <w:rFonts w:ascii="Calibri" w:hAnsi="Calibri" w:cs="Calibri"/>
          <w:b/>
          <w:sz w:val="22"/>
          <w:szCs w:val="22"/>
        </w:rPr>
      </w:pPr>
      <w:r w:rsidRPr="00FC1E1C">
        <w:rPr>
          <w:rFonts w:ascii="Calibri" w:hAnsi="Calibri" w:cs="Calibri"/>
          <w:b/>
          <w:bCs/>
          <w:sz w:val="22"/>
          <w:szCs w:val="22"/>
        </w:rPr>
        <w:t>4.</w:t>
      </w:r>
      <w:r w:rsidRPr="00FC1E1C">
        <w:rPr>
          <w:rFonts w:ascii="Calibri" w:hAnsi="Calibri" w:cs="Calibri"/>
          <w:b/>
          <w:sz w:val="22"/>
          <w:szCs w:val="22"/>
        </w:rPr>
        <w:t>Analiza fiecărui/fiecărei scenariu/opţiuni tehnico - economic(e) propus(e)</w:t>
      </w:r>
    </w:p>
    <w:p w14:paraId="48C1BB3A" w14:textId="77777777" w:rsidR="00345859" w:rsidRPr="00FC1E1C" w:rsidRDefault="00345859" w:rsidP="00195A77">
      <w:pPr>
        <w:shd w:val="clear" w:color="auto" w:fill="FFFFFF"/>
        <w:jc w:val="both"/>
        <w:rPr>
          <w:rFonts w:ascii="Calibri" w:hAnsi="Calibri" w:cs="Calibri"/>
          <w:sz w:val="22"/>
          <w:szCs w:val="22"/>
        </w:rPr>
      </w:pPr>
    </w:p>
    <w:p w14:paraId="4B3886A6" w14:textId="77777777" w:rsidR="00195A77" w:rsidRPr="00FC1E1C" w:rsidRDefault="00195A77" w:rsidP="00195A77">
      <w:pPr>
        <w:shd w:val="clear" w:color="auto" w:fill="FFFFFF"/>
        <w:jc w:val="both"/>
        <w:rPr>
          <w:rFonts w:ascii="Calibri" w:hAnsi="Calibri" w:cs="Calibri"/>
          <w:i/>
          <w:sz w:val="22"/>
          <w:szCs w:val="22"/>
        </w:rPr>
      </w:pPr>
      <w:bookmarkStart w:id="30" w:name="do|ax4|alA|pt4|sp4.1."/>
      <w:bookmarkEnd w:id="30"/>
      <w:r w:rsidRPr="00FC1E1C">
        <w:rPr>
          <w:rFonts w:ascii="Calibri" w:hAnsi="Calibri" w:cs="Calibri"/>
          <w:b/>
          <w:bCs/>
          <w:sz w:val="22"/>
          <w:szCs w:val="22"/>
        </w:rPr>
        <w:t>4.1.</w:t>
      </w:r>
      <w:r w:rsidRPr="00FC1E1C">
        <w:rPr>
          <w:rFonts w:ascii="Calibri" w:hAnsi="Calibri" w:cs="Calibri"/>
          <w:sz w:val="22"/>
          <w:szCs w:val="22"/>
        </w:rPr>
        <w:t>Prezentarea cadrului de analiză, inclusiv specificarea perioadei de referinţă şi prezentarea scenariului de referinţă</w:t>
      </w:r>
      <w:r w:rsidR="00150F92" w:rsidRPr="00FC1E1C">
        <w:rPr>
          <w:rFonts w:ascii="Calibri" w:hAnsi="Calibri" w:cs="Calibri"/>
          <w:sz w:val="22"/>
          <w:szCs w:val="22"/>
        </w:rPr>
        <w:t xml:space="preserve"> </w:t>
      </w:r>
      <w:r w:rsidR="00150F92" w:rsidRPr="00FC1E1C">
        <w:rPr>
          <w:rFonts w:ascii="Calibri" w:hAnsi="Calibri" w:cs="Calibri"/>
          <w:i/>
          <w:sz w:val="22"/>
          <w:szCs w:val="22"/>
        </w:rPr>
        <w:t>(pentru investiții cu C+M)</w:t>
      </w:r>
    </w:p>
    <w:p w14:paraId="52925B55" w14:textId="77777777" w:rsidR="00195A77" w:rsidRPr="00FC1E1C" w:rsidRDefault="00195A77" w:rsidP="00195A77">
      <w:pPr>
        <w:shd w:val="clear" w:color="auto" w:fill="FFFFFF"/>
        <w:jc w:val="both"/>
        <w:rPr>
          <w:rFonts w:ascii="Calibri" w:hAnsi="Calibri" w:cs="Calibri"/>
          <w:sz w:val="22"/>
          <w:szCs w:val="22"/>
        </w:rPr>
      </w:pPr>
      <w:bookmarkStart w:id="31" w:name="do|ax4|alA|pt4|sp4.2."/>
      <w:bookmarkEnd w:id="31"/>
      <w:r w:rsidRPr="00FC1E1C">
        <w:rPr>
          <w:rFonts w:ascii="Calibri" w:hAnsi="Calibri" w:cs="Calibri"/>
          <w:b/>
          <w:bCs/>
          <w:sz w:val="22"/>
          <w:szCs w:val="22"/>
        </w:rPr>
        <w:t>4.2.</w:t>
      </w:r>
      <w:r w:rsidRPr="00FC1E1C">
        <w:rPr>
          <w:rFonts w:ascii="Calibri" w:hAnsi="Calibri" w:cs="Calibri"/>
          <w:sz w:val="22"/>
          <w:szCs w:val="22"/>
        </w:rPr>
        <w:t>Analiza vulnerabilităţilor cauzate de factori de risc, antropici şi naturali, inclusiv de schimbări climatice, ce pot afecta investiţia</w:t>
      </w:r>
    </w:p>
    <w:p w14:paraId="53C69B3A"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4.3.</w:t>
      </w:r>
      <w:r w:rsidRPr="00FC1E1C">
        <w:rPr>
          <w:rFonts w:ascii="Calibri" w:hAnsi="Calibri" w:cs="Calibri"/>
          <w:sz w:val="22"/>
          <w:szCs w:val="22"/>
        </w:rPr>
        <w:t>Situaţia utilităţilor şi analiza de consum</w:t>
      </w:r>
      <w:r w:rsidR="00150F92" w:rsidRPr="00FC1E1C">
        <w:rPr>
          <w:rFonts w:ascii="Calibri" w:hAnsi="Calibri" w:cs="Calibri"/>
          <w:sz w:val="22"/>
          <w:szCs w:val="22"/>
        </w:rPr>
        <w:t xml:space="preserve"> </w:t>
      </w:r>
      <w:r w:rsidR="00150F92" w:rsidRPr="00FC1E1C">
        <w:rPr>
          <w:rFonts w:ascii="Calibri" w:hAnsi="Calibri" w:cs="Calibri"/>
          <w:i/>
          <w:sz w:val="22"/>
          <w:szCs w:val="22"/>
        </w:rPr>
        <w:t>(fără C+M dacă este cazul)</w:t>
      </w:r>
      <w:r w:rsidRPr="00FC1E1C">
        <w:rPr>
          <w:rFonts w:ascii="Calibri" w:hAnsi="Calibri" w:cs="Calibri"/>
          <w:sz w:val="22"/>
          <w:szCs w:val="22"/>
        </w:rPr>
        <w:t>:</w:t>
      </w:r>
    </w:p>
    <w:p w14:paraId="053DE7A0" w14:textId="77777777" w:rsidR="00195A77" w:rsidRPr="00FC1E1C" w:rsidRDefault="00195A77" w:rsidP="00195A77">
      <w:pPr>
        <w:shd w:val="clear" w:color="auto" w:fill="FFFFFF"/>
        <w:jc w:val="both"/>
        <w:rPr>
          <w:rFonts w:ascii="Calibri" w:hAnsi="Calibri" w:cs="Calibri"/>
          <w:sz w:val="22"/>
          <w:szCs w:val="22"/>
        </w:rPr>
      </w:pPr>
      <w:bookmarkStart w:id="32" w:name="do|ax4|alA|pt4|sp4.3.|pa1"/>
      <w:bookmarkEnd w:id="32"/>
      <w:r w:rsidRPr="00FC1E1C">
        <w:rPr>
          <w:rFonts w:ascii="Calibri" w:hAnsi="Calibri" w:cs="Calibri"/>
          <w:sz w:val="22"/>
          <w:szCs w:val="22"/>
        </w:rPr>
        <w:t>- necesarul de utilităţi şi de relocare/protejare, după caz;</w:t>
      </w:r>
    </w:p>
    <w:p w14:paraId="32EB99A7" w14:textId="77777777" w:rsidR="00195A77" w:rsidRPr="00FC1E1C" w:rsidRDefault="00195A77" w:rsidP="00195A77">
      <w:pPr>
        <w:shd w:val="clear" w:color="auto" w:fill="FFFFFF"/>
        <w:jc w:val="both"/>
        <w:rPr>
          <w:rFonts w:ascii="Calibri" w:hAnsi="Calibri" w:cs="Calibri"/>
          <w:sz w:val="22"/>
          <w:szCs w:val="22"/>
        </w:rPr>
      </w:pPr>
      <w:bookmarkStart w:id="33" w:name="do|ax4|alA|pt4|sp4.3.|pa2"/>
      <w:bookmarkEnd w:id="33"/>
      <w:r w:rsidRPr="00FC1E1C">
        <w:rPr>
          <w:rFonts w:ascii="Calibri" w:hAnsi="Calibri" w:cs="Calibri"/>
          <w:sz w:val="22"/>
          <w:szCs w:val="22"/>
        </w:rPr>
        <w:t>- soluţii pentru asigurarea utilităţilor necesare.</w:t>
      </w:r>
    </w:p>
    <w:p w14:paraId="13725BCF" w14:textId="77777777"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4.4.</w:t>
      </w:r>
      <w:r w:rsidRPr="00FC1E1C">
        <w:rPr>
          <w:rFonts w:ascii="Calibri" w:hAnsi="Calibri" w:cs="Calibri"/>
          <w:sz w:val="22"/>
          <w:szCs w:val="22"/>
        </w:rPr>
        <w:t>Sustenabilitatea realizării obiectivului de investiţii:</w:t>
      </w:r>
    </w:p>
    <w:p w14:paraId="2538DA42" w14:textId="77777777" w:rsidR="00195A77" w:rsidRPr="00FC1E1C" w:rsidRDefault="00195A77" w:rsidP="00195A77">
      <w:pPr>
        <w:shd w:val="clear" w:color="auto" w:fill="FFFFFF"/>
        <w:jc w:val="both"/>
        <w:rPr>
          <w:rFonts w:ascii="Calibri" w:hAnsi="Calibri" w:cs="Calibri"/>
          <w:sz w:val="22"/>
          <w:szCs w:val="22"/>
        </w:rPr>
      </w:pPr>
      <w:bookmarkStart w:id="34" w:name="do|ax4|alA|pt4|sp4.4.|lia"/>
      <w:bookmarkEnd w:id="34"/>
      <w:r w:rsidRPr="00FC1E1C">
        <w:rPr>
          <w:rFonts w:ascii="Calibri" w:hAnsi="Calibri" w:cs="Calibri"/>
          <w:b/>
          <w:bCs/>
          <w:sz w:val="22"/>
          <w:szCs w:val="22"/>
        </w:rPr>
        <w:t>a)</w:t>
      </w:r>
      <w:r w:rsidRPr="00FC1E1C">
        <w:rPr>
          <w:rFonts w:ascii="Calibri" w:hAnsi="Calibri" w:cs="Calibri"/>
          <w:sz w:val="22"/>
          <w:szCs w:val="22"/>
        </w:rPr>
        <w:t>impactul social şi cultural, egalitatea de şanse;</w:t>
      </w:r>
    </w:p>
    <w:p w14:paraId="1119E973" w14:textId="77777777" w:rsidR="00195A77" w:rsidRPr="00FC1E1C" w:rsidRDefault="00195A77" w:rsidP="00195A77">
      <w:pPr>
        <w:shd w:val="clear" w:color="auto" w:fill="FFFFFF"/>
        <w:jc w:val="both"/>
        <w:rPr>
          <w:rFonts w:ascii="Calibri" w:hAnsi="Calibri" w:cs="Calibri"/>
          <w:sz w:val="22"/>
          <w:szCs w:val="22"/>
        </w:rPr>
      </w:pPr>
      <w:bookmarkStart w:id="35" w:name="do|ax4|alA|pt4|sp4.4.|lib"/>
      <w:bookmarkEnd w:id="35"/>
      <w:r w:rsidRPr="00FC1E1C">
        <w:rPr>
          <w:rFonts w:ascii="Calibri" w:hAnsi="Calibri" w:cs="Calibri"/>
          <w:b/>
          <w:bCs/>
          <w:sz w:val="22"/>
          <w:szCs w:val="22"/>
        </w:rPr>
        <w:t>b)</w:t>
      </w:r>
      <w:r w:rsidRPr="00FC1E1C">
        <w:rPr>
          <w:rFonts w:ascii="Calibri" w:hAnsi="Calibri" w:cs="Calibri"/>
          <w:sz w:val="22"/>
          <w:szCs w:val="22"/>
        </w:rPr>
        <w:t>estimări privind forţa de muncă ocupată prin realizarea investiţiei: în faza de realizare, în faza de operare;</w:t>
      </w:r>
    </w:p>
    <w:p w14:paraId="2A1DA198" w14:textId="77777777" w:rsidR="00195A77" w:rsidRPr="00FC1E1C" w:rsidRDefault="00195A77" w:rsidP="00195A77">
      <w:pPr>
        <w:shd w:val="clear" w:color="auto" w:fill="FFFFFF"/>
        <w:jc w:val="both"/>
        <w:rPr>
          <w:rFonts w:ascii="Calibri" w:hAnsi="Calibri" w:cs="Calibri"/>
          <w:sz w:val="22"/>
          <w:szCs w:val="22"/>
        </w:rPr>
      </w:pPr>
      <w:bookmarkStart w:id="36" w:name="do|ax4|alA|pt4|sp4.4.|lic"/>
      <w:bookmarkEnd w:id="36"/>
      <w:r w:rsidRPr="00FC1E1C">
        <w:rPr>
          <w:rFonts w:ascii="Calibri" w:hAnsi="Calibri" w:cs="Calibri"/>
          <w:b/>
          <w:bCs/>
          <w:sz w:val="22"/>
          <w:szCs w:val="22"/>
        </w:rPr>
        <w:lastRenderedPageBreak/>
        <w:t>c)</w:t>
      </w:r>
      <w:r w:rsidRPr="00FC1E1C">
        <w:rPr>
          <w:rFonts w:ascii="Calibri" w:hAnsi="Calibri" w:cs="Calibri"/>
          <w:sz w:val="22"/>
          <w:szCs w:val="22"/>
        </w:rPr>
        <w:t>impactul asupra factorilor de mediu, inclusiv impactul asupra biodiversităţii şi a siturilor protejate, după caz;</w:t>
      </w:r>
    </w:p>
    <w:p w14:paraId="4DCCFC44" w14:textId="77777777" w:rsidR="00195A77" w:rsidRPr="00FC1E1C" w:rsidRDefault="00195A77" w:rsidP="00195A77">
      <w:pPr>
        <w:shd w:val="clear" w:color="auto" w:fill="FFFFFF"/>
        <w:jc w:val="both"/>
        <w:rPr>
          <w:rFonts w:ascii="Calibri" w:hAnsi="Calibri" w:cs="Calibri"/>
          <w:sz w:val="22"/>
          <w:szCs w:val="22"/>
        </w:rPr>
      </w:pPr>
      <w:bookmarkStart w:id="37" w:name="do|ax4|alA|pt4|sp4.4.|lid"/>
      <w:bookmarkEnd w:id="37"/>
      <w:r w:rsidRPr="00FC1E1C">
        <w:rPr>
          <w:rFonts w:ascii="Calibri" w:hAnsi="Calibri" w:cs="Calibri"/>
          <w:b/>
          <w:bCs/>
          <w:sz w:val="22"/>
          <w:szCs w:val="22"/>
        </w:rPr>
        <w:t>d)</w:t>
      </w:r>
      <w:r w:rsidRPr="00FC1E1C">
        <w:rPr>
          <w:rFonts w:ascii="Calibri" w:hAnsi="Calibri" w:cs="Calibri"/>
          <w:sz w:val="22"/>
          <w:szCs w:val="22"/>
        </w:rPr>
        <w:t>impactul obiectivului de investiţie raportat la contextul natural şi antropic în care acesta se integrează, după caz.</w:t>
      </w:r>
    </w:p>
    <w:p w14:paraId="4BF69172" w14:textId="77777777" w:rsidR="00195A77" w:rsidRPr="00FC1E1C" w:rsidRDefault="00195A77" w:rsidP="00195A77">
      <w:pPr>
        <w:shd w:val="clear" w:color="auto" w:fill="FFFFFF"/>
        <w:jc w:val="both"/>
        <w:rPr>
          <w:rFonts w:ascii="Calibri" w:hAnsi="Calibri" w:cs="Calibri"/>
          <w:sz w:val="22"/>
          <w:szCs w:val="22"/>
        </w:rPr>
      </w:pPr>
      <w:bookmarkStart w:id="38" w:name="do|ax4|alA|pt4|sp4.5."/>
      <w:bookmarkEnd w:id="38"/>
      <w:r w:rsidRPr="00FC1E1C">
        <w:rPr>
          <w:rFonts w:ascii="Calibri" w:hAnsi="Calibri" w:cs="Calibri"/>
          <w:b/>
          <w:bCs/>
          <w:sz w:val="22"/>
          <w:szCs w:val="22"/>
        </w:rPr>
        <w:t>4.5.</w:t>
      </w:r>
      <w:r w:rsidRPr="00FC1E1C">
        <w:rPr>
          <w:rFonts w:ascii="Calibri" w:hAnsi="Calibri" w:cs="Calibri"/>
          <w:sz w:val="22"/>
          <w:szCs w:val="22"/>
        </w:rPr>
        <w:t>Analiza cererii de bunuri şi servicii, care justifică dimensionarea obiectivului de investiţii</w:t>
      </w:r>
    </w:p>
    <w:p w14:paraId="4D36ACF6" w14:textId="77777777" w:rsidR="00195A77" w:rsidRPr="00FC1E1C" w:rsidRDefault="00195A77" w:rsidP="00195A77">
      <w:pPr>
        <w:shd w:val="clear" w:color="auto" w:fill="FFFFFF"/>
        <w:jc w:val="both"/>
        <w:rPr>
          <w:rFonts w:ascii="Calibri" w:hAnsi="Calibri" w:cs="Calibri"/>
          <w:sz w:val="22"/>
          <w:szCs w:val="22"/>
        </w:rPr>
      </w:pPr>
      <w:bookmarkStart w:id="39" w:name="do|ax4|alA|pt4|sp4.6."/>
      <w:bookmarkEnd w:id="39"/>
      <w:r w:rsidRPr="00FC1E1C">
        <w:rPr>
          <w:rFonts w:ascii="Calibri" w:hAnsi="Calibri" w:cs="Calibri"/>
          <w:b/>
          <w:bCs/>
          <w:sz w:val="22"/>
          <w:szCs w:val="22"/>
        </w:rPr>
        <w:t>4.6.</w:t>
      </w:r>
      <w:r w:rsidRPr="00FC1E1C">
        <w:rPr>
          <w:rFonts w:ascii="Calibri" w:hAnsi="Calibri" w:cs="Calibri"/>
          <w:sz w:val="22"/>
          <w:szCs w:val="22"/>
        </w:rPr>
        <w:t>Analiza financiară, inclusiv calcularea indicatorilor de performanţă financiară: fluxul cumulat, valoarea actualizată netă, rata internă de rentabilitate; sustenabilitatea financiară</w:t>
      </w:r>
    </w:p>
    <w:p w14:paraId="45963E72" w14:textId="77777777" w:rsidR="00676D44" w:rsidRPr="00FC1E1C" w:rsidRDefault="00676D44" w:rsidP="00676D44">
      <w:pPr>
        <w:shd w:val="clear" w:color="auto" w:fill="FFFFFF"/>
        <w:jc w:val="both"/>
        <w:rPr>
          <w:rFonts w:ascii="Calibri" w:hAnsi="Calibri" w:cs="Calibri"/>
          <w:i/>
          <w:sz w:val="22"/>
          <w:szCs w:val="22"/>
          <w:lang w:val="ro-RO" w:eastAsia="ro-RO"/>
        </w:rPr>
      </w:pPr>
      <w:r w:rsidRPr="00FC1E1C">
        <w:rPr>
          <w:rFonts w:ascii="Calibri" w:hAnsi="Calibri" w:cs="Calibri"/>
          <w:i/>
          <w:sz w:val="22"/>
          <w:szCs w:val="22"/>
          <w:lang w:val="ro-RO" w:eastAsia="ro-RO"/>
        </w:rPr>
        <w:t>Se va evita preluarea din literatura de specialitate a teoriei de întocmire a analizei economico-financiare în favoarea unor explicaţii, calcule şi analize concrete, pe baza datelor obţinute ca urmare a prognozelor economice.</w:t>
      </w:r>
    </w:p>
    <w:p w14:paraId="2FE67687" w14:textId="77777777" w:rsidR="00676D44" w:rsidRPr="00FC1E1C" w:rsidRDefault="00676D44" w:rsidP="00676D44">
      <w:pPr>
        <w:ind w:firstLine="720"/>
        <w:jc w:val="both"/>
        <w:rPr>
          <w:rFonts w:ascii="Calibri" w:hAnsi="Calibri" w:cs="Calibri"/>
          <w:i/>
          <w:sz w:val="22"/>
          <w:szCs w:val="22"/>
          <w:lang w:val="ro-RO"/>
        </w:rPr>
      </w:pPr>
    </w:p>
    <w:p w14:paraId="375DEE16"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Prognoza veniturilor </w:t>
      </w:r>
    </w:p>
    <w:p w14:paraId="2983A20D"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Prognoza cheltuielilor</w:t>
      </w:r>
    </w:p>
    <w:p w14:paraId="39ECA151"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Proiecţia contului de profit şi pierdere</w:t>
      </w:r>
    </w:p>
    <w:p w14:paraId="45F57D0A"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Bilanţ sintetic previzionat</w:t>
      </w:r>
    </w:p>
    <w:p w14:paraId="75CAAF96"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Flux de numerar </w:t>
      </w:r>
    </w:p>
    <w:p w14:paraId="7BBF0E37" w14:textId="77777777"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Indicatori financiari</w:t>
      </w:r>
    </w:p>
    <w:p w14:paraId="6B915694" w14:textId="77777777" w:rsidR="00676D44" w:rsidRPr="00FC1E1C" w:rsidRDefault="00676D44" w:rsidP="00676D44">
      <w:pPr>
        <w:jc w:val="both"/>
        <w:rPr>
          <w:rFonts w:ascii="Calibri" w:hAnsi="Calibri" w:cs="Calibri"/>
          <w:i/>
          <w:sz w:val="22"/>
          <w:szCs w:val="22"/>
          <w:lang w:val="ro-RO"/>
        </w:rPr>
      </w:pPr>
    </w:p>
    <w:p w14:paraId="41B35CAF" w14:textId="77777777" w:rsidR="00195A77" w:rsidRPr="00FC1E1C" w:rsidRDefault="0005435A" w:rsidP="00195A77">
      <w:pPr>
        <w:shd w:val="clear" w:color="auto" w:fill="FFFFFF"/>
        <w:jc w:val="both"/>
        <w:rPr>
          <w:rFonts w:ascii="Calibri" w:hAnsi="Calibri" w:cs="Calibri"/>
          <w:sz w:val="22"/>
          <w:szCs w:val="22"/>
        </w:rPr>
      </w:pPr>
      <w:bookmarkStart w:id="40" w:name="do|ax4|alA|pt4|sp4.7."/>
      <w:bookmarkStart w:id="41" w:name="do|ax4|alA|pt4|sp4.9."/>
      <w:bookmarkEnd w:id="40"/>
      <w:bookmarkEnd w:id="41"/>
      <w:r w:rsidRPr="00FC1E1C">
        <w:rPr>
          <w:rFonts w:ascii="Calibri" w:hAnsi="Calibri" w:cs="Calibri"/>
          <w:b/>
          <w:bCs/>
          <w:sz w:val="22"/>
          <w:szCs w:val="22"/>
        </w:rPr>
        <w:t>4.9</w:t>
      </w:r>
      <w:r w:rsidR="00195A77" w:rsidRPr="00FC1E1C">
        <w:rPr>
          <w:rFonts w:ascii="Calibri" w:hAnsi="Calibri" w:cs="Calibri"/>
          <w:b/>
          <w:bCs/>
          <w:sz w:val="22"/>
          <w:szCs w:val="22"/>
        </w:rPr>
        <w:t>.</w:t>
      </w:r>
      <w:r w:rsidR="00195A77" w:rsidRPr="00FC1E1C">
        <w:rPr>
          <w:rFonts w:ascii="Calibri" w:hAnsi="Calibri" w:cs="Calibri"/>
          <w:sz w:val="22"/>
          <w:szCs w:val="22"/>
        </w:rPr>
        <w:t>Analiza de riscuri, măsuri de prevenire/diminuare a riscurilor</w:t>
      </w:r>
    </w:p>
    <w:p w14:paraId="18F7753A" w14:textId="77777777" w:rsidR="00195A77" w:rsidRPr="00FC1E1C" w:rsidRDefault="00195A77" w:rsidP="0005435A">
      <w:pPr>
        <w:pStyle w:val="Indentcorptext"/>
        <w:ind w:left="0"/>
        <w:rPr>
          <w:rFonts w:ascii="Calibri" w:hAnsi="Calibri" w:cs="Calibri"/>
          <w:sz w:val="22"/>
          <w:szCs w:val="22"/>
          <w:lang w:val="ro-RO"/>
        </w:rPr>
      </w:pPr>
    </w:p>
    <w:p w14:paraId="6858E8C4" w14:textId="77777777" w:rsidR="00676D44" w:rsidRPr="00FC1E1C" w:rsidRDefault="00676D44" w:rsidP="00676D44">
      <w:pPr>
        <w:shd w:val="clear" w:color="auto" w:fill="FFFFFF"/>
        <w:jc w:val="both"/>
        <w:rPr>
          <w:rFonts w:ascii="Calibri" w:hAnsi="Calibri" w:cs="Calibri"/>
          <w:b/>
          <w:sz w:val="22"/>
          <w:szCs w:val="22"/>
        </w:rPr>
      </w:pPr>
      <w:r w:rsidRPr="00FC1E1C">
        <w:rPr>
          <w:rFonts w:ascii="Calibri" w:hAnsi="Calibri" w:cs="Calibri"/>
          <w:b/>
          <w:bCs/>
          <w:sz w:val="22"/>
          <w:szCs w:val="22"/>
        </w:rPr>
        <w:t>5.</w:t>
      </w:r>
      <w:r w:rsidRPr="00FC1E1C">
        <w:rPr>
          <w:rFonts w:ascii="Calibri" w:hAnsi="Calibri" w:cs="Calibri"/>
          <w:b/>
          <w:sz w:val="22"/>
          <w:szCs w:val="22"/>
        </w:rPr>
        <w:t>Scenariul/Opţiunea tehnico-economic(ă) optim(ă), recomandat(ă)</w:t>
      </w:r>
    </w:p>
    <w:p w14:paraId="35E697F9" w14:textId="77777777" w:rsidR="00345859" w:rsidRPr="00FC1E1C" w:rsidRDefault="00345859" w:rsidP="00676D44">
      <w:pPr>
        <w:shd w:val="clear" w:color="auto" w:fill="FFFFFF"/>
        <w:jc w:val="both"/>
        <w:rPr>
          <w:rFonts w:ascii="Calibri" w:hAnsi="Calibri" w:cs="Calibri"/>
          <w:b/>
          <w:sz w:val="22"/>
          <w:szCs w:val="22"/>
        </w:rPr>
      </w:pPr>
    </w:p>
    <w:p w14:paraId="6A60ED18" w14:textId="77777777" w:rsidR="00676D44" w:rsidRPr="00FC1E1C" w:rsidRDefault="00676D44" w:rsidP="00676D44">
      <w:pPr>
        <w:shd w:val="clear" w:color="auto" w:fill="FFFFFF"/>
        <w:jc w:val="both"/>
        <w:rPr>
          <w:rFonts w:ascii="Calibri" w:hAnsi="Calibri" w:cs="Calibri"/>
          <w:sz w:val="22"/>
          <w:szCs w:val="22"/>
        </w:rPr>
      </w:pPr>
      <w:bookmarkStart w:id="42" w:name="do|ax4|alA|pt5|sp5.1."/>
      <w:bookmarkEnd w:id="42"/>
      <w:r w:rsidRPr="00FC1E1C">
        <w:rPr>
          <w:rFonts w:ascii="Calibri" w:hAnsi="Calibri" w:cs="Calibri"/>
          <w:b/>
          <w:bCs/>
          <w:sz w:val="22"/>
          <w:szCs w:val="22"/>
        </w:rPr>
        <w:t>5.1.</w:t>
      </w:r>
      <w:r w:rsidRPr="00FC1E1C">
        <w:rPr>
          <w:rFonts w:ascii="Calibri" w:hAnsi="Calibri" w:cs="Calibri"/>
          <w:sz w:val="22"/>
          <w:szCs w:val="22"/>
        </w:rPr>
        <w:t>Comparaţia scenariilor/opţiunilor propuse, din punct de vedere tehnic, economic, financiar, al sustenabilităţii şi riscurilor</w:t>
      </w:r>
      <w:r w:rsidR="00150F92" w:rsidRPr="00FC1E1C">
        <w:rPr>
          <w:rFonts w:ascii="Calibri" w:hAnsi="Calibri" w:cs="Calibri"/>
          <w:sz w:val="22"/>
          <w:szCs w:val="22"/>
        </w:rPr>
        <w:t xml:space="preserve"> </w:t>
      </w:r>
      <w:r w:rsidR="00150F92" w:rsidRPr="00FC1E1C">
        <w:rPr>
          <w:rFonts w:ascii="Calibri" w:hAnsi="Calibri" w:cs="Calibri"/>
          <w:i/>
          <w:sz w:val="22"/>
          <w:szCs w:val="22"/>
        </w:rPr>
        <w:t>(pentru proiecte fără C+M – nu este cazul)</w:t>
      </w:r>
    </w:p>
    <w:p w14:paraId="2374900E" w14:textId="77777777" w:rsidR="00345859" w:rsidRPr="00FC1E1C" w:rsidRDefault="00345859" w:rsidP="00676D44">
      <w:pPr>
        <w:shd w:val="clear" w:color="auto" w:fill="FFFFFF"/>
        <w:jc w:val="both"/>
        <w:rPr>
          <w:rFonts w:ascii="Calibri" w:hAnsi="Calibri" w:cs="Calibri"/>
          <w:sz w:val="22"/>
          <w:szCs w:val="22"/>
        </w:rPr>
      </w:pPr>
    </w:p>
    <w:p w14:paraId="49C736DC" w14:textId="77777777" w:rsidR="00676D44" w:rsidRPr="00FC1E1C" w:rsidRDefault="00676D44" w:rsidP="00676D44">
      <w:pPr>
        <w:shd w:val="clear" w:color="auto" w:fill="FFFFFF"/>
        <w:jc w:val="both"/>
        <w:rPr>
          <w:rFonts w:ascii="Calibri" w:hAnsi="Calibri" w:cs="Calibri"/>
          <w:sz w:val="22"/>
          <w:szCs w:val="22"/>
        </w:rPr>
      </w:pPr>
      <w:bookmarkStart w:id="43" w:name="do|ax4|alA|pt5|sp5.2."/>
      <w:bookmarkEnd w:id="43"/>
      <w:r w:rsidRPr="00FC1E1C">
        <w:rPr>
          <w:rFonts w:ascii="Calibri" w:hAnsi="Calibri" w:cs="Calibri"/>
          <w:b/>
          <w:bCs/>
          <w:sz w:val="22"/>
          <w:szCs w:val="22"/>
        </w:rPr>
        <w:t>5.2.</w:t>
      </w:r>
      <w:r w:rsidRPr="00FC1E1C">
        <w:rPr>
          <w:rFonts w:ascii="Calibri" w:hAnsi="Calibri" w:cs="Calibri"/>
          <w:sz w:val="22"/>
          <w:szCs w:val="22"/>
        </w:rPr>
        <w:t>Selectarea şi justificarea scenariului/opţiunii optim(e) recomand at(e)</w:t>
      </w:r>
      <w:r w:rsidR="00192695" w:rsidRPr="00FC1E1C">
        <w:rPr>
          <w:rFonts w:ascii="Calibri" w:hAnsi="Calibri" w:cs="Calibri"/>
          <w:sz w:val="22"/>
          <w:szCs w:val="22"/>
        </w:rPr>
        <w:t xml:space="preserve"> </w:t>
      </w:r>
      <w:r w:rsidR="00192695" w:rsidRPr="00FC1E1C">
        <w:rPr>
          <w:rFonts w:ascii="Calibri" w:hAnsi="Calibri" w:cs="Calibri"/>
          <w:i/>
          <w:sz w:val="22"/>
          <w:szCs w:val="22"/>
        </w:rPr>
        <w:t>(pentru proiecte fără C+M – nu este cazul)</w:t>
      </w:r>
    </w:p>
    <w:p w14:paraId="7A908496" w14:textId="77777777" w:rsidR="00345859" w:rsidRPr="00FC1E1C" w:rsidRDefault="00345859" w:rsidP="00676D44">
      <w:pPr>
        <w:shd w:val="clear" w:color="auto" w:fill="FFFFFF"/>
        <w:jc w:val="both"/>
        <w:rPr>
          <w:rFonts w:ascii="Calibri" w:hAnsi="Calibri" w:cs="Calibri"/>
          <w:sz w:val="22"/>
          <w:szCs w:val="22"/>
        </w:rPr>
      </w:pPr>
    </w:p>
    <w:p w14:paraId="153B7990" w14:textId="77777777"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5.3.</w:t>
      </w:r>
      <w:r w:rsidRPr="00FC1E1C">
        <w:rPr>
          <w:rFonts w:ascii="Calibri" w:hAnsi="Calibri" w:cs="Calibri"/>
          <w:sz w:val="22"/>
          <w:szCs w:val="22"/>
        </w:rPr>
        <w:t>Descrierea scenariului/opţiunii optim(e) recomandat(e) privind:</w:t>
      </w:r>
    </w:p>
    <w:p w14:paraId="25B34196" w14:textId="77777777" w:rsidR="00676D44" w:rsidRPr="00FC1E1C" w:rsidRDefault="00676D44" w:rsidP="00676D44">
      <w:pPr>
        <w:shd w:val="clear" w:color="auto" w:fill="FFFFFF"/>
        <w:jc w:val="both"/>
        <w:rPr>
          <w:rFonts w:ascii="Calibri" w:hAnsi="Calibri" w:cs="Calibri"/>
          <w:sz w:val="22"/>
          <w:szCs w:val="22"/>
        </w:rPr>
      </w:pPr>
      <w:bookmarkStart w:id="44" w:name="do|ax4|alA|pt5|sp5.3.|lia"/>
      <w:bookmarkEnd w:id="44"/>
      <w:r w:rsidRPr="00FC1E1C">
        <w:rPr>
          <w:rFonts w:ascii="Calibri" w:hAnsi="Calibri" w:cs="Calibri"/>
          <w:b/>
          <w:bCs/>
          <w:sz w:val="22"/>
          <w:szCs w:val="22"/>
        </w:rPr>
        <w:t>a)</w:t>
      </w:r>
      <w:r w:rsidRPr="00FC1E1C">
        <w:rPr>
          <w:rFonts w:ascii="Calibri" w:hAnsi="Calibri" w:cs="Calibri"/>
          <w:sz w:val="22"/>
          <w:szCs w:val="22"/>
        </w:rPr>
        <w:t>obţinerea si amenajarea terenului;</w:t>
      </w:r>
    </w:p>
    <w:p w14:paraId="68E7DAC7" w14:textId="77777777" w:rsidR="00841BA1" w:rsidRPr="00FC1E1C" w:rsidRDefault="00676D44" w:rsidP="00841BA1">
      <w:pPr>
        <w:shd w:val="clear" w:color="auto" w:fill="FFFFFF"/>
        <w:jc w:val="both"/>
        <w:rPr>
          <w:rFonts w:ascii="Calibri" w:hAnsi="Calibri" w:cs="Calibri"/>
          <w:i/>
          <w:sz w:val="22"/>
          <w:szCs w:val="22"/>
        </w:rPr>
      </w:pPr>
      <w:bookmarkStart w:id="45" w:name="do|ax4|alA|pt5|sp5.3.|lib"/>
      <w:bookmarkEnd w:id="45"/>
      <w:r w:rsidRPr="00FC1E1C">
        <w:rPr>
          <w:rFonts w:ascii="Calibri" w:hAnsi="Calibri" w:cs="Calibri"/>
          <w:b/>
          <w:bCs/>
          <w:sz w:val="22"/>
          <w:szCs w:val="22"/>
        </w:rPr>
        <w:t>b)</w:t>
      </w:r>
      <w:r w:rsidRPr="00FC1E1C">
        <w:rPr>
          <w:rFonts w:ascii="Calibri" w:hAnsi="Calibri" w:cs="Calibri"/>
          <w:sz w:val="22"/>
          <w:szCs w:val="22"/>
        </w:rPr>
        <w:t>asigurarea utilităţilor necesare funcţionării obiectivului;</w:t>
      </w:r>
      <w:r w:rsidR="00841BA1" w:rsidRPr="00FC1E1C">
        <w:rPr>
          <w:rFonts w:ascii="Calibri" w:hAnsi="Calibri" w:cs="Calibri"/>
          <w:i/>
          <w:sz w:val="22"/>
          <w:szCs w:val="22"/>
        </w:rPr>
        <w:t xml:space="preserve"> (pentru proiecte fără C+M - dupa caz)</w:t>
      </w:r>
      <w:bookmarkStart w:id="46" w:name="do|ax2|ca3|al2|pt3|lif|pa1"/>
      <w:bookmarkStart w:id="47" w:name="do|ax2|ca3|al2|pt3|lif|pa2"/>
      <w:bookmarkEnd w:id="46"/>
      <w:bookmarkEnd w:id="47"/>
    </w:p>
    <w:p w14:paraId="21C0E27B" w14:textId="77777777" w:rsidR="00676D44" w:rsidRPr="00FC1E1C" w:rsidRDefault="00676D44" w:rsidP="00676D44">
      <w:pPr>
        <w:shd w:val="clear" w:color="auto" w:fill="FFFFFF"/>
        <w:jc w:val="both"/>
        <w:rPr>
          <w:rFonts w:ascii="Calibri" w:hAnsi="Calibri" w:cs="Calibri"/>
          <w:sz w:val="22"/>
          <w:szCs w:val="22"/>
        </w:rPr>
      </w:pPr>
    </w:p>
    <w:p w14:paraId="7FBD4885" w14:textId="77777777" w:rsidR="00676D44" w:rsidRPr="00FC1E1C" w:rsidRDefault="00676D44" w:rsidP="00676D44">
      <w:pPr>
        <w:shd w:val="clear" w:color="auto" w:fill="FFFFFF"/>
        <w:jc w:val="both"/>
        <w:rPr>
          <w:rFonts w:ascii="Calibri" w:hAnsi="Calibri" w:cs="Calibri"/>
          <w:sz w:val="22"/>
          <w:szCs w:val="22"/>
        </w:rPr>
      </w:pPr>
      <w:bookmarkStart w:id="48" w:name="do|ax4|alA|pt5|sp5.3.|lic"/>
      <w:bookmarkEnd w:id="48"/>
      <w:r w:rsidRPr="00FC1E1C">
        <w:rPr>
          <w:rFonts w:ascii="Calibri" w:hAnsi="Calibri" w:cs="Calibri"/>
          <w:b/>
          <w:bCs/>
          <w:sz w:val="22"/>
          <w:szCs w:val="22"/>
        </w:rPr>
        <w:t>c)</w:t>
      </w:r>
      <w:r w:rsidRPr="00FC1E1C">
        <w:rPr>
          <w:rFonts w:ascii="Calibri" w:hAnsi="Calibri" w:cs="Calibri"/>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r w:rsidR="00192695" w:rsidRPr="00FC1E1C">
        <w:rPr>
          <w:rFonts w:ascii="Calibri" w:hAnsi="Calibri" w:cs="Calibri"/>
          <w:i/>
          <w:sz w:val="22"/>
          <w:szCs w:val="22"/>
        </w:rPr>
        <w:t xml:space="preserve"> (pentru proiecte fără C+M – nu este cazul)</w:t>
      </w:r>
    </w:p>
    <w:p w14:paraId="1B940D3B" w14:textId="77777777" w:rsidR="00676D44" w:rsidRPr="00FC1E1C" w:rsidRDefault="00676D44" w:rsidP="00676D44">
      <w:pPr>
        <w:shd w:val="clear" w:color="auto" w:fill="FFFFFF"/>
        <w:jc w:val="both"/>
        <w:rPr>
          <w:rFonts w:ascii="Calibri" w:hAnsi="Calibri" w:cs="Calibri"/>
          <w:sz w:val="22"/>
          <w:szCs w:val="22"/>
        </w:rPr>
      </w:pPr>
      <w:bookmarkStart w:id="49" w:name="do|ax4|alA|pt5|sp5.3.|lid"/>
      <w:bookmarkEnd w:id="49"/>
      <w:r w:rsidRPr="00FC1E1C">
        <w:rPr>
          <w:rFonts w:ascii="Calibri" w:hAnsi="Calibri" w:cs="Calibri"/>
          <w:b/>
          <w:bCs/>
          <w:sz w:val="22"/>
          <w:szCs w:val="22"/>
        </w:rPr>
        <w:t>d)</w:t>
      </w:r>
      <w:r w:rsidRPr="00FC1E1C">
        <w:rPr>
          <w:rFonts w:ascii="Calibri" w:hAnsi="Calibri" w:cs="Calibri"/>
          <w:sz w:val="22"/>
          <w:szCs w:val="22"/>
        </w:rPr>
        <w:t>probe tehnologice şi teste.</w:t>
      </w:r>
    </w:p>
    <w:p w14:paraId="19CC4E1A" w14:textId="77777777" w:rsidR="00345859" w:rsidRPr="00FC1E1C" w:rsidRDefault="00345859" w:rsidP="00676D44">
      <w:pPr>
        <w:shd w:val="clear" w:color="auto" w:fill="FFFFFF"/>
        <w:jc w:val="both"/>
        <w:rPr>
          <w:rFonts w:ascii="Calibri" w:hAnsi="Calibri" w:cs="Calibri"/>
          <w:sz w:val="22"/>
          <w:szCs w:val="22"/>
        </w:rPr>
      </w:pPr>
    </w:p>
    <w:p w14:paraId="4DDD01BA" w14:textId="77777777"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5.4.</w:t>
      </w:r>
      <w:r w:rsidRPr="00FC1E1C">
        <w:rPr>
          <w:rFonts w:ascii="Calibri" w:hAnsi="Calibri" w:cs="Calibri"/>
          <w:sz w:val="22"/>
          <w:szCs w:val="22"/>
        </w:rPr>
        <w:t>Principalii indicatori tehnico-economici aferenţi obiectivului de investiţii:</w:t>
      </w:r>
    </w:p>
    <w:p w14:paraId="329824F2" w14:textId="77777777" w:rsidR="00676D44" w:rsidRPr="00FC1E1C" w:rsidRDefault="00676D44" w:rsidP="00676D44">
      <w:pPr>
        <w:shd w:val="clear" w:color="auto" w:fill="FFFFFF"/>
        <w:jc w:val="both"/>
        <w:rPr>
          <w:rFonts w:ascii="Calibri" w:hAnsi="Calibri" w:cs="Calibri"/>
          <w:sz w:val="22"/>
          <w:szCs w:val="22"/>
        </w:rPr>
      </w:pPr>
      <w:bookmarkStart w:id="50" w:name="do|ax4|alA|pt5|sp5.4.|lia"/>
      <w:bookmarkEnd w:id="50"/>
      <w:r w:rsidRPr="00FC1E1C">
        <w:rPr>
          <w:rFonts w:ascii="Calibri" w:hAnsi="Calibri" w:cs="Calibri"/>
          <w:b/>
          <w:bCs/>
          <w:sz w:val="22"/>
          <w:szCs w:val="22"/>
        </w:rPr>
        <w:t>a)</w:t>
      </w:r>
      <w:r w:rsidRPr="00FC1E1C">
        <w:rPr>
          <w:rFonts w:ascii="Calibri" w:hAnsi="Calibri" w:cs="Calibri"/>
          <w:sz w:val="22"/>
          <w:szCs w:val="22"/>
        </w:rPr>
        <w:t>indicatori maximali, respectiv valoarea totală a obiectului de investiţii, exprimată în lei, cu TVA şi, respectiv, fără TVA, din care construcţii-montaj (C+M), în conformitate cu devizul general;</w:t>
      </w:r>
    </w:p>
    <w:p w14:paraId="11CE32BB" w14:textId="77777777" w:rsidR="00676D44" w:rsidRPr="00FC1E1C" w:rsidRDefault="00676D44" w:rsidP="00676D44">
      <w:pPr>
        <w:shd w:val="clear" w:color="auto" w:fill="FFFFFF"/>
        <w:jc w:val="both"/>
        <w:rPr>
          <w:rFonts w:ascii="Calibri" w:hAnsi="Calibri" w:cs="Calibri"/>
          <w:sz w:val="22"/>
          <w:szCs w:val="22"/>
        </w:rPr>
      </w:pPr>
      <w:bookmarkStart w:id="51" w:name="do|ax4|alA|pt5|sp5.4.|lib"/>
      <w:bookmarkEnd w:id="51"/>
      <w:r w:rsidRPr="00FC1E1C">
        <w:rPr>
          <w:rFonts w:ascii="Calibri" w:hAnsi="Calibri" w:cs="Calibri"/>
          <w:b/>
          <w:bCs/>
          <w:sz w:val="22"/>
          <w:szCs w:val="22"/>
        </w:rPr>
        <w:t>b)</w:t>
      </w:r>
      <w:r w:rsidRPr="00FC1E1C">
        <w:rPr>
          <w:rFonts w:ascii="Calibri" w:hAnsi="Calibri" w:cs="Calibri"/>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E7CE91B" w14:textId="77777777" w:rsidR="00676D44" w:rsidRPr="00FC1E1C" w:rsidRDefault="00676D44" w:rsidP="00676D44">
      <w:pPr>
        <w:shd w:val="clear" w:color="auto" w:fill="FFFFFF"/>
        <w:jc w:val="both"/>
        <w:rPr>
          <w:rFonts w:ascii="Calibri" w:hAnsi="Calibri" w:cs="Calibri"/>
          <w:sz w:val="22"/>
          <w:szCs w:val="22"/>
        </w:rPr>
      </w:pPr>
      <w:bookmarkStart w:id="52" w:name="do|ax4|alA|pt5|sp5.4.|lic"/>
      <w:bookmarkEnd w:id="52"/>
      <w:r w:rsidRPr="00FC1E1C">
        <w:rPr>
          <w:rFonts w:ascii="Calibri" w:hAnsi="Calibri" w:cs="Calibri"/>
          <w:b/>
          <w:bCs/>
          <w:sz w:val="22"/>
          <w:szCs w:val="22"/>
        </w:rPr>
        <w:t>c)</w:t>
      </w:r>
      <w:r w:rsidRPr="00FC1E1C">
        <w:rPr>
          <w:rFonts w:ascii="Calibri" w:hAnsi="Calibri" w:cs="Calibri"/>
          <w:sz w:val="22"/>
          <w:szCs w:val="22"/>
        </w:rPr>
        <w:t>indicatori financiari, socioeconomici, de impact, de rezultat/operare, stabiliţi în funcţie de specificul şi ţinta fiecărui obiectiv de investiţii;</w:t>
      </w:r>
    </w:p>
    <w:p w14:paraId="09077AFE" w14:textId="77777777" w:rsidR="00676D44" w:rsidRPr="00FC1E1C" w:rsidRDefault="00676D44" w:rsidP="00676D44">
      <w:pPr>
        <w:shd w:val="clear" w:color="auto" w:fill="FFFFFF"/>
        <w:jc w:val="both"/>
        <w:rPr>
          <w:rFonts w:ascii="Calibri" w:hAnsi="Calibri" w:cs="Calibri"/>
          <w:sz w:val="22"/>
          <w:szCs w:val="22"/>
        </w:rPr>
      </w:pPr>
      <w:bookmarkStart w:id="53" w:name="do|ax4|alA|pt5|sp5.4.|lid"/>
      <w:bookmarkEnd w:id="53"/>
      <w:r w:rsidRPr="00FC1E1C">
        <w:rPr>
          <w:rFonts w:ascii="Calibri" w:hAnsi="Calibri" w:cs="Calibri"/>
          <w:b/>
          <w:bCs/>
          <w:sz w:val="22"/>
          <w:szCs w:val="22"/>
        </w:rPr>
        <w:t>d)</w:t>
      </w:r>
      <w:r w:rsidRPr="00FC1E1C">
        <w:rPr>
          <w:rFonts w:ascii="Calibri" w:hAnsi="Calibri" w:cs="Calibri"/>
          <w:sz w:val="22"/>
          <w:szCs w:val="22"/>
        </w:rPr>
        <w:t>durata estimată de execuţie a obiectivului de investiţii, exprimată în luni.</w:t>
      </w:r>
    </w:p>
    <w:p w14:paraId="7F060F01" w14:textId="77777777" w:rsidR="00676D44" w:rsidRPr="00FC1E1C" w:rsidRDefault="00676D44" w:rsidP="00676D44">
      <w:pPr>
        <w:pStyle w:val="Listparagraf"/>
        <w:ind w:left="0"/>
        <w:jc w:val="both"/>
        <w:rPr>
          <w:rFonts w:ascii="Calibri" w:hAnsi="Calibri" w:cs="Calibri"/>
          <w:b/>
          <w:sz w:val="22"/>
          <w:szCs w:val="22"/>
          <w:lang w:val="ro-RO"/>
        </w:rPr>
      </w:pPr>
    </w:p>
    <w:p w14:paraId="267A8410" w14:textId="77777777" w:rsidR="00676D44" w:rsidRPr="00FC1E1C" w:rsidRDefault="00676D44" w:rsidP="00676D44">
      <w:pPr>
        <w:pStyle w:val="Listparagraf"/>
        <w:ind w:left="0"/>
        <w:jc w:val="both"/>
        <w:rPr>
          <w:rFonts w:ascii="Calibri" w:hAnsi="Calibri" w:cs="Calibri"/>
          <w:b/>
          <w:sz w:val="22"/>
          <w:szCs w:val="22"/>
          <w:lang w:val="ro-RO"/>
        </w:rPr>
      </w:pPr>
      <w:r w:rsidRPr="00FC1E1C">
        <w:rPr>
          <w:rFonts w:ascii="Calibri" w:hAnsi="Calibri" w:cs="Calibri"/>
          <w:b/>
          <w:sz w:val="22"/>
          <w:szCs w:val="22"/>
          <w:lang w:val="ro-RO"/>
        </w:rPr>
        <w:t xml:space="preserve">Caracteristici tehnice si functionale ale utilajelor/echipamentelor tehnologice/echipamentelor de transport/ dotarilor ce urmeaza a fi achizitionate prin proiect si prezentarea tehnica a constructiilor in </w:t>
      </w:r>
      <w:r w:rsidRPr="00FC1E1C">
        <w:rPr>
          <w:rFonts w:ascii="Calibri" w:hAnsi="Calibri" w:cs="Calibri"/>
          <w:b/>
          <w:sz w:val="22"/>
          <w:szCs w:val="22"/>
          <w:lang w:val="ro-RO"/>
        </w:rPr>
        <w:lastRenderedPageBreak/>
        <w:t>care urmeaza a fi amplasate utilajele/dotarile (inclusiv utilitati). Se vor preciza de asemenea denumirea, numarul si valoarea utilajelor/ echipamentelor tehnologice/echipamentelor de transport/ dotarilor care vor fi achizitionate, cu fundamentarea necesitatii acestora (utilizati formatul tabelar prezentat mai jos). Se va descrie fluxul tehnologic, activitatea si tehnologia aplicata in cadrul proiectului.</w:t>
      </w:r>
    </w:p>
    <w:p w14:paraId="45292677" w14:textId="77777777" w:rsidR="00676D44" w:rsidRPr="00FC1E1C" w:rsidRDefault="00676D44" w:rsidP="00676D44">
      <w:pPr>
        <w:pStyle w:val="Listparagraf"/>
        <w:ind w:left="0"/>
        <w:jc w:val="both"/>
        <w:rPr>
          <w:rFonts w:ascii="Calibri" w:hAnsi="Calibri" w:cs="Calibri"/>
          <w:b/>
          <w:sz w:val="22"/>
          <w:szCs w:val="22"/>
          <w:lang w:val="ro-RO"/>
        </w:rPr>
      </w:pPr>
      <w:r w:rsidRPr="00FC1E1C">
        <w:rPr>
          <w:rFonts w:ascii="Calibri" w:hAnsi="Calibri" w:cs="Calibri"/>
          <w:b/>
          <w:sz w:val="22"/>
          <w:szCs w:val="22"/>
          <w:lang w:val="ro-RO"/>
        </w:rPr>
        <w:t xml:space="preserve">      Atentie! Nu se va mentiona marca, denumirea producatorului, firma, etc.</w:t>
      </w:r>
    </w:p>
    <w:p w14:paraId="56B5761A" w14:textId="77777777" w:rsidR="00676D44" w:rsidRPr="00FC1E1C" w:rsidRDefault="00676D44" w:rsidP="00676D44">
      <w:pPr>
        <w:pStyle w:val="Listparagraf"/>
        <w:ind w:left="360"/>
        <w:jc w:val="both"/>
        <w:rPr>
          <w:rFonts w:ascii="Calibri" w:hAnsi="Calibri" w:cs="Calibri"/>
          <w:b/>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880"/>
        <w:gridCol w:w="1744"/>
        <w:gridCol w:w="1756"/>
        <w:gridCol w:w="1659"/>
        <w:gridCol w:w="1728"/>
      </w:tblGrid>
      <w:tr w:rsidR="00676D44" w:rsidRPr="00FC1E1C" w14:paraId="5D8CD0C1" w14:textId="77777777" w:rsidTr="00761F95">
        <w:trPr>
          <w:jc w:val="center"/>
        </w:trPr>
        <w:tc>
          <w:tcPr>
            <w:tcW w:w="809" w:type="dxa"/>
          </w:tcPr>
          <w:p w14:paraId="0A80993E"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880" w:type="dxa"/>
          </w:tcPr>
          <w:p w14:paraId="0283922E"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Denumire/Tip</w:t>
            </w:r>
          </w:p>
          <w:p w14:paraId="0C8B9A19"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utilaj/echipament</w:t>
            </w:r>
          </w:p>
        </w:tc>
        <w:tc>
          <w:tcPr>
            <w:tcW w:w="1744" w:type="dxa"/>
          </w:tcPr>
          <w:p w14:paraId="62A36B14"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Numar bucati</w:t>
            </w:r>
          </w:p>
        </w:tc>
        <w:tc>
          <w:tcPr>
            <w:tcW w:w="1756" w:type="dxa"/>
          </w:tcPr>
          <w:p w14:paraId="324FBF5D"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Valoare fara TVA</w:t>
            </w:r>
          </w:p>
          <w:p w14:paraId="386D2CED"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659" w:type="dxa"/>
          </w:tcPr>
          <w:p w14:paraId="4F614747"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TVA</w:t>
            </w:r>
          </w:p>
          <w:p w14:paraId="61F85E0F"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728" w:type="dxa"/>
          </w:tcPr>
          <w:p w14:paraId="103D5B8A"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Total cu TVA</w:t>
            </w:r>
          </w:p>
          <w:p w14:paraId="1CED7ACD" w14:textId="77777777"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r>
      <w:tr w:rsidR="00676D44" w:rsidRPr="00FC1E1C" w14:paraId="71F84B09" w14:textId="77777777" w:rsidTr="00761F95">
        <w:trPr>
          <w:jc w:val="center"/>
        </w:trPr>
        <w:tc>
          <w:tcPr>
            <w:tcW w:w="809" w:type="dxa"/>
          </w:tcPr>
          <w:p w14:paraId="7E31647C" w14:textId="77777777" w:rsidR="00676D44" w:rsidRPr="00FC1E1C" w:rsidRDefault="00676D44" w:rsidP="00761F95">
            <w:pPr>
              <w:rPr>
                <w:rFonts w:ascii="Calibri" w:hAnsi="Calibri" w:cs="Calibri"/>
                <w:sz w:val="22"/>
                <w:szCs w:val="22"/>
                <w:lang w:val="ro-RO"/>
              </w:rPr>
            </w:pPr>
          </w:p>
        </w:tc>
        <w:tc>
          <w:tcPr>
            <w:tcW w:w="1880" w:type="dxa"/>
          </w:tcPr>
          <w:p w14:paraId="47E8EA39" w14:textId="77777777" w:rsidR="00676D44" w:rsidRPr="00FC1E1C" w:rsidRDefault="00676D44" w:rsidP="00761F95">
            <w:pPr>
              <w:rPr>
                <w:rFonts w:ascii="Calibri" w:hAnsi="Calibri" w:cs="Calibri"/>
                <w:sz w:val="22"/>
                <w:szCs w:val="22"/>
                <w:lang w:val="ro-RO"/>
              </w:rPr>
            </w:pPr>
          </w:p>
        </w:tc>
        <w:tc>
          <w:tcPr>
            <w:tcW w:w="1744" w:type="dxa"/>
          </w:tcPr>
          <w:p w14:paraId="4D6E6C3D" w14:textId="77777777" w:rsidR="00676D44" w:rsidRPr="00FC1E1C" w:rsidRDefault="00676D44" w:rsidP="00761F95">
            <w:pPr>
              <w:jc w:val="center"/>
              <w:rPr>
                <w:rFonts w:ascii="Calibri" w:hAnsi="Calibri" w:cs="Calibri"/>
                <w:sz w:val="22"/>
                <w:szCs w:val="22"/>
                <w:lang w:val="ro-RO"/>
              </w:rPr>
            </w:pPr>
          </w:p>
        </w:tc>
        <w:tc>
          <w:tcPr>
            <w:tcW w:w="1756" w:type="dxa"/>
          </w:tcPr>
          <w:p w14:paraId="203B50B4" w14:textId="77777777" w:rsidR="00676D44" w:rsidRPr="00FC1E1C" w:rsidRDefault="00676D44" w:rsidP="00761F95">
            <w:pPr>
              <w:rPr>
                <w:rFonts w:ascii="Calibri" w:hAnsi="Calibri" w:cs="Calibri"/>
                <w:sz w:val="22"/>
                <w:szCs w:val="22"/>
                <w:lang w:val="ro-RO"/>
              </w:rPr>
            </w:pPr>
          </w:p>
        </w:tc>
        <w:tc>
          <w:tcPr>
            <w:tcW w:w="1659" w:type="dxa"/>
          </w:tcPr>
          <w:p w14:paraId="1E93DC7D" w14:textId="77777777" w:rsidR="00676D44" w:rsidRPr="00FC1E1C" w:rsidRDefault="00676D44" w:rsidP="00761F95">
            <w:pPr>
              <w:rPr>
                <w:rFonts w:ascii="Calibri" w:hAnsi="Calibri" w:cs="Calibri"/>
                <w:sz w:val="22"/>
                <w:szCs w:val="22"/>
                <w:lang w:val="ro-RO"/>
              </w:rPr>
            </w:pPr>
          </w:p>
        </w:tc>
        <w:tc>
          <w:tcPr>
            <w:tcW w:w="1728" w:type="dxa"/>
          </w:tcPr>
          <w:p w14:paraId="297E6BBF" w14:textId="77777777" w:rsidR="00676D44" w:rsidRPr="00FC1E1C" w:rsidRDefault="00676D44" w:rsidP="00761F95">
            <w:pPr>
              <w:rPr>
                <w:rFonts w:ascii="Calibri" w:hAnsi="Calibri" w:cs="Calibri"/>
                <w:sz w:val="22"/>
                <w:szCs w:val="22"/>
                <w:lang w:val="ro-RO"/>
              </w:rPr>
            </w:pPr>
          </w:p>
        </w:tc>
      </w:tr>
    </w:tbl>
    <w:p w14:paraId="5D639181" w14:textId="77777777" w:rsidR="00676D44" w:rsidRPr="00FC1E1C" w:rsidRDefault="00676D44" w:rsidP="00676D44">
      <w:pPr>
        <w:jc w:val="both"/>
        <w:rPr>
          <w:rFonts w:ascii="Calibri" w:hAnsi="Calibri" w:cs="Calibri"/>
          <w:b/>
          <w:sz w:val="22"/>
          <w:szCs w:val="22"/>
          <w:lang w:val="ro-RO"/>
        </w:rPr>
      </w:pPr>
    </w:p>
    <w:p w14:paraId="4FD1D7CE"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Grafic de esalonare a investitiei exprimat valoric pe luni si activitati.</w:t>
      </w:r>
    </w:p>
    <w:p w14:paraId="4050E0CA" w14:textId="77777777" w:rsidR="00676D44" w:rsidRPr="00FC1E1C" w:rsidRDefault="00676D44" w:rsidP="00676D44">
      <w:pPr>
        <w:jc w:val="both"/>
        <w:rPr>
          <w:rFonts w:ascii="Calibri" w:hAnsi="Calibri" w:cs="Calibri"/>
          <w:sz w:val="22"/>
          <w:szCs w:val="22"/>
          <w:lang w:val="ro-RO"/>
        </w:rPr>
      </w:pPr>
    </w:p>
    <w:p w14:paraId="79CC6EE2" w14:textId="77777777" w:rsidR="00676D44" w:rsidRPr="00FC1E1C" w:rsidRDefault="00676D44" w:rsidP="00676D44">
      <w:pPr>
        <w:jc w:val="both"/>
        <w:rPr>
          <w:rFonts w:ascii="Calibri" w:hAnsi="Calibri" w:cs="Calibri"/>
          <w:i/>
          <w:sz w:val="22"/>
          <w:szCs w:val="22"/>
          <w:lang w:val="ro-RO"/>
        </w:rPr>
      </w:pPr>
      <w:r w:rsidRPr="00FC1E1C">
        <w:rPr>
          <w:rFonts w:ascii="Calibri" w:hAnsi="Calibri" w:cs="Calibri"/>
          <w:i/>
          <w:sz w:val="22"/>
          <w:szCs w:val="22"/>
          <w:lang w:val="ro-RO"/>
        </w:rPr>
        <w:t>In procesul de estimare a duratei de executie a obiectivelor de constructii si a planificarii activitatilor, incepand cu data semnarii contractului de finantare cu Agentia pentru Finantarea Investitiilor Rurale şi, proiectantul va lua in calcul si perioadele de timp nefavorabil realizarii investitiilor.</w:t>
      </w:r>
    </w:p>
    <w:p w14:paraId="32C6DB93" w14:textId="77777777" w:rsidR="00676D44" w:rsidRPr="00FC1E1C" w:rsidRDefault="00676D44" w:rsidP="00676D44">
      <w:pPr>
        <w:jc w:val="both"/>
        <w:rPr>
          <w:rFonts w:ascii="Calibri" w:hAnsi="Calibri" w:cs="Calibri"/>
          <w:sz w:val="22"/>
          <w:szCs w:val="22"/>
          <w:lang w:val="ro-RO"/>
        </w:rPr>
      </w:pPr>
    </w:p>
    <w:p w14:paraId="11E25977" w14:textId="77777777" w:rsidR="00676D44" w:rsidRPr="00FC1E1C" w:rsidRDefault="00676D44" w:rsidP="00676D44">
      <w:pPr>
        <w:jc w:val="both"/>
        <w:rPr>
          <w:rFonts w:ascii="Calibri" w:hAnsi="Calibri" w:cs="Calibri"/>
          <w:b/>
          <w:sz w:val="22"/>
          <w:szCs w:val="22"/>
          <w:lang w:val="ro-RO"/>
        </w:rPr>
      </w:pPr>
      <w:r w:rsidRPr="00FC1E1C">
        <w:rPr>
          <w:rFonts w:ascii="Calibri" w:hAnsi="Calibri" w:cs="Calibri"/>
          <w:b/>
          <w:sz w:val="22"/>
          <w:szCs w:val="22"/>
          <w:lang w:val="ro-RO"/>
        </w:rPr>
        <w:t xml:space="preserve">Costul estimativ al investiţiei </w:t>
      </w:r>
    </w:p>
    <w:p w14:paraId="338EF383" w14:textId="77777777" w:rsidR="00676D44" w:rsidRPr="00FC1E1C" w:rsidRDefault="00676D44" w:rsidP="00676D44">
      <w:pPr>
        <w:ind w:left="360"/>
        <w:jc w:val="both"/>
        <w:rPr>
          <w:rFonts w:ascii="Calibri" w:hAnsi="Calibri" w:cs="Calibri"/>
          <w:b/>
          <w:sz w:val="22"/>
          <w:szCs w:val="22"/>
          <w:lang w:val="ro-RO"/>
        </w:rPr>
      </w:pPr>
    </w:p>
    <w:p w14:paraId="0E20B4CC"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Valoarea totala a investitiei cu detalierea pe structura devizului general, insotit de devizele pe obiecte, conform legislatiei in vigoare (HG 28/09.01.2008).  In cazul in care apar cheltuieli eligibile si neeligibile, se vor prezenta devize pe obiect separate (pe categorii de cheltuieli eligibile si neeligibile).</w:t>
      </w:r>
    </w:p>
    <w:p w14:paraId="17C49F2C" w14:textId="77777777" w:rsidR="00676D44" w:rsidRPr="00FC1E1C" w:rsidRDefault="00676D44" w:rsidP="00676D44">
      <w:pPr>
        <w:jc w:val="both"/>
        <w:rPr>
          <w:rFonts w:ascii="Calibri" w:hAnsi="Calibri" w:cs="Calibri"/>
          <w:sz w:val="22"/>
          <w:szCs w:val="22"/>
          <w:lang w:val="ro-RO"/>
        </w:rPr>
      </w:pPr>
    </w:p>
    <w:p w14:paraId="6D1B232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sunt permise atat cheltuieli eligibile cat si neeligibile in cadrul cap. 4.1. – Constructii si instalatii fara a se detalia pe devize pe obiect  lucrarile corespunzatoare spatiilor/instalatiilor ce se vor executa. Pentru restul subcapitolelor aferente cap. 4 se vor preciza care sunt echipamentele, utilajele/montajul care sunt neeligibile. In cazul în care investiţia prevede utilaje cu montaj, solicitantul este obligat să evidenţieze montajul la capitolul 4.2 Montaj utilaj tehnologic din Bugetul indicativ al proiectului, </w:t>
      </w:r>
      <w:r w:rsidRPr="00FC1E1C">
        <w:rPr>
          <w:rFonts w:ascii="Calibri" w:hAnsi="Calibri" w:cs="Calibri"/>
          <w:b/>
          <w:sz w:val="22"/>
          <w:szCs w:val="22"/>
          <w:lang w:val="ro-RO"/>
        </w:rPr>
        <w:t>chiar dacă</w:t>
      </w:r>
      <w:r w:rsidRPr="00FC1E1C">
        <w:rPr>
          <w:rFonts w:ascii="Calibri" w:hAnsi="Calibri" w:cs="Calibri"/>
          <w:sz w:val="22"/>
          <w:szCs w:val="22"/>
          <w:lang w:val="ro-RO"/>
        </w:rPr>
        <w:t xml:space="preserve"> montajul este inclus în oferta/ factura utilajului sau se realizează în regie proprie (caz în care se va evidenţia în coloana „cheltuieli neeligibile”)</w:t>
      </w:r>
    </w:p>
    <w:p w14:paraId="451FF2D8" w14:textId="77777777" w:rsidR="00676D44" w:rsidRPr="00FC1E1C" w:rsidRDefault="00676D44" w:rsidP="00676D44">
      <w:pPr>
        <w:jc w:val="both"/>
        <w:rPr>
          <w:rFonts w:ascii="Calibri" w:hAnsi="Calibri" w:cs="Calibri"/>
          <w:sz w:val="22"/>
          <w:szCs w:val="22"/>
          <w:lang w:val="ro-RO"/>
        </w:rPr>
      </w:pPr>
    </w:p>
    <w:p w14:paraId="75B42F7E" w14:textId="77777777" w:rsidR="00676D44" w:rsidRPr="00FC1E1C" w:rsidRDefault="00676D44" w:rsidP="00676D44">
      <w:pPr>
        <w:ind w:left="720"/>
        <w:jc w:val="both"/>
        <w:rPr>
          <w:rFonts w:ascii="Calibri" w:hAnsi="Calibri" w:cs="Calibri"/>
          <w:sz w:val="22"/>
          <w:szCs w:val="22"/>
        </w:rPr>
      </w:pPr>
    </w:p>
    <w:p w14:paraId="1C8EEB9D"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În estimarea costurilor invesţiei prin întocmirea bugetului estimativ se va verifica în Baza de date de preţuri pe de pagina de internet a A.F.I.R. şi se vor printa şi ataşa la cererea de finanţare paginile referitoare la bunurile incluse în proiect, identificate în bază.</w:t>
      </w:r>
    </w:p>
    <w:p w14:paraId="31F19CCF"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În situaţia în care bunurile propuse spre achiziţionare nu se regasesc în  Baza de date de preţuri, precum şi pentru servicii, se vor ataşa două oferte pentru categoriile de bunuri/servicii care depasesc valoarea de 15.000 EUR si o oferta pentru categoriile de bunuri/servicii cu o valoare mai mica de 15.000 EUR, cu justificarea ofertei alese, menţionata în devizele pe obiect. </w:t>
      </w:r>
    </w:p>
    <w:p w14:paraId="1D19829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La ofertele de servicii, se vor menţiona şi tarifele orare. </w:t>
      </w:r>
    </w:p>
    <w:p w14:paraId="76B2FEEA"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Ofertele sunt documente obligatorii care trebuie avute în vedere la stabilirea rezonabilităţii preţurilor şi trebuie să aibă cel puţin urmatoarele caracteristici:</w:t>
      </w:r>
    </w:p>
    <w:p w14:paraId="4BEA5C14"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fie datate, personalizate şi semnate;</w:t>
      </w:r>
    </w:p>
    <w:p w14:paraId="78DB5BE1"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detalierea unor specificaţii tehnice minimale</w:t>
      </w:r>
    </w:p>
    <w:p w14:paraId="1260C72B"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preţul de achiziţie pentru bunuri/servicii</w:t>
      </w:r>
    </w:p>
    <w:p w14:paraId="25C57CFD"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Atentie: la dosarul cererii de finantare vor fi ataşate numai paginile relevante din ofertele respective, cuprinzand prețul, furnizorul şi caracteristicile tehnice ale bunului, detaliate mai sus (maxim 2-3 pagini/oferta).</w:t>
      </w:r>
    </w:p>
    <w:p w14:paraId="2458AA8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lastRenderedPageBreak/>
        <w:t>Se va ataşa un tabel comparativ al ofertelor care au stat la baza întocmirii bugetului indicativ astfel încât să poată fi verificată rezonabilitatea preţurilor.</w:t>
      </w:r>
    </w:p>
    <w:p w14:paraId="78922AB2"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lucrari, proiectantul va declara sursa de preţuri folosită, printr-o declaratie semnată şi ştampilată care va fi ataşată la studiul de fezabilitate.</w:t>
      </w:r>
    </w:p>
    <w:p w14:paraId="1A7CD6F8"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este permisă încadrarea  în subcap. 4.1 Construcţii şi instalaţii, atât cheltuieli eligibile cât şi cheltuieli neeligibile, fără a se detalia în devizele pe obiect lucrările corespunzătoare spaţiilor/ instalaţiilor ce se vor executa. </w:t>
      </w:r>
    </w:p>
    <w:p w14:paraId="424F9593" w14:textId="77777777"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restul subcapitolelor de la cap. 4, se vor preciza care sunt echipamentele, utilajele / montajul care fac parte din categoria cheltuielilor eligibile/neeligibile.</w:t>
      </w:r>
    </w:p>
    <w:p w14:paraId="022A0C10" w14:textId="77777777" w:rsidR="00676D44" w:rsidRPr="00FC1E1C" w:rsidRDefault="00676D44" w:rsidP="00676D44">
      <w:pPr>
        <w:shd w:val="clear" w:color="auto" w:fill="FFFFFF"/>
        <w:jc w:val="both"/>
        <w:rPr>
          <w:rFonts w:ascii="Calibri" w:hAnsi="Calibri" w:cs="Calibri"/>
          <w:sz w:val="22"/>
          <w:szCs w:val="22"/>
        </w:rPr>
      </w:pPr>
    </w:p>
    <w:p w14:paraId="221D6541" w14:textId="77777777" w:rsidR="00676D44" w:rsidRPr="00FC1E1C" w:rsidRDefault="00676D44" w:rsidP="00676D44">
      <w:pPr>
        <w:shd w:val="clear" w:color="auto" w:fill="FFFFFF"/>
        <w:jc w:val="both"/>
        <w:rPr>
          <w:rFonts w:ascii="Calibri" w:hAnsi="Calibri" w:cs="Calibri"/>
          <w:sz w:val="22"/>
          <w:szCs w:val="22"/>
        </w:rPr>
      </w:pPr>
      <w:bookmarkStart w:id="54" w:name="do|ax4|alA|pt5|sp5.5."/>
      <w:bookmarkEnd w:id="54"/>
      <w:r w:rsidRPr="00FC1E1C">
        <w:rPr>
          <w:rFonts w:ascii="Calibri" w:hAnsi="Calibri" w:cs="Calibri"/>
          <w:b/>
          <w:bCs/>
          <w:sz w:val="22"/>
          <w:szCs w:val="22"/>
        </w:rPr>
        <w:t>5.5.</w:t>
      </w:r>
      <w:r w:rsidRPr="00FC1E1C">
        <w:rPr>
          <w:rFonts w:ascii="Calibri" w:hAnsi="Calibri" w:cs="Calibri"/>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r w:rsidR="00192695" w:rsidRPr="00FC1E1C">
        <w:rPr>
          <w:rFonts w:ascii="Calibri" w:hAnsi="Calibri" w:cs="Calibri"/>
          <w:i/>
          <w:sz w:val="22"/>
          <w:szCs w:val="22"/>
        </w:rPr>
        <w:t>(pentru proiecte fără C+M – nu este cazul)</w:t>
      </w:r>
    </w:p>
    <w:p w14:paraId="5CC2453B" w14:textId="77777777" w:rsidR="00676D44" w:rsidRPr="00FC1E1C" w:rsidRDefault="00676D44" w:rsidP="00676D44">
      <w:pPr>
        <w:shd w:val="clear" w:color="auto" w:fill="FFFFFF"/>
        <w:jc w:val="both"/>
        <w:rPr>
          <w:rFonts w:ascii="Calibri" w:hAnsi="Calibri" w:cs="Calibri"/>
          <w:sz w:val="22"/>
          <w:szCs w:val="22"/>
        </w:rPr>
      </w:pPr>
      <w:bookmarkStart w:id="55" w:name="do|ax4|alA|pt5|sp5.6."/>
      <w:bookmarkEnd w:id="55"/>
      <w:r w:rsidRPr="00FC1E1C">
        <w:rPr>
          <w:rFonts w:ascii="Calibri" w:hAnsi="Calibri" w:cs="Calibri"/>
          <w:b/>
          <w:bCs/>
          <w:sz w:val="22"/>
          <w:szCs w:val="22"/>
        </w:rPr>
        <w:t>5.6.</w:t>
      </w:r>
      <w:r w:rsidRPr="00FC1E1C">
        <w:rPr>
          <w:rFonts w:ascii="Calibri" w:hAnsi="Calibri" w:cs="Calibri"/>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23E6D861" w14:textId="77777777" w:rsidR="00676D44" w:rsidRPr="00FC1E1C" w:rsidRDefault="00676D44" w:rsidP="00676D44">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FC1E1C">
        <w:rPr>
          <w:rFonts w:ascii="Calibri" w:hAnsi="Calibri" w:cs="Calibri"/>
          <w:b/>
          <w:sz w:val="22"/>
          <w:szCs w:val="22"/>
          <w:lang w:val="it-IT"/>
        </w:rPr>
        <w:t xml:space="preserve"> </w:t>
      </w:r>
      <w:r w:rsidRPr="00FC1E1C">
        <w:rPr>
          <w:rFonts w:ascii="Calibri" w:hAnsi="Calibri" w:cs="Calibri"/>
          <w:sz w:val="22"/>
          <w:szCs w:val="22"/>
          <w:lang w:val="it-IT"/>
        </w:rPr>
        <w:t xml:space="preserve"> </w:t>
      </w:r>
      <w:r w:rsidRPr="00FC1E1C">
        <w:rPr>
          <w:rFonts w:ascii="Calibri" w:hAnsi="Calibri" w:cs="Calibri"/>
          <w:sz w:val="22"/>
          <w:szCs w:val="22"/>
          <w:lang w:val="ro-RO"/>
        </w:rPr>
        <w:t xml:space="preserve">Pentru a se verifica încadrarea cheltuielilor eligibile din buget în limitele prevăzute în fişa submăsurii se va utiliza cursul de schimb Euro/Lei publicat pe pagina web a Băncii Central Europene </w:t>
      </w:r>
      <w:hyperlink r:id="rId11" w:history="1">
        <w:r w:rsidRPr="00FC1E1C">
          <w:rPr>
            <w:rFonts w:ascii="Calibri" w:hAnsi="Calibri" w:cs="Calibri"/>
            <w:sz w:val="22"/>
            <w:szCs w:val="22"/>
            <w:u w:val="single"/>
            <w:lang w:val="ro-RO"/>
          </w:rPr>
          <w:t>www.ecb.int/index.html</w:t>
        </w:r>
      </w:hyperlink>
      <w:r w:rsidRPr="00FC1E1C">
        <w:rPr>
          <w:rFonts w:ascii="Calibri" w:hAnsi="Calibri" w:cs="Calibri"/>
          <w:sz w:val="22"/>
          <w:szCs w:val="22"/>
          <w:lang w:val="ro-RO"/>
        </w:rPr>
        <w:t xml:space="preserve"> de la data întocmirii Studiului de Fezabilitate.</w:t>
      </w:r>
    </w:p>
    <w:p w14:paraId="6A07C2F3" w14:textId="77777777" w:rsidR="00345859" w:rsidRPr="00FC1E1C" w:rsidRDefault="00345859" w:rsidP="00345859">
      <w:pPr>
        <w:jc w:val="both"/>
        <w:rPr>
          <w:rFonts w:ascii="Calibri" w:hAnsi="Calibri" w:cs="Calibri"/>
          <w:sz w:val="22"/>
          <w:szCs w:val="22"/>
          <w:lang w:val="ro-RO"/>
        </w:rPr>
      </w:pPr>
    </w:p>
    <w:p w14:paraId="46CEC995" w14:textId="77777777"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Din valoarea totală a investiţiei de ……………..…..Euro, ajutorul public nerambursabil este de …………………..Euro.</w:t>
      </w:r>
    </w:p>
    <w:p w14:paraId="061822CA" w14:textId="77777777" w:rsidR="00676D44" w:rsidRPr="00FC1E1C" w:rsidRDefault="00676D44" w:rsidP="00676D44">
      <w:pPr>
        <w:autoSpaceDE w:val="0"/>
        <w:autoSpaceDN w:val="0"/>
        <w:adjustRightInd w:val="0"/>
        <w:jc w:val="both"/>
        <w:rPr>
          <w:rFonts w:ascii="Calibri" w:hAnsi="Calibri" w:cs="Calibri"/>
          <w:b/>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1201"/>
        <w:gridCol w:w="994"/>
        <w:gridCol w:w="900"/>
        <w:gridCol w:w="248"/>
        <w:gridCol w:w="652"/>
        <w:gridCol w:w="869"/>
        <w:gridCol w:w="638"/>
      </w:tblGrid>
      <w:tr w:rsidR="00345859" w:rsidRPr="00FC1E1C" w14:paraId="367C4EA6" w14:textId="77777777" w:rsidTr="00761F95">
        <w:trPr>
          <w:trHeight w:val="328"/>
          <w:jc w:val="center"/>
        </w:trPr>
        <w:tc>
          <w:tcPr>
            <w:tcW w:w="0" w:type="auto"/>
            <w:gridSpan w:val="8"/>
            <w:shd w:val="clear" w:color="auto" w:fill="auto"/>
            <w:vAlign w:val="center"/>
          </w:tcPr>
          <w:p w14:paraId="66FB41B3"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Curs  Euro / leu  …………..din data de………...….</w:t>
            </w:r>
          </w:p>
          <w:p w14:paraId="50145135"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601A2E0F" w14:textId="77777777" w:rsidTr="00761F95">
        <w:trPr>
          <w:trHeight w:val="333"/>
          <w:jc w:val="center"/>
        </w:trPr>
        <w:tc>
          <w:tcPr>
            <w:tcW w:w="0" w:type="auto"/>
            <w:shd w:val="clear" w:color="auto" w:fill="000000"/>
            <w:vAlign w:val="center"/>
          </w:tcPr>
          <w:p w14:paraId="59E1FB76"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w:t>
            </w:r>
          </w:p>
        </w:tc>
        <w:tc>
          <w:tcPr>
            <w:tcW w:w="2195" w:type="dxa"/>
            <w:gridSpan w:val="2"/>
            <w:shd w:val="clear" w:color="auto" w:fill="000000"/>
            <w:vAlign w:val="center"/>
          </w:tcPr>
          <w:p w14:paraId="4D78D0CF"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eligibile</w:t>
            </w:r>
          </w:p>
        </w:tc>
        <w:tc>
          <w:tcPr>
            <w:tcW w:w="1800" w:type="dxa"/>
            <w:gridSpan w:val="3"/>
            <w:shd w:val="clear" w:color="auto" w:fill="000000"/>
            <w:vAlign w:val="center"/>
          </w:tcPr>
          <w:p w14:paraId="2EEF611A"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neeligibile</w:t>
            </w:r>
          </w:p>
        </w:tc>
        <w:tc>
          <w:tcPr>
            <w:tcW w:w="1496" w:type="dxa"/>
            <w:gridSpan w:val="2"/>
            <w:shd w:val="clear" w:color="auto" w:fill="000000"/>
            <w:vAlign w:val="center"/>
          </w:tcPr>
          <w:p w14:paraId="306CFC5C"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 xml:space="preserve">Total </w:t>
            </w:r>
          </w:p>
        </w:tc>
      </w:tr>
      <w:tr w:rsidR="00345859" w:rsidRPr="00FC1E1C" w14:paraId="7BDFA8CB" w14:textId="77777777" w:rsidTr="00761F95">
        <w:trPr>
          <w:trHeight w:val="289"/>
          <w:jc w:val="center"/>
        </w:trPr>
        <w:tc>
          <w:tcPr>
            <w:tcW w:w="0" w:type="auto"/>
            <w:shd w:val="clear" w:color="auto" w:fill="000000"/>
            <w:vAlign w:val="center"/>
          </w:tcPr>
          <w:p w14:paraId="6765F114" w14:textId="77777777" w:rsidR="00676D44" w:rsidRPr="00FC1E1C" w:rsidRDefault="00676D44" w:rsidP="00761F95">
            <w:pPr>
              <w:autoSpaceDE w:val="0"/>
              <w:autoSpaceDN w:val="0"/>
              <w:adjustRightInd w:val="0"/>
              <w:jc w:val="both"/>
              <w:rPr>
                <w:rFonts w:ascii="Calibri" w:hAnsi="Calibri" w:cs="Calibri"/>
                <w:sz w:val="22"/>
                <w:szCs w:val="22"/>
                <w:lang w:val="ro-RO"/>
              </w:rPr>
            </w:pPr>
          </w:p>
        </w:tc>
        <w:tc>
          <w:tcPr>
            <w:tcW w:w="1201" w:type="dxa"/>
            <w:shd w:val="clear" w:color="auto" w:fill="000000"/>
            <w:vAlign w:val="bottom"/>
          </w:tcPr>
          <w:p w14:paraId="4CDE813A"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000000"/>
            <w:vAlign w:val="bottom"/>
          </w:tcPr>
          <w:p w14:paraId="0F107CAB"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1148" w:type="dxa"/>
            <w:gridSpan w:val="2"/>
            <w:tcBorders>
              <w:bottom w:val="single" w:sz="4" w:space="0" w:color="auto"/>
            </w:tcBorders>
            <w:shd w:val="clear" w:color="auto" w:fill="000000"/>
            <w:vAlign w:val="bottom"/>
          </w:tcPr>
          <w:p w14:paraId="068B637F"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652" w:type="dxa"/>
            <w:tcBorders>
              <w:bottom w:val="single" w:sz="4" w:space="0" w:color="auto"/>
            </w:tcBorders>
            <w:shd w:val="clear" w:color="auto" w:fill="000000"/>
            <w:vAlign w:val="bottom"/>
          </w:tcPr>
          <w:p w14:paraId="2C74BB88"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869" w:type="dxa"/>
            <w:shd w:val="clear" w:color="auto" w:fill="000000"/>
            <w:vAlign w:val="bottom"/>
          </w:tcPr>
          <w:p w14:paraId="154B1352"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000000"/>
            <w:vAlign w:val="bottom"/>
          </w:tcPr>
          <w:p w14:paraId="7C30EC21"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r>
      <w:tr w:rsidR="00345859" w:rsidRPr="00FC1E1C" w14:paraId="229CF706" w14:textId="77777777" w:rsidTr="00761F95">
        <w:trPr>
          <w:trHeight w:val="255"/>
          <w:jc w:val="center"/>
        </w:trPr>
        <w:tc>
          <w:tcPr>
            <w:tcW w:w="0" w:type="auto"/>
            <w:shd w:val="clear" w:color="auto" w:fill="E0E0E0"/>
            <w:vAlign w:val="center"/>
          </w:tcPr>
          <w:p w14:paraId="4E5B68DC"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Ajutor public nerambursabil</w:t>
            </w:r>
          </w:p>
        </w:tc>
        <w:tc>
          <w:tcPr>
            <w:tcW w:w="1201" w:type="dxa"/>
            <w:shd w:val="clear" w:color="auto" w:fill="auto"/>
            <w:noWrap/>
            <w:vAlign w:val="bottom"/>
          </w:tcPr>
          <w:p w14:paraId="23D2962B"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60D7A5B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1800" w:type="dxa"/>
            <w:gridSpan w:val="3"/>
            <w:shd w:val="clear" w:color="auto" w:fill="000000"/>
            <w:noWrap/>
            <w:vAlign w:val="bottom"/>
          </w:tcPr>
          <w:p w14:paraId="4BFD633A"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52D48AAD"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3ED8EA30"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28EC6C20" w14:textId="77777777" w:rsidTr="00761F95">
        <w:trPr>
          <w:trHeight w:val="255"/>
          <w:jc w:val="center"/>
        </w:trPr>
        <w:tc>
          <w:tcPr>
            <w:tcW w:w="0" w:type="auto"/>
            <w:shd w:val="clear" w:color="auto" w:fill="E0E0E0"/>
            <w:vAlign w:val="center"/>
          </w:tcPr>
          <w:p w14:paraId="7ABD74DF"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Sursele de finanţare pentru completarea necesarului  de finanţare din care:</w:t>
            </w:r>
          </w:p>
        </w:tc>
        <w:tc>
          <w:tcPr>
            <w:tcW w:w="1201" w:type="dxa"/>
            <w:shd w:val="clear" w:color="auto" w:fill="auto"/>
            <w:noWrap/>
            <w:vAlign w:val="bottom"/>
          </w:tcPr>
          <w:p w14:paraId="51398B1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2799E9C4"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56A9DA12"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4D1FC48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56C3164E"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153B8F12"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48B70663" w14:textId="77777777" w:rsidTr="00761F95">
        <w:trPr>
          <w:trHeight w:val="255"/>
          <w:jc w:val="center"/>
        </w:trPr>
        <w:tc>
          <w:tcPr>
            <w:tcW w:w="0" w:type="auto"/>
            <w:shd w:val="clear" w:color="auto" w:fill="E0E0E0"/>
            <w:vAlign w:val="center"/>
          </w:tcPr>
          <w:p w14:paraId="10FCBF26"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 autofinanţare</w:t>
            </w:r>
          </w:p>
        </w:tc>
        <w:tc>
          <w:tcPr>
            <w:tcW w:w="1201" w:type="dxa"/>
            <w:shd w:val="clear" w:color="auto" w:fill="auto"/>
            <w:noWrap/>
            <w:vAlign w:val="bottom"/>
          </w:tcPr>
          <w:p w14:paraId="4B3DDF22"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1FA5FC63"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3DD01E0F"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741DF2D9"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3BFA610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0F68F621"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55DCC645" w14:textId="77777777" w:rsidTr="00761F95">
        <w:trPr>
          <w:trHeight w:val="255"/>
          <w:jc w:val="center"/>
        </w:trPr>
        <w:tc>
          <w:tcPr>
            <w:tcW w:w="0" w:type="auto"/>
            <w:shd w:val="clear" w:color="auto" w:fill="E0E0E0"/>
            <w:vAlign w:val="center"/>
          </w:tcPr>
          <w:p w14:paraId="307CD8DC" w14:textId="77777777"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-împrumuturi</w:t>
            </w:r>
          </w:p>
        </w:tc>
        <w:tc>
          <w:tcPr>
            <w:tcW w:w="1201" w:type="dxa"/>
            <w:shd w:val="clear" w:color="auto" w:fill="auto"/>
            <w:noWrap/>
            <w:vAlign w:val="bottom"/>
          </w:tcPr>
          <w:p w14:paraId="4098420B"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2C2A7CD5"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7503D33D"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2ECBBF86"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597F54F7"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04EB670B"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14:paraId="716EF7AB" w14:textId="77777777" w:rsidTr="00761F95">
        <w:trPr>
          <w:trHeight w:val="255"/>
          <w:jc w:val="center"/>
        </w:trPr>
        <w:tc>
          <w:tcPr>
            <w:tcW w:w="0" w:type="auto"/>
            <w:shd w:val="clear" w:color="auto" w:fill="E0E0E0"/>
            <w:vAlign w:val="center"/>
          </w:tcPr>
          <w:p w14:paraId="11AF2487" w14:textId="77777777"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TOTAL PROIECT</w:t>
            </w:r>
          </w:p>
        </w:tc>
        <w:tc>
          <w:tcPr>
            <w:tcW w:w="1201" w:type="dxa"/>
            <w:shd w:val="clear" w:color="auto" w:fill="auto"/>
            <w:noWrap/>
            <w:vAlign w:val="bottom"/>
          </w:tcPr>
          <w:p w14:paraId="07191242"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14:paraId="67DE1ED4"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14:paraId="4F519557"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14:paraId="07DAFAC8"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14:paraId="76D38BC4"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14:paraId="2CA5D87D" w14:textId="77777777" w:rsidR="00676D44" w:rsidRPr="00FC1E1C" w:rsidRDefault="00676D44" w:rsidP="00761F95">
            <w:pPr>
              <w:autoSpaceDE w:val="0"/>
              <w:autoSpaceDN w:val="0"/>
              <w:adjustRightInd w:val="0"/>
              <w:jc w:val="both"/>
              <w:rPr>
                <w:rFonts w:ascii="Calibri" w:hAnsi="Calibri" w:cs="Calibri"/>
                <w:b/>
                <w:bCs/>
                <w:sz w:val="22"/>
                <w:szCs w:val="22"/>
                <w:lang w:val="ro-RO"/>
              </w:rPr>
            </w:pPr>
          </w:p>
        </w:tc>
      </w:tr>
    </w:tbl>
    <w:p w14:paraId="4920472B" w14:textId="77777777" w:rsidR="00195A77" w:rsidRPr="00FC1E1C" w:rsidRDefault="00195A77" w:rsidP="00676D44">
      <w:pPr>
        <w:pStyle w:val="Indentcorptext"/>
        <w:ind w:left="0"/>
        <w:rPr>
          <w:rFonts w:ascii="Calibri" w:hAnsi="Calibri" w:cs="Calibri"/>
          <w:sz w:val="22"/>
          <w:szCs w:val="22"/>
          <w:lang w:val="ro-RO"/>
        </w:rPr>
      </w:pPr>
    </w:p>
    <w:p w14:paraId="765713C2" w14:textId="77777777" w:rsidR="00195A77" w:rsidRPr="00FC1E1C" w:rsidRDefault="00195A77" w:rsidP="009A0E38">
      <w:pPr>
        <w:pStyle w:val="Indentcorptext"/>
        <w:rPr>
          <w:rFonts w:ascii="Calibri" w:hAnsi="Calibri" w:cs="Calibri"/>
          <w:sz w:val="22"/>
          <w:szCs w:val="22"/>
          <w:lang w:val="ro-RO"/>
        </w:rPr>
      </w:pPr>
    </w:p>
    <w:bookmarkEnd w:id="18"/>
    <w:p w14:paraId="059E0333" w14:textId="77777777" w:rsidR="00192695" w:rsidRPr="00FC1E1C" w:rsidRDefault="00676D44" w:rsidP="00192695">
      <w:pPr>
        <w:shd w:val="clear" w:color="auto" w:fill="FFFFFF"/>
        <w:jc w:val="both"/>
        <w:rPr>
          <w:rFonts w:ascii="Calibri" w:hAnsi="Calibri" w:cs="Calibri"/>
          <w:b/>
          <w:sz w:val="22"/>
          <w:szCs w:val="22"/>
        </w:rPr>
      </w:pPr>
      <w:r w:rsidRPr="00FC1E1C">
        <w:rPr>
          <w:rFonts w:ascii="Calibri" w:hAnsi="Calibri" w:cs="Calibri"/>
          <w:b/>
          <w:bCs/>
          <w:sz w:val="22"/>
          <w:szCs w:val="22"/>
        </w:rPr>
        <w:t>6.</w:t>
      </w:r>
      <w:r w:rsidRPr="00FC1E1C">
        <w:rPr>
          <w:rFonts w:ascii="Calibri" w:hAnsi="Calibri" w:cs="Calibri"/>
          <w:b/>
          <w:sz w:val="22"/>
          <w:szCs w:val="22"/>
        </w:rPr>
        <w:t>Urbanism, acorduri şi avize conforme</w:t>
      </w:r>
      <w:r w:rsidR="00192695" w:rsidRPr="00FC1E1C">
        <w:rPr>
          <w:rFonts w:ascii="Calibri" w:hAnsi="Calibri" w:cs="Calibri"/>
          <w:b/>
          <w:sz w:val="22"/>
          <w:szCs w:val="22"/>
        </w:rPr>
        <w:t xml:space="preserve"> </w:t>
      </w:r>
      <w:r w:rsidR="00192695" w:rsidRPr="00FC1E1C">
        <w:rPr>
          <w:rFonts w:ascii="Calibri" w:hAnsi="Calibri" w:cs="Calibri"/>
          <w:sz w:val="22"/>
          <w:szCs w:val="22"/>
        </w:rPr>
        <w:t>(</w:t>
      </w:r>
      <w:r w:rsidR="00192695" w:rsidRPr="00FC1E1C">
        <w:rPr>
          <w:rFonts w:ascii="Calibri" w:hAnsi="Calibri" w:cs="Calibri"/>
          <w:i/>
          <w:sz w:val="22"/>
          <w:szCs w:val="22"/>
        </w:rPr>
        <w:t>pentru proiecte fără C+M doar acorduri şi avize–după caz</w:t>
      </w:r>
      <w:r w:rsidR="00192695" w:rsidRPr="00FC1E1C">
        <w:rPr>
          <w:rFonts w:ascii="Calibri" w:hAnsi="Calibri" w:cs="Calibri"/>
          <w:sz w:val="22"/>
          <w:szCs w:val="22"/>
        </w:rPr>
        <w:t>)</w:t>
      </w:r>
    </w:p>
    <w:p w14:paraId="19ED699C" w14:textId="77777777" w:rsidR="00192695" w:rsidRPr="00FC1E1C" w:rsidRDefault="00192695" w:rsidP="00192695">
      <w:pPr>
        <w:shd w:val="clear" w:color="auto" w:fill="FFFFFF"/>
        <w:jc w:val="both"/>
        <w:rPr>
          <w:rFonts w:ascii="Calibri" w:hAnsi="Calibri" w:cs="Calibri"/>
          <w:i/>
          <w:sz w:val="22"/>
          <w:szCs w:val="22"/>
        </w:rPr>
      </w:pPr>
      <w:r w:rsidRPr="00FC1E1C">
        <w:rPr>
          <w:rFonts w:ascii="Calibri" w:hAnsi="Calibri" w:cs="Calibri"/>
          <w:i/>
          <w:sz w:val="22"/>
          <w:szCs w:val="22"/>
        </w:rPr>
        <w:t>Se vor prezenta conform prevederilor din Ghidul Solicitantului</w:t>
      </w:r>
    </w:p>
    <w:p w14:paraId="43F95459" w14:textId="77777777" w:rsidR="00345859" w:rsidRPr="00FC1E1C" w:rsidRDefault="00345859" w:rsidP="00676D44">
      <w:pPr>
        <w:shd w:val="clear" w:color="auto" w:fill="FFFFFF"/>
        <w:jc w:val="both"/>
        <w:rPr>
          <w:rFonts w:ascii="Calibri" w:hAnsi="Calibri" w:cs="Calibri"/>
          <w:b/>
          <w:sz w:val="22"/>
          <w:szCs w:val="22"/>
        </w:rPr>
      </w:pPr>
    </w:p>
    <w:p w14:paraId="4F25A988" w14:textId="77777777" w:rsidR="00676D44" w:rsidRPr="00FC1E1C" w:rsidRDefault="00676D44" w:rsidP="00676D44">
      <w:pPr>
        <w:shd w:val="clear" w:color="auto" w:fill="FFFFFF"/>
        <w:jc w:val="both"/>
        <w:rPr>
          <w:rFonts w:ascii="Calibri" w:hAnsi="Calibri" w:cs="Calibri"/>
          <w:sz w:val="22"/>
          <w:szCs w:val="22"/>
        </w:rPr>
      </w:pPr>
      <w:bookmarkStart w:id="56" w:name="do|ax4|alA|pt6|sp6.1."/>
      <w:bookmarkEnd w:id="56"/>
      <w:r w:rsidRPr="00FC1E1C">
        <w:rPr>
          <w:rFonts w:ascii="Calibri" w:hAnsi="Calibri" w:cs="Calibri"/>
          <w:b/>
          <w:bCs/>
          <w:sz w:val="22"/>
          <w:szCs w:val="22"/>
        </w:rPr>
        <w:t>6.1.</w:t>
      </w:r>
      <w:r w:rsidRPr="00FC1E1C">
        <w:rPr>
          <w:rFonts w:ascii="Calibri" w:hAnsi="Calibri" w:cs="Calibri"/>
          <w:sz w:val="22"/>
          <w:szCs w:val="22"/>
        </w:rPr>
        <w:t>Certificatul de urbanism emis în vederea obţinerii autorizaţiei de construire</w:t>
      </w:r>
    </w:p>
    <w:p w14:paraId="72E5A005" w14:textId="77777777" w:rsidR="00676D44" w:rsidRPr="00FC1E1C" w:rsidRDefault="00676D44" w:rsidP="00676D44">
      <w:pPr>
        <w:shd w:val="clear" w:color="auto" w:fill="FFFFFF"/>
        <w:jc w:val="both"/>
        <w:rPr>
          <w:rFonts w:ascii="Calibri" w:hAnsi="Calibri" w:cs="Calibri"/>
          <w:sz w:val="22"/>
          <w:szCs w:val="22"/>
        </w:rPr>
      </w:pPr>
      <w:bookmarkStart w:id="57" w:name="do|ax4|alA|pt6|sp6.2."/>
      <w:bookmarkEnd w:id="57"/>
      <w:r w:rsidRPr="00FC1E1C">
        <w:rPr>
          <w:rFonts w:ascii="Calibri" w:hAnsi="Calibri" w:cs="Calibri"/>
          <w:b/>
          <w:bCs/>
          <w:sz w:val="22"/>
          <w:szCs w:val="22"/>
        </w:rPr>
        <w:t>6.2.</w:t>
      </w:r>
      <w:r w:rsidRPr="00FC1E1C">
        <w:rPr>
          <w:rFonts w:ascii="Calibri" w:hAnsi="Calibri" w:cs="Calibri"/>
          <w:sz w:val="22"/>
          <w:szCs w:val="22"/>
        </w:rPr>
        <w:t>Extras de carte funciară, cu excepţia cazurilor speciale, expres prevăzute de lege</w:t>
      </w:r>
    </w:p>
    <w:p w14:paraId="6E38C2F2" w14:textId="77777777" w:rsidR="00676D44" w:rsidRPr="00FC1E1C" w:rsidRDefault="00676D44" w:rsidP="00676D44">
      <w:pPr>
        <w:shd w:val="clear" w:color="auto" w:fill="FFFFFF"/>
        <w:jc w:val="both"/>
        <w:rPr>
          <w:rFonts w:ascii="Calibri" w:hAnsi="Calibri" w:cs="Calibri"/>
          <w:sz w:val="22"/>
          <w:szCs w:val="22"/>
        </w:rPr>
      </w:pPr>
      <w:bookmarkStart w:id="58" w:name="do|ax4|alA|pt6|sp6.3."/>
      <w:bookmarkEnd w:id="58"/>
      <w:r w:rsidRPr="00FC1E1C">
        <w:rPr>
          <w:rFonts w:ascii="Calibri" w:hAnsi="Calibri" w:cs="Calibri"/>
          <w:b/>
          <w:bCs/>
          <w:sz w:val="22"/>
          <w:szCs w:val="22"/>
        </w:rPr>
        <w:t>6.3.</w:t>
      </w:r>
      <w:r w:rsidRPr="00FC1E1C">
        <w:rPr>
          <w:rFonts w:ascii="Calibri" w:hAnsi="Calibri" w:cs="Calibri"/>
          <w:sz w:val="22"/>
          <w:szCs w:val="22"/>
        </w:rPr>
        <w:t>Actul administrativ al autorităţii competente pentru protecţia mediului, măsuri de diminuare â impactului, măsuri de compensare, modalitatea de integrare a prevederilor acordului de mediu în documentaţia tehnico-economică</w:t>
      </w:r>
    </w:p>
    <w:p w14:paraId="129BA3BF" w14:textId="77777777" w:rsidR="00676D44" w:rsidRPr="00FC1E1C" w:rsidRDefault="00676D44" w:rsidP="00676D44">
      <w:pPr>
        <w:shd w:val="clear" w:color="auto" w:fill="FFFFFF"/>
        <w:jc w:val="both"/>
        <w:rPr>
          <w:rFonts w:ascii="Calibri" w:hAnsi="Calibri" w:cs="Calibri"/>
          <w:sz w:val="22"/>
          <w:szCs w:val="22"/>
        </w:rPr>
      </w:pPr>
      <w:bookmarkStart w:id="59" w:name="do|ax4|alA|pt6|sp6.4."/>
      <w:bookmarkEnd w:id="59"/>
      <w:r w:rsidRPr="00FC1E1C">
        <w:rPr>
          <w:rFonts w:ascii="Calibri" w:hAnsi="Calibri" w:cs="Calibri"/>
          <w:b/>
          <w:bCs/>
          <w:sz w:val="22"/>
          <w:szCs w:val="22"/>
        </w:rPr>
        <w:t>6.4.</w:t>
      </w:r>
      <w:r w:rsidRPr="00FC1E1C">
        <w:rPr>
          <w:rFonts w:ascii="Calibri" w:hAnsi="Calibri" w:cs="Calibri"/>
          <w:sz w:val="22"/>
          <w:szCs w:val="22"/>
        </w:rPr>
        <w:t>Avize conforme privind asigurarea utilităţilor</w:t>
      </w:r>
    </w:p>
    <w:p w14:paraId="77E5842A" w14:textId="77777777" w:rsidR="00676D44" w:rsidRPr="00FC1E1C" w:rsidRDefault="00676D44" w:rsidP="00676D44">
      <w:pPr>
        <w:shd w:val="clear" w:color="auto" w:fill="FFFFFF"/>
        <w:jc w:val="both"/>
        <w:rPr>
          <w:rFonts w:ascii="Calibri" w:hAnsi="Calibri" w:cs="Calibri"/>
          <w:sz w:val="22"/>
          <w:szCs w:val="22"/>
        </w:rPr>
      </w:pPr>
      <w:bookmarkStart w:id="60" w:name="do|ax4|alA|pt6|sp6.5."/>
      <w:bookmarkEnd w:id="60"/>
      <w:r w:rsidRPr="00FC1E1C">
        <w:rPr>
          <w:rFonts w:ascii="Calibri" w:hAnsi="Calibri" w:cs="Calibri"/>
          <w:b/>
          <w:bCs/>
          <w:sz w:val="22"/>
          <w:szCs w:val="22"/>
        </w:rPr>
        <w:t>6.5.</w:t>
      </w:r>
      <w:r w:rsidRPr="00FC1E1C">
        <w:rPr>
          <w:rFonts w:ascii="Calibri" w:hAnsi="Calibri" w:cs="Calibri"/>
          <w:sz w:val="22"/>
          <w:szCs w:val="22"/>
        </w:rPr>
        <w:t>Studiu topografic, vizat de către Oficiul de Cadastru şi Publicitate Imobiliară</w:t>
      </w:r>
    </w:p>
    <w:p w14:paraId="3B0C3EC9" w14:textId="77777777" w:rsidR="00676D44" w:rsidRPr="00FC1E1C" w:rsidRDefault="00676D44" w:rsidP="00676D44">
      <w:pPr>
        <w:shd w:val="clear" w:color="auto" w:fill="FFFFFF"/>
        <w:jc w:val="both"/>
        <w:rPr>
          <w:rFonts w:ascii="Calibri" w:hAnsi="Calibri" w:cs="Calibri"/>
          <w:sz w:val="22"/>
          <w:szCs w:val="22"/>
        </w:rPr>
      </w:pPr>
      <w:bookmarkStart w:id="61" w:name="do|ax4|alA|pt6|sp6.6."/>
      <w:bookmarkEnd w:id="61"/>
      <w:r w:rsidRPr="00FC1E1C">
        <w:rPr>
          <w:rFonts w:ascii="Calibri" w:hAnsi="Calibri" w:cs="Calibri"/>
          <w:b/>
          <w:bCs/>
          <w:sz w:val="22"/>
          <w:szCs w:val="22"/>
        </w:rPr>
        <w:lastRenderedPageBreak/>
        <w:t>6.6.</w:t>
      </w:r>
      <w:r w:rsidRPr="00FC1E1C">
        <w:rPr>
          <w:rFonts w:ascii="Calibri" w:hAnsi="Calibri" w:cs="Calibri"/>
          <w:sz w:val="22"/>
          <w:szCs w:val="22"/>
        </w:rPr>
        <w:t>Avize, acorduri şi studii specifice, după caz, în funcţie de specificul obiectivului de investiţii şi care pot condiţiona soluţiile tehnice</w:t>
      </w:r>
    </w:p>
    <w:p w14:paraId="5FD184DA" w14:textId="77777777" w:rsidR="00B201C3" w:rsidRPr="00FC1E1C" w:rsidRDefault="00B201C3" w:rsidP="00B201C3">
      <w:pPr>
        <w:tabs>
          <w:tab w:val="left" w:pos="360"/>
        </w:tabs>
        <w:ind w:left="360"/>
        <w:jc w:val="both"/>
        <w:rPr>
          <w:rFonts w:ascii="Calibri" w:hAnsi="Calibri" w:cs="Calibri"/>
          <w:b/>
          <w:sz w:val="22"/>
          <w:szCs w:val="22"/>
          <w:lang w:val="ro-RO"/>
        </w:rPr>
      </w:pPr>
    </w:p>
    <w:bookmarkStart w:id="62" w:name="do|arI|pt1|pa44"/>
    <w:p w14:paraId="03E28540" w14:textId="77777777" w:rsidR="001F5AB4" w:rsidRPr="00FC1E1C" w:rsidRDefault="00D74E33" w:rsidP="001F5AB4">
      <w:pPr>
        <w:jc w:val="both"/>
        <w:rPr>
          <w:rFonts w:ascii="Calibri" w:hAnsi="Calibri" w:cs="Calibri"/>
          <w:i/>
          <w:sz w:val="22"/>
          <w:szCs w:val="22"/>
        </w:rPr>
      </w:pPr>
      <w:r w:rsidRPr="00FC1E1C">
        <w:rPr>
          <w:rFonts w:ascii="Calibri" w:hAnsi="Calibri" w:cs="Calibri"/>
          <w:sz w:val="22"/>
          <w:szCs w:val="22"/>
          <w:lang w:val="ro-RO"/>
        </w:rPr>
        <w:fldChar w:fldCharType="begin"/>
      </w:r>
      <w:r w:rsidR="009A0E38" w:rsidRPr="00FC1E1C">
        <w:rPr>
          <w:rFonts w:ascii="Calibri" w:hAnsi="Calibri" w:cs="Calibri"/>
          <w:sz w:val="22"/>
          <w:szCs w:val="22"/>
          <w:lang w:val="ro-RO"/>
        </w:rPr>
        <w:instrText xml:space="preserve"> HYPERLINK "" \l "#" </w:instrText>
      </w:r>
      <w:r w:rsidRPr="00FC1E1C">
        <w:rPr>
          <w:rFonts w:ascii="Calibri" w:hAnsi="Calibri" w:cs="Calibri"/>
          <w:sz w:val="22"/>
          <w:szCs w:val="22"/>
          <w:lang w:val="ro-RO"/>
        </w:rPr>
      </w:r>
      <w:r w:rsidRPr="00FC1E1C">
        <w:rPr>
          <w:rFonts w:ascii="Calibri" w:hAnsi="Calibri" w:cs="Calibri"/>
          <w:sz w:val="22"/>
          <w:szCs w:val="22"/>
          <w:lang w:val="ro-RO"/>
        </w:rPr>
        <w:fldChar w:fldCharType="end"/>
      </w:r>
      <w:bookmarkEnd w:id="62"/>
      <w:r w:rsidR="009A0E38" w:rsidRPr="00FC1E1C">
        <w:rPr>
          <w:rStyle w:val="tpa1"/>
          <w:rFonts w:ascii="Calibri" w:hAnsi="Calibri" w:cs="Calibri"/>
          <w:sz w:val="22"/>
          <w:szCs w:val="22"/>
          <w:lang w:val="ro-RO"/>
        </w:rPr>
        <w:t xml:space="preserve">Avizele şi acordurile </w:t>
      </w:r>
      <w:r w:rsidR="001F5AB4" w:rsidRPr="00FC1E1C">
        <w:rPr>
          <w:rStyle w:val="tpa1"/>
          <w:rFonts w:ascii="Calibri" w:hAnsi="Calibri" w:cs="Calibri"/>
          <w:sz w:val="22"/>
          <w:szCs w:val="22"/>
          <w:lang w:val="ro-RO"/>
        </w:rPr>
        <w:t>necesare</w:t>
      </w:r>
      <w:r w:rsidR="009A0E38" w:rsidRPr="00FC1E1C">
        <w:rPr>
          <w:rStyle w:val="tpa1"/>
          <w:rFonts w:ascii="Calibri" w:hAnsi="Calibri" w:cs="Calibri"/>
          <w:sz w:val="22"/>
          <w:szCs w:val="22"/>
          <w:lang w:val="ro-RO"/>
        </w:rPr>
        <w:t>,</w:t>
      </w:r>
      <w:r w:rsidR="001F5AB4" w:rsidRPr="00FC1E1C">
        <w:rPr>
          <w:rStyle w:val="tpa1"/>
          <w:rFonts w:ascii="Calibri" w:hAnsi="Calibri" w:cs="Calibri"/>
          <w:sz w:val="22"/>
          <w:szCs w:val="22"/>
          <w:lang w:val="ro-RO"/>
        </w:rPr>
        <w:t xml:space="preserve"> </w:t>
      </w:r>
      <w:r w:rsidR="009A0E38" w:rsidRPr="00FC1E1C">
        <w:rPr>
          <w:rStyle w:val="tpa1"/>
          <w:rFonts w:ascii="Calibri" w:hAnsi="Calibri" w:cs="Calibri"/>
          <w:sz w:val="22"/>
          <w:szCs w:val="22"/>
          <w:lang w:val="ro-RO"/>
        </w:rPr>
        <w:t xml:space="preserve">potrivit legislaţiei în vigoare, </w:t>
      </w:r>
      <w:r w:rsidR="001F5AB4" w:rsidRPr="00FC1E1C">
        <w:rPr>
          <w:rFonts w:ascii="Calibri" w:hAnsi="Calibri" w:cs="Calibri"/>
          <w:i/>
          <w:sz w:val="22"/>
          <w:szCs w:val="22"/>
        </w:rPr>
        <w:t>prevăzute in Ghidul Solicitantului, în funcție de tipul investiției.</w:t>
      </w:r>
    </w:p>
    <w:p w14:paraId="241EAADD" w14:textId="77777777" w:rsidR="001F5AB4" w:rsidRPr="00FC1E1C" w:rsidRDefault="001F5AB4" w:rsidP="001F5AB4">
      <w:pPr>
        <w:jc w:val="both"/>
        <w:rPr>
          <w:rFonts w:ascii="Calibri" w:hAnsi="Calibri" w:cs="Calibri"/>
          <w:i/>
          <w:sz w:val="22"/>
          <w:szCs w:val="22"/>
        </w:rPr>
      </w:pPr>
      <w:r w:rsidRPr="00FC1E1C">
        <w:rPr>
          <w:rFonts w:ascii="Calibri" w:hAnsi="Calibri" w:cs="Calibri"/>
          <w:i/>
          <w:sz w:val="22"/>
          <w:szCs w:val="22"/>
        </w:rPr>
        <w:t>Documentele vor respecta conditiile de forma, continut si semnaturi conform legislatiei in vigoare si vor fi semnate de persoane autorizate.</w:t>
      </w:r>
    </w:p>
    <w:p w14:paraId="478DA61E" w14:textId="77777777" w:rsidR="00B201C3" w:rsidRPr="00FC1E1C" w:rsidRDefault="00B201C3" w:rsidP="009A0E38">
      <w:pPr>
        <w:jc w:val="both"/>
        <w:rPr>
          <w:rFonts w:ascii="Calibri" w:hAnsi="Calibri" w:cs="Calibri"/>
          <w:sz w:val="22"/>
          <w:szCs w:val="22"/>
          <w:lang w:val="ro-RO"/>
        </w:rPr>
      </w:pPr>
    </w:p>
    <w:p w14:paraId="202AB1D4" w14:textId="77777777" w:rsidR="00676D44" w:rsidRPr="00FC1E1C" w:rsidRDefault="00676D44" w:rsidP="00676D44">
      <w:pPr>
        <w:shd w:val="clear" w:color="auto" w:fill="FFFFFF"/>
        <w:jc w:val="both"/>
        <w:rPr>
          <w:rFonts w:ascii="Calibri" w:hAnsi="Calibri" w:cs="Calibri"/>
          <w:sz w:val="22"/>
          <w:szCs w:val="22"/>
        </w:rPr>
      </w:pPr>
      <w:bookmarkStart w:id="63" w:name="do|arI|pt1|pa50"/>
      <w:r w:rsidRPr="00FC1E1C">
        <w:rPr>
          <w:rFonts w:ascii="Calibri" w:hAnsi="Calibri" w:cs="Calibri"/>
          <w:b/>
          <w:bCs/>
          <w:sz w:val="22"/>
          <w:szCs w:val="22"/>
        </w:rPr>
        <w:t>7.</w:t>
      </w:r>
      <w:r w:rsidRPr="00FC1E1C">
        <w:rPr>
          <w:rFonts w:ascii="Calibri" w:hAnsi="Calibri" w:cs="Calibri"/>
          <w:sz w:val="22"/>
          <w:szCs w:val="22"/>
        </w:rPr>
        <w:t>Implementarea investiţiei</w:t>
      </w:r>
    </w:p>
    <w:p w14:paraId="20F4DF32" w14:textId="77777777" w:rsidR="00676D44" w:rsidRPr="00FC1E1C" w:rsidRDefault="00676D44" w:rsidP="00676D44">
      <w:pPr>
        <w:shd w:val="clear" w:color="auto" w:fill="FFFFFF"/>
        <w:jc w:val="both"/>
        <w:rPr>
          <w:rFonts w:ascii="Calibri" w:hAnsi="Calibri" w:cs="Calibri"/>
          <w:sz w:val="22"/>
          <w:szCs w:val="22"/>
        </w:rPr>
      </w:pPr>
      <w:bookmarkStart w:id="64" w:name="do|ax4|alA|pt7|sp7.1."/>
      <w:bookmarkEnd w:id="64"/>
      <w:r w:rsidRPr="00FC1E1C">
        <w:rPr>
          <w:rFonts w:ascii="Calibri" w:hAnsi="Calibri" w:cs="Calibri"/>
          <w:b/>
          <w:bCs/>
          <w:sz w:val="22"/>
          <w:szCs w:val="22"/>
        </w:rPr>
        <w:t>7.1.</w:t>
      </w:r>
      <w:r w:rsidRPr="00FC1E1C">
        <w:rPr>
          <w:rFonts w:ascii="Calibri" w:hAnsi="Calibri" w:cs="Calibri"/>
          <w:sz w:val="22"/>
          <w:szCs w:val="22"/>
        </w:rPr>
        <w:t>Informaţii despre entitatea responsabilă cu implementarea investiţiei</w:t>
      </w:r>
    </w:p>
    <w:p w14:paraId="6D233816" w14:textId="3CBA0478" w:rsidR="00676D44" w:rsidRPr="00FC1E1C" w:rsidRDefault="00676D44" w:rsidP="00676D44">
      <w:pPr>
        <w:shd w:val="clear" w:color="auto" w:fill="FFFFFF"/>
        <w:jc w:val="both"/>
        <w:rPr>
          <w:rFonts w:ascii="Calibri" w:hAnsi="Calibri" w:cs="Calibri"/>
          <w:sz w:val="22"/>
          <w:szCs w:val="22"/>
        </w:rPr>
      </w:pPr>
      <w:bookmarkStart w:id="65" w:name="do|ax4|alA|pt7|sp7.2."/>
      <w:bookmarkEnd w:id="65"/>
      <w:r w:rsidRPr="00FC1E1C">
        <w:rPr>
          <w:rFonts w:ascii="Calibri" w:hAnsi="Calibri" w:cs="Calibri"/>
          <w:b/>
          <w:bCs/>
          <w:sz w:val="22"/>
          <w:szCs w:val="22"/>
        </w:rPr>
        <w:t>7.2.</w:t>
      </w:r>
      <w:r w:rsidRPr="00FC1E1C">
        <w:rPr>
          <w:rFonts w:ascii="Calibri" w:hAnsi="Calibri" w:cs="Calibri"/>
          <w:sz w:val="22"/>
          <w:szCs w:val="22"/>
        </w:rPr>
        <w:t>Strategia de implementare, cuprinzând: durata de implementare a obiectivului de investiţii (în luni calendaristice), durata de execuţie, graficul de implementare a investiţiei, eşalonarea investiţiei pe ani, resurse necesare</w:t>
      </w:r>
      <w:r w:rsidR="00E50C97">
        <w:rPr>
          <w:rFonts w:ascii="Calibri" w:hAnsi="Calibri" w:cs="Calibri"/>
          <w:sz w:val="22"/>
          <w:szCs w:val="22"/>
        </w:rPr>
        <w:t>.</w:t>
      </w:r>
    </w:p>
    <w:p w14:paraId="7B2B834C" w14:textId="77777777" w:rsidR="00676D44" w:rsidRPr="00FC1E1C" w:rsidRDefault="00676D44" w:rsidP="00676D44">
      <w:pPr>
        <w:shd w:val="clear" w:color="auto" w:fill="FFFFFF"/>
        <w:jc w:val="both"/>
        <w:rPr>
          <w:rFonts w:ascii="Calibri" w:hAnsi="Calibri" w:cs="Calibri"/>
          <w:sz w:val="22"/>
          <w:szCs w:val="22"/>
        </w:rPr>
      </w:pPr>
      <w:bookmarkStart w:id="66" w:name="do|ax4|alA|pt7|sp7.3."/>
      <w:bookmarkEnd w:id="66"/>
      <w:r w:rsidRPr="00FC1E1C">
        <w:rPr>
          <w:rFonts w:ascii="Calibri" w:hAnsi="Calibri" w:cs="Calibri"/>
          <w:b/>
          <w:bCs/>
          <w:sz w:val="22"/>
          <w:szCs w:val="22"/>
        </w:rPr>
        <w:t>7.3.</w:t>
      </w:r>
      <w:r w:rsidRPr="00FC1E1C">
        <w:rPr>
          <w:rFonts w:ascii="Calibri" w:hAnsi="Calibri" w:cs="Calibri"/>
          <w:sz w:val="22"/>
          <w:szCs w:val="22"/>
        </w:rPr>
        <w:t>Strategia de exploatare/operare şi întreţinere: etape, metode şi resurse necesare</w:t>
      </w:r>
    </w:p>
    <w:p w14:paraId="4F58FC9C" w14:textId="77777777" w:rsidR="00345859" w:rsidRPr="00FC1E1C" w:rsidRDefault="00345859" w:rsidP="00345859">
      <w:pPr>
        <w:jc w:val="both"/>
        <w:rPr>
          <w:rFonts w:ascii="Calibri" w:hAnsi="Calibri" w:cs="Calibri"/>
          <w:b/>
          <w:sz w:val="22"/>
          <w:szCs w:val="22"/>
          <w:lang w:val="ro-RO"/>
        </w:rPr>
      </w:pPr>
      <w:r w:rsidRPr="00FC1E1C">
        <w:rPr>
          <w:rFonts w:ascii="Calibri" w:hAnsi="Calibri" w:cs="Calibri"/>
          <w:b/>
          <w:sz w:val="22"/>
          <w:szCs w:val="22"/>
          <w:lang w:val="ro-RO"/>
        </w:rPr>
        <w:t>Date privind forţa de muncă :</w:t>
      </w:r>
    </w:p>
    <w:p w14:paraId="23DFCC35" w14:textId="77777777" w:rsidR="00345859" w:rsidRPr="00FC1E1C" w:rsidRDefault="00345859" w:rsidP="00345859">
      <w:pPr>
        <w:pStyle w:val="Listparagraf"/>
        <w:ind w:left="432"/>
        <w:rPr>
          <w:rFonts w:ascii="Calibri" w:hAnsi="Calibri" w:cs="Calibri"/>
          <w:i/>
          <w:sz w:val="22"/>
          <w:szCs w:val="22"/>
          <w:lang w:val="ro-RO"/>
        </w:rPr>
      </w:pPr>
      <w:r w:rsidRPr="00FC1E1C">
        <w:rPr>
          <w:rFonts w:ascii="Calibri" w:hAnsi="Calibri" w:cs="Calibri"/>
          <w:i/>
          <w:sz w:val="22"/>
          <w:szCs w:val="22"/>
          <w:lang w:val="ro-RO"/>
        </w:rPr>
        <w:t xml:space="preserve">7.3.1 Total personal existent               </w:t>
      </w:r>
      <w:r w:rsidRPr="00FC1E1C">
        <w:rPr>
          <w:rFonts w:ascii="Calibri" w:hAnsi="Calibri" w:cs="Calibri"/>
          <w:i/>
          <w:sz w:val="22"/>
          <w:szCs w:val="22"/>
          <w:lang w:val="ro-RO"/>
        </w:rPr>
        <w:tab/>
        <w:t>………………………..</w:t>
      </w:r>
    </w:p>
    <w:p w14:paraId="5BA9D76E" w14:textId="77777777" w:rsidR="00345859" w:rsidRPr="00FC1E1C" w:rsidRDefault="00345859" w:rsidP="00345859">
      <w:pPr>
        <w:pStyle w:val="Listparagraf"/>
        <w:ind w:left="432"/>
        <w:rPr>
          <w:rFonts w:ascii="Calibri" w:hAnsi="Calibri" w:cs="Calibri"/>
          <w:i/>
          <w:sz w:val="22"/>
          <w:szCs w:val="22"/>
          <w:lang w:val="ro-RO"/>
        </w:rPr>
      </w:pPr>
      <w:r w:rsidRPr="00FC1E1C">
        <w:rPr>
          <w:rFonts w:ascii="Calibri" w:hAnsi="Calibri" w:cs="Calibri"/>
          <w:i/>
          <w:sz w:val="22"/>
          <w:szCs w:val="22"/>
          <w:lang w:val="ro-RO"/>
        </w:rPr>
        <w:t xml:space="preserve">      din care personal de execuţie</w:t>
      </w:r>
      <w:r w:rsidRPr="00FC1E1C">
        <w:rPr>
          <w:rFonts w:ascii="Calibri" w:hAnsi="Calibri" w:cs="Calibri"/>
          <w:i/>
          <w:sz w:val="22"/>
          <w:szCs w:val="22"/>
          <w:lang w:val="ro-RO"/>
        </w:rPr>
        <w:tab/>
        <w:t>………………………..</w:t>
      </w:r>
    </w:p>
    <w:p w14:paraId="1DBA906C" w14:textId="77777777" w:rsidR="00345859" w:rsidRPr="00FC1E1C" w:rsidRDefault="00000000" w:rsidP="00345859">
      <w:pPr>
        <w:pStyle w:val="Listparagraf"/>
        <w:ind w:left="432"/>
        <w:rPr>
          <w:rFonts w:ascii="Calibri" w:hAnsi="Calibri" w:cs="Calibri"/>
          <w:i/>
          <w:sz w:val="22"/>
          <w:szCs w:val="22"/>
          <w:lang w:val="ro-RO"/>
        </w:rPr>
      </w:pPr>
      <w:hyperlink w:anchor="#" w:history="1"/>
      <w:r w:rsidR="00345859" w:rsidRPr="00FC1E1C">
        <w:rPr>
          <w:rFonts w:ascii="Calibri" w:hAnsi="Calibri" w:cs="Calibri"/>
          <w:i/>
          <w:sz w:val="22"/>
          <w:szCs w:val="22"/>
          <w:lang w:val="ro-RO"/>
        </w:rPr>
        <w:t>7.3. 2 Estimări privind forţa de muncă ocupată prin realizarea investiţiei</w:t>
      </w:r>
    </w:p>
    <w:p w14:paraId="19434392" w14:textId="77777777" w:rsidR="00345859" w:rsidRPr="00FC1E1C" w:rsidRDefault="00345859" w:rsidP="00345859">
      <w:pPr>
        <w:pStyle w:val="Listparagraf"/>
        <w:ind w:left="432"/>
        <w:rPr>
          <w:rFonts w:ascii="Calibri" w:hAnsi="Calibri" w:cs="Calibri"/>
          <w:i/>
          <w:sz w:val="22"/>
          <w:szCs w:val="22"/>
          <w:lang w:val="ro-RO"/>
        </w:rPr>
      </w:pPr>
      <w:r w:rsidRPr="00FC1E1C">
        <w:rPr>
          <w:rFonts w:ascii="Calibri" w:hAnsi="Calibri" w:cs="Calibri"/>
          <w:i/>
          <w:sz w:val="22"/>
          <w:szCs w:val="22"/>
          <w:lang w:val="ro-RO"/>
        </w:rPr>
        <w:t>Locuri de muncă nou-create</w:t>
      </w:r>
      <w:r w:rsidRPr="00FC1E1C">
        <w:rPr>
          <w:rFonts w:ascii="Calibri" w:hAnsi="Calibri" w:cs="Calibri"/>
          <w:i/>
          <w:sz w:val="22"/>
          <w:szCs w:val="22"/>
          <w:lang w:val="ro-RO"/>
        </w:rPr>
        <w:tab/>
        <w:t>………………………..</w:t>
      </w:r>
    </w:p>
    <w:p w14:paraId="448404B1" w14:textId="77777777" w:rsidR="00345859" w:rsidRPr="00FC1E1C" w:rsidRDefault="00345859" w:rsidP="00345859">
      <w:pPr>
        <w:pStyle w:val="Listparagraf"/>
        <w:ind w:left="432"/>
        <w:rPr>
          <w:rFonts w:ascii="Calibri" w:hAnsi="Calibri" w:cs="Calibri"/>
          <w:i/>
          <w:sz w:val="22"/>
          <w:szCs w:val="22"/>
          <w:lang w:val="ro-RO"/>
        </w:rPr>
      </w:pPr>
      <w:r w:rsidRPr="00FC1E1C">
        <w:rPr>
          <w:rFonts w:ascii="Calibri" w:hAnsi="Calibri" w:cs="Calibri"/>
          <w:i/>
          <w:sz w:val="22"/>
          <w:szCs w:val="22"/>
          <w:lang w:val="ro-RO"/>
        </w:rPr>
        <w:t>7.3.3 Responsabil legal (nume, prenume, functie in cadrul organizatiei, studii şi experienţă profesionala) , relevante pentru proiect</w:t>
      </w:r>
    </w:p>
    <w:p w14:paraId="17B4CD2D" w14:textId="77777777" w:rsidR="00345859" w:rsidRPr="00FC1E1C" w:rsidRDefault="00345859" w:rsidP="00345859">
      <w:pPr>
        <w:pStyle w:val="Listparagraf"/>
        <w:ind w:left="432"/>
        <w:rPr>
          <w:rFonts w:ascii="Calibri" w:hAnsi="Calibri" w:cs="Calibri"/>
          <w:i/>
          <w:sz w:val="22"/>
          <w:szCs w:val="22"/>
          <w:lang w:val="ro-RO"/>
        </w:rPr>
      </w:pPr>
    </w:p>
    <w:p w14:paraId="0E2FE6C8" w14:textId="77777777"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Atentie! Se coreleaza cu capacitatile de productie, productivitate, productia estimata, etc.</w:t>
      </w:r>
      <w:bookmarkStart w:id="67" w:name="do|arI|pt1|pa43"/>
    </w:p>
    <w:bookmarkEnd w:id="67"/>
    <w:p w14:paraId="5EB5394E" w14:textId="77777777" w:rsidR="00345859" w:rsidRPr="00FC1E1C" w:rsidRDefault="00345859" w:rsidP="00676D44">
      <w:pPr>
        <w:shd w:val="clear" w:color="auto" w:fill="FFFFFF"/>
        <w:jc w:val="both"/>
        <w:rPr>
          <w:rFonts w:ascii="Calibri" w:hAnsi="Calibri" w:cs="Calibri"/>
          <w:sz w:val="22"/>
          <w:szCs w:val="22"/>
        </w:rPr>
      </w:pPr>
    </w:p>
    <w:p w14:paraId="69645D72" w14:textId="77777777" w:rsidR="00676D44" w:rsidRPr="00FC1E1C" w:rsidRDefault="00676D44" w:rsidP="00676D44">
      <w:pPr>
        <w:shd w:val="clear" w:color="auto" w:fill="FFFFFF"/>
        <w:jc w:val="both"/>
        <w:rPr>
          <w:rFonts w:ascii="Calibri" w:hAnsi="Calibri" w:cs="Calibri"/>
          <w:sz w:val="22"/>
          <w:szCs w:val="22"/>
        </w:rPr>
      </w:pPr>
      <w:bookmarkStart w:id="68" w:name="do|ax4|alA|pt7|sp7.4."/>
      <w:bookmarkEnd w:id="68"/>
      <w:r w:rsidRPr="00FC1E1C">
        <w:rPr>
          <w:rFonts w:ascii="Calibri" w:hAnsi="Calibri" w:cs="Calibri"/>
          <w:b/>
          <w:bCs/>
          <w:sz w:val="22"/>
          <w:szCs w:val="22"/>
        </w:rPr>
        <w:t>7.4.</w:t>
      </w:r>
      <w:r w:rsidRPr="00FC1E1C">
        <w:rPr>
          <w:rFonts w:ascii="Calibri" w:hAnsi="Calibri" w:cs="Calibri"/>
          <w:sz w:val="22"/>
          <w:szCs w:val="22"/>
        </w:rPr>
        <w:t>Recomandări privind asigurarea capacităţii manageriale şi instituţionale</w:t>
      </w:r>
    </w:p>
    <w:p w14:paraId="4A61BEC6" w14:textId="77777777" w:rsidR="009A0E38" w:rsidRPr="00FC1E1C" w:rsidRDefault="00000000" w:rsidP="009A0E38">
      <w:pPr>
        <w:jc w:val="both"/>
        <w:rPr>
          <w:rFonts w:ascii="Calibri" w:hAnsi="Calibri" w:cs="Calibri"/>
          <w:sz w:val="22"/>
          <w:szCs w:val="22"/>
          <w:lang w:val="ro-RO"/>
        </w:rPr>
      </w:pPr>
      <w:hyperlink w:anchor="#" w:history="1"/>
      <w:bookmarkEnd w:id="63"/>
    </w:p>
    <w:p w14:paraId="22E07C09" w14:textId="77777777" w:rsidR="00345859" w:rsidRPr="00FC1E1C" w:rsidRDefault="00345859" w:rsidP="00345859">
      <w:pPr>
        <w:shd w:val="clear" w:color="auto" w:fill="FFFFFF"/>
        <w:jc w:val="both"/>
        <w:rPr>
          <w:rFonts w:ascii="Calibri" w:hAnsi="Calibri" w:cs="Calibri"/>
          <w:b/>
          <w:sz w:val="22"/>
          <w:szCs w:val="22"/>
        </w:rPr>
      </w:pPr>
      <w:bookmarkStart w:id="69" w:name="do|arI|pt1|pa51"/>
      <w:r w:rsidRPr="00FC1E1C">
        <w:rPr>
          <w:rFonts w:ascii="Calibri" w:hAnsi="Calibri" w:cs="Calibri"/>
          <w:b/>
          <w:bCs/>
          <w:sz w:val="22"/>
          <w:szCs w:val="22"/>
        </w:rPr>
        <w:t>8.</w:t>
      </w:r>
      <w:r w:rsidRPr="00FC1E1C">
        <w:rPr>
          <w:rFonts w:ascii="Calibri" w:hAnsi="Calibri" w:cs="Calibri"/>
          <w:b/>
          <w:sz w:val="22"/>
          <w:szCs w:val="22"/>
        </w:rPr>
        <w:t>Concluzii şi recomandări</w:t>
      </w:r>
    </w:p>
    <w:p w14:paraId="19033166" w14:textId="77777777" w:rsidR="009A0E38" w:rsidRPr="00FC1E1C" w:rsidRDefault="009A0E38" w:rsidP="009A0E38">
      <w:pPr>
        <w:jc w:val="both"/>
        <w:rPr>
          <w:rFonts w:ascii="Calibri" w:hAnsi="Calibri" w:cs="Calibri"/>
          <w:sz w:val="22"/>
          <w:szCs w:val="22"/>
          <w:lang w:val="ro-RO"/>
        </w:rPr>
      </w:pPr>
    </w:p>
    <w:bookmarkEnd w:id="69"/>
    <w:p w14:paraId="2A8ADE83" w14:textId="77777777" w:rsidR="009C5DA6" w:rsidRPr="00FC1E1C" w:rsidRDefault="009C5DA6" w:rsidP="009C5DA6">
      <w:pPr>
        <w:pStyle w:val="Listparagraf"/>
        <w:numPr>
          <w:ilvl w:val="0"/>
          <w:numId w:val="7"/>
        </w:numPr>
        <w:jc w:val="both"/>
        <w:rPr>
          <w:rFonts w:ascii="Calibri" w:hAnsi="Calibri" w:cs="Calibri"/>
          <w:b/>
          <w:vanish/>
          <w:sz w:val="22"/>
          <w:szCs w:val="22"/>
          <w:lang w:val="ro-RO"/>
        </w:rPr>
      </w:pPr>
    </w:p>
    <w:p w14:paraId="2C8713DE" w14:textId="77777777" w:rsidR="009C5DA6" w:rsidRPr="00FC1E1C" w:rsidRDefault="009C5DA6" w:rsidP="009C5DA6">
      <w:pPr>
        <w:pStyle w:val="Listparagraf"/>
        <w:numPr>
          <w:ilvl w:val="0"/>
          <w:numId w:val="7"/>
        </w:numPr>
        <w:jc w:val="both"/>
        <w:rPr>
          <w:rFonts w:ascii="Calibri" w:hAnsi="Calibri" w:cs="Calibri"/>
          <w:b/>
          <w:vanish/>
          <w:sz w:val="22"/>
          <w:szCs w:val="22"/>
          <w:lang w:val="ro-RO"/>
        </w:rPr>
      </w:pPr>
    </w:p>
    <w:p w14:paraId="5512020A" w14:textId="77777777" w:rsidR="00770727" w:rsidRPr="00FC1E1C" w:rsidRDefault="00770727" w:rsidP="00DA13B2">
      <w:pPr>
        <w:jc w:val="both"/>
        <w:rPr>
          <w:rFonts w:ascii="Calibri" w:hAnsi="Calibri" w:cs="Calibri"/>
          <w:sz w:val="22"/>
          <w:szCs w:val="22"/>
          <w:lang w:val="ro-RO"/>
        </w:rPr>
      </w:pPr>
      <w:bookmarkStart w:id="70" w:name="do|arI|pt1|pa34"/>
    </w:p>
    <w:bookmarkEnd w:id="70"/>
    <w:p w14:paraId="2EE52408" w14:textId="77777777" w:rsidR="00D16B9C" w:rsidRPr="00FC1E1C" w:rsidRDefault="00D16B9C" w:rsidP="0061007F">
      <w:pPr>
        <w:jc w:val="both"/>
        <w:rPr>
          <w:rFonts w:ascii="Calibri" w:hAnsi="Calibri" w:cs="Calibri"/>
          <w:b/>
          <w:sz w:val="22"/>
          <w:szCs w:val="22"/>
          <w:lang w:val="ro-RO"/>
        </w:rPr>
      </w:pPr>
    </w:p>
    <w:p w14:paraId="27A41E0D" w14:textId="77777777" w:rsidR="00A62D50" w:rsidRPr="00FC1E1C" w:rsidRDefault="00000000" w:rsidP="00CA2BD1">
      <w:pPr>
        <w:pStyle w:val="Listparagraf"/>
        <w:numPr>
          <w:ilvl w:val="0"/>
          <w:numId w:val="10"/>
        </w:numPr>
        <w:tabs>
          <w:tab w:val="left" w:pos="90"/>
          <w:tab w:val="left" w:pos="360"/>
        </w:tabs>
        <w:ind w:hanging="1080"/>
        <w:jc w:val="both"/>
        <w:rPr>
          <w:rFonts w:ascii="Calibri" w:hAnsi="Calibri" w:cs="Calibri"/>
          <w:b/>
          <w:sz w:val="22"/>
          <w:szCs w:val="22"/>
          <w:lang w:val="ro-RO"/>
        </w:rPr>
      </w:pPr>
      <w:hyperlink w:anchor="#" w:history="1"/>
      <w:r w:rsidR="00A62D50" w:rsidRPr="00FC1E1C">
        <w:rPr>
          <w:rFonts w:ascii="Calibri" w:hAnsi="Calibri" w:cs="Calibri"/>
          <w:b/>
          <w:sz w:val="22"/>
          <w:szCs w:val="22"/>
          <w:lang w:val="ro-RO"/>
        </w:rPr>
        <w:t>Părţile desenate</w:t>
      </w:r>
      <w:r w:rsidR="00192695" w:rsidRPr="00FC1E1C">
        <w:rPr>
          <w:rFonts w:ascii="Calibri" w:hAnsi="Calibri" w:cs="Calibri"/>
          <w:b/>
          <w:sz w:val="22"/>
          <w:szCs w:val="22"/>
          <w:lang w:val="ro-RO"/>
        </w:rPr>
        <w:t xml:space="preserve"> </w:t>
      </w:r>
      <w:r w:rsidR="00192695" w:rsidRPr="00FC1E1C">
        <w:rPr>
          <w:rFonts w:ascii="Calibri" w:hAnsi="Calibri" w:cs="Calibri"/>
          <w:i/>
          <w:sz w:val="22"/>
          <w:szCs w:val="22"/>
        </w:rPr>
        <w:t>(pentru proiecte fără C+M - dupa caz)</w:t>
      </w:r>
    </w:p>
    <w:p w14:paraId="5E2195B6" w14:textId="77777777" w:rsidR="00A62D50" w:rsidRPr="00FC1E1C" w:rsidRDefault="00A62D50" w:rsidP="00A62D50">
      <w:pPr>
        <w:pStyle w:val="Listparagraf"/>
        <w:tabs>
          <w:tab w:val="left" w:pos="90"/>
        </w:tabs>
        <w:ind w:left="1080"/>
        <w:jc w:val="both"/>
        <w:rPr>
          <w:rFonts w:ascii="Calibri" w:hAnsi="Calibri" w:cs="Calibri"/>
          <w:b/>
          <w:sz w:val="22"/>
          <w:szCs w:val="22"/>
          <w:lang w:val="ro-RO"/>
        </w:rPr>
      </w:pPr>
    </w:p>
    <w:p w14:paraId="497961C6" w14:textId="77777777" w:rsidR="00345859" w:rsidRPr="00FC1E1C"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1.</w:t>
      </w:r>
      <w:r w:rsidRPr="00FC1E1C">
        <w:rPr>
          <w:rFonts w:ascii="Calibri" w:hAnsi="Calibri" w:cs="Calibri"/>
          <w:sz w:val="22"/>
          <w:szCs w:val="22"/>
        </w:rPr>
        <w:t>plan de amplasare în zonă;</w:t>
      </w:r>
    </w:p>
    <w:p w14:paraId="50A8D008" w14:textId="77777777" w:rsidR="00345859" w:rsidRPr="00FC1E1C" w:rsidRDefault="00345859" w:rsidP="00345859">
      <w:pPr>
        <w:shd w:val="clear" w:color="auto" w:fill="FFFFFF"/>
        <w:jc w:val="both"/>
        <w:rPr>
          <w:rFonts w:ascii="Calibri" w:hAnsi="Calibri" w:cs="Calibri"/>
          <w:sz w:val="22"/>
          <w:szCs w:val="22"/>
        </w:rPr>
      </w:pPr>
      <w:bookmarkStart w:id="71" w:name="do|ax4|alB|pt2"/>
      <w:bookmarkEnd w:id="71"/>
      <w:r w:rsidRPr="00FC1E1C">
        <w:rPr>
          <w:rFonts w:ascii="Calibri" w:hAnsi="Calibri" w:cs="Calibri"/>
          <w:b/>
          <w:bCs/>
          <w:sz w:val="22"/>
          <w:szCs w:val="22"/>
        </w:rPr>
        <w:t>2.</w:t>
      </w:r>
      <w:r w:rsidRPr="00FC1E1C">
        <w:rPr>
          <w:rFonts w:ascii="Calibri" w:hAnsi="Calibri" w:cs="Calibri"/>
          <w:sz w:val="22"/>
          <w:szCs w:val="22"/>
        </w:rPr>
        <w:t>plan de situaţie;</w:t>
      </w:r>
    </w:p>
    <w:p w14:paraId="77419A58" w14:textId="77777777" w:rsidR="00345859" w:rsidRPr="00FC1E1C" w:rsidRDefault="00345859" w:rsidP="00345859">
      <w:pPr>
        <w:shd w:val="clear" w:color="auto" w:fill="FFFFFF"/>
        <w:jc w:val="both"/>
        <w:rPr>
          <w:rFonts w:ascii="Calibri" w:hAnsi="Calibri" w:cs="Calibri"/>
          <w:sz w:val="22"/>
          <w:szCs w:val="22"/>
        </w:rPr>
      </w:pPr>
      <w:bookmarkStart w:id="72" w:name="do|ax4|alB|pt3"/>
      <w:bookmarkEnd w:id="72"/>
      <w:r w:rsidRPr="00FC1E1C">
        <w:rPr>
          <w:rFonts w:ascii="Calibri" w:hAnsi="Calibri" w:cs="Calibri"/>
          <w:b/>
          <w:bCs/>
          <w:sz w:val="22"/>
          <w:szCs w:val="22"/>
        </w:rPr>
        <w:t>3.</w:t>
      </w:r>
      <w:r w:rsidRPr="00FC1E1C">
        <w:rPr>
          <w:rFonts w:ascii="Calibri" w:hAnsi="Calibri" w:cs="Calibri"/>
          <w:sz w:val="22"/>
          <w:szCs w:val="22"/>
        </w:rPr>
        <w:t>planuri generale, faţade şi secţiuni caracteristice de arhitectură cotate, scheme de principiu pentru rezistenţă şi instalaţii, volumetrii, scheme funcţionale, izometrice sau planuri specifice, după caz; (</w:t>
      </w:r>
      <w:r w:rsidRPr="00FC1E1C">
        <w:rPr>
          <w:rFonts w:ascii="Calibri" w:hAnsi="Calibri" w:cs="Calibri"/>
          <w:i/>
          <w:sz w:val="22"/>
          <w:szCs w:val="22"/>
        </w:rPr>
        <w:t xml:space="preserve">inclusiv </w:t>
      </w:r>
      <w:r w:rsidRPr="00FC1E1C">
        <w:rPr>
          <w:rFonts w:ascii="Calibri" w:hAnsi="Calibri" w:cs="Calibri"/>
          <w:i/>
          <w:sz w:val="22"/>
          <w:szCs w:val="22"/>
          <w:lang w:val="ro-RO"/>
        </w:rPr>
        <w:t>Planul de amplasare a utilajelor pe fluxul tehnologic</w:t>
      </w:r>
      <w:r w:rsidRPr="00FC1E1C">
        <w:rPr>
          <w:rFonts w:ascii="Calibri" w:hAnsi="Calibri" w:cs="Calibri"/>
          <w:sz w:val="22"/>
          <w:szCs w:val="22"/>
          <w:lang w:val="ro-RO"/>
        </w:rPr>
        <w:t>)</w:t>
      </w:r>
    </w:p>
    <w:p w14:paraId="2ACB2133" w14:textId="77777777" w:rsidR="00345859" w:rsidRPr="007F6597"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4.</w:t>
      </w:r>
      <w:r w:rsidRPr="00FC1E1C">
        <w:rPr>
          <w:rFonts w:ascii="Calibri" w:hAnsi="Calibri" w:cs="Calibri"/>
          <w:sz w:val="22"/>
          <w:szCs w:val="22"/>
        </w:rPr>
        <w:t>planuri generale, profile longitudinale şi transversale caracteristice, cotate, planuri specifice, după caz.</w:t>
      </w:r>
    </w:p>
    <w:p w14:paraId="4DC5657D" w14:textId="77777777" w:rsidR="00B87039" w:rsidRPr="007F6597" w:rsidRDefault="00B87039" w:rsidP="00345859">
      <w:pPr>
        <w:jc w:val="both"/>
        <w:rPr>
          <w:rFonts w:ascii="Calibri" w:hAnsi="Calibri" w:cs="Calibri"/>
          <w:b/>
          <w:sz w:val="22"/>
          <w:szCs w:val="22"/>
          <w:lang w:val="ro-RO"/>
        </w:rPr>
      </w:pPr>
    </w:p>
    <w:sectPr w:rsidR="00B87039" w:rsidRPr="007F6597" w:rsidSect="006D7657">
      <w:footerReference w:type="default" r:id="rId12"/>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1548" w14:textId="77777777" w:rsidR="00D855FF" w:rsidRDefault="00D855FF" w:rsidP="004C5B4D">
      <w:r>
        <w:separator/>
      </w:r>
    </w:p>
  </w:endnote>
  <w:endnote w:type="continuationSeparator" w:id="0">
    <w:p w14:paraId="46D5A59C" w14:textId="77777777" w:rsidR="00D855FF" w:rsidRDefault="00D855FF" w:rsidP="004C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BEA9" w14:textId="77777777" w:rsidR="00D16B9C" w:rsidRDefault="00D16B9C">
    <w:pPr>
      <w:pStyle w:val="Subsol"/>
      <w:jc w:val="right"/>
    </w:pPr>
    <w:r>
      <w:fldChar w:fldCharType="begin"/>
    </w:r>
    <w:r>
      <w:instrText xml:space="preserve"> PAGE   \* MERGEFORMAT </w:instrText>
    </w:r>
    <w:r>
      <w:fldChar w:fldCharType="separate"/>
    </w:r>
    <w:r w:rsidR="00DC5A16">
      <w:rPr>
        <w:noProof/>
      </w:rPr>
      <w:t>2</w:t>
    </w:r>
    <w:r>
      <w:fldChar w:fldCharType="end"/>
    </w:r>
  </w:p>
  <w:p w14:paraId="16EC200E" w14:textId="77777777" w:rsidR="00D16B9C" w:rsidRDefault="00D16B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B448" w14:textId="77777777" w:rsidR="00D855FF" w:rsidRDefault="00D855FF" w:rsidP="004C5B4D">
      <w:r>
        <w:separator/>
      </w:r>
    </w:p>
  </w:footnote>
  <w:footnote w:type="continuationSeparator" w:id="0">
    <w:p w14:paraId="76B11A25" w14:textId="77777777" w:rsidR="00D855FF" w:rsidRDefault="00D855FF" w:rsidP="004C5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6E6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9CA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25A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5895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FEF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0A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0D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E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3CC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00B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D6639"/>
    <w:multiLevelType w:val="multilevel"/>
    <w:tmpl w:val="A5260A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13"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6"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A21154E"/>
    <w:multiLevelType w:val="multilevel"/>
    <w:tmpl w:val="F5C04C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17FE2"/>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0A540E"/>
    <w:multiLevelType w:val="multilevel"/>
    <w:tmpl w:val="93EE7A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5C93702"/>
    <w:multiLevelType w:val="multilevel"/>
    <w:tmpl w:val="FA24BCD2"/>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9A01AA"/>
    <w:multiLevelType w:val="hybridMultilevel"/>
    <w:tmpl w:val="CBC617F4"/>
    <w:lvl w:ilvl="0" w:tplc="CA4A1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32A46"/>
    <w:multiLevelType w:val="multilevel"/>
    <w:tmpl w:val="1846A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13C6BF3"/>
    <w:multiLevelType w:val="hybridMultilevel"/>
    <w:tmpl w:val="FA84214A"/>
    <w:lvl w:ilvl="0" w:tplc="F580E8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E33D4"/>
    <w:multiLevelType w:val="multilevel"/>
    <w:tmpl w:val="57F02220"/>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A0A12F8"/>
    <w:multiLevelType w:val="multilevel"/>
    <w:tmpl w:val="4A923E9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4CEB098D"/>
    <w:multiLevelType w:val="singleLevel"/>
    <w:tmpl w:val="1D1E4F76"/>
    <w:lvl w:ilvl="0">
      <w:start w:val="1"/>
      <w:numFmt w:val="decimal"/>
      <w:lvlText w:val="%1."/>
      <w:lvlJc w:val="left"/>
      <w:pPr>
        <w:tabs>
          <w:tab w:val="num" w:pos="1080"/>
        </w:tabs>
        <w:ind w:left="1080" w:hanging="360"/>
      </w:pPr>
      <w:rPr>
        <w:rFonts w:hint="default"/>
      </w:rPr>
    </w:lvl>
  </w:abstractNum>
  <w:abstractNum w:abstractNumId="29" w15:restartNumberingAfterBreak="0">
    <w:nsid w:val="51D11383"/>
    <w:multiLevelType w:val="hybridMultilevel"/>
    <w:tmpl w:val="7E12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6438A1"/>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A7C08"/>
    <w:multiLevelType w:val="hybridMultilevel"/>
    <w:tmpl w:val="EF842122"/>
    <w:lvl w:ilvl="0" w:tplc="297E3F3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6C734B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F3056BC"/>
    <w:multiLevelType w:val="hybridMultilevel"/>
    <w:tmpl w:val="EBFA915E"/>
    <w:lvl w:ilvl="0" w:tplc="11DEC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87C76BA"/>
    <w:multiLevelType w:val="multilevel"/>
    <w:tmpl w:val="D0BAF0DE"/>
    <w:lvl w:ilvl="0">
      <w:start w:val="2"/>
      <w:numFmt w:val="decimal"/>
      <w:lvlText w:val="%1."/>
      <w:lvlJc w:val="left"/>
      <w:pPr>
        <w:ind w:left="792" w:hanging="360"/>
      </w:pPr>
      <w:rPr>
        <w:rFonts w:hint="default"/>
        <w:b w:val="0"/>
      </w:rPr>
    </w:lvl>
    <w:lvl w:ilvl="1">
      <w:start w:val="3"/>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40" w15:restartNumberingAfterBreak="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D37A5"/>
    <w:multiLevelType w:val="multilevel"/>
    <w:tmpl w:val="F864D0D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D0D2E17"/>
    <w:multiLevelType w:val="hybridMultilevel"/>
    <w:tmpl w:val="B35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068764">
    <w:abstractNumId w:val="42"/>
  </w:num>
  <w:num w:numId="2" w16cid:durableId="407580504">
    <w:abstractNumId w:val="27"/>
  </w:num>
  <w:num w:numId="3" w16cid:durableId="176237107">
    <w:abstractNumId w:val="20"/>
  </w:num>
  <w:num w:numId="4" w16cid:durableId="1101146468">
    <w:abstractNumId w:val="21"/>
  </w:num>
  <w:num w:numId="5" w16cid:durableId="648167149">
    <w:abstractNumId w:val="12"/>
  </w:num>
  <w:num w:numId="6" w16cid:durableId="802043494">
    <w:abstractNumId w:val="38"/>
  </w:num>
  <w:num w:numId="7" w16cid:durableId="1759325952">
    <w:abstractNumId w:val="40"/>
  </w:num>
  <w:num w:numId="8" w16cid:durableId="1996640895">
    <w:abstractNumId w:val="16"/>
  </w:num>
  <w:num w:numId="9" w16cid:durableId="1014383996">
    <w:abstractNumId w:val="28"/>
  </w:num>
  <w:num w:numId="10" w16cid:durableId="846749408">
    <w:abstractNumId w:val="36"/>
  </w:num>
  <w:num w:numId="11" w16cid:durableId="602569646">
    <w:abstractNumId w:val="23"/>
  </w:num>
  <w:num w:numId="12" w16cid:durableId="1070807506">
    <w:abstractNumId w:val="30"/>
  </w:num>
  <w:num w:numId="13" w16cid:durableId="1793743736">
    <w:abstractNumId w:val="18"/>
  </w:num>
  <w:num w:numId="14" w16cid:durableId="558514228">
    <w:abstractNumId w:val="17"/>
  </w:num>
  <w:num w:numId="15" w16cid:durableId="969554045">
    <w:abstractNumId w:val="10"/>
  </w:num>
  <w:num w:numId="16" w16cid:durableId="1688866004">
    <w:abstractNumId w:val="14"/>
  </w:num>
  <w:num w:numId="17" w16cid:durableId="1216891747">
    <w:abstractNumId w:val="31"/>
  </w:num>
  <w:num w:numId="18" w16cid:durableId="711884221">
    <w:abstractNumId w:val="32"/>
  </w:num>
  <w:num w:numId="19" w16cid:durableId="397090556">
    <w:abstractNumId w:val="13"/>
  </w:num>
  <w:num w:numId="20" w16cid:durableId="884875527">
    <w:abstractNumId w:val="24"/>
  </w:num>
  <w:num w:numId="21" w16cid:durableId="728916834">
    <w:abstractNumId w:val="37"/>
  </w:num>
  <w:num w:numId="22" w16cid:durableId="1703281009">
    <w:abstractNumId w:val="15"/>
  </w:num>
  <w:num w:numId="23" w16cid:durableId="83507275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478388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5464408">
    <w:abstractNumId w:val="39"/>
  </w:num>
  <w:num w:numId="26" w16cid:durableId="613750231">
    <w:abstractNumId w:val="11"/>
  </w:num>
  <w:num w:numId="27" w16cid:durableId="1826242437">
    <w:abstractNumId w:val="22"/>
  </w:num>
  <w:num w:numId="28" w16cid:durableId="887842764">
    <w:abstractNumId w:val="35"/>
  </w:num>
  <w:num w:numId="29" w16cid:durableId="242223013">
    <w:abstractNumId w:val="19"/>
  </w:num>
  <w:num w:numId="30" w16cid:durableId="1338197016">
    <w:abstractNumId w:val="41"/>
  </w:num>
  <w:num w:numId="31" w16cid:durableId="19165837">
    <w:abstractNumId w:val="25"/>
  </w:num>
  <w:num w:numId="32" w16cid:durableId="707531859">
    <w:abstractNumId w:val="34"/>
  </w:num>
  <w:num w:numId="33" w16cid:durableId="1555197292">
    <w:abstractNumId w:val="9"/>
  </w:num>
  <w:num w:numId="34" w16cid:durableId="741606422">
    <w:abstractNumId w:val="7"/>
  </w:num>
  <w:num w:numId="35" w16cid:durableId="605697836">
    <w:abstractNumId w:val="6"/>
  </w:num>
  <w:num w:numId="36" w16cid:durableId="1303925872">
    <w:abstractNumId w:val="5"/>
  </w:num>
  <w:num w:numId="37" w16cid:durableId="1814909015">
    <w:abstractNumId w:val="4"/>
  </w:num>
  <w:num w:numId="38" w16cid:durableId="153183501">
    <w:abstractNumId w:val="8"/>
  </w:num>
  <w:num w:numId="39" w16cid:durableId="186255851">
    <w:abstractNumId w:val="3"/>
  </w:num>
  <w:num w:numId="40" w16cid:durableId="1289555612">
    <w:abstractNumId w:val="2"/>
  </w:num>
  <w:num w:numId="41" w16cid:durableId="1699308235">
    <w:abstractNumId w:val="1"/>
  </w:num>
  <w:num w:numId="42" w16cid:durableId="929237574">
    <w:abstractNumId w:val="0"/>
  </w:num>
  <w:num w:numId="43" w16cid:durableId="1830555352">
    <w:abstractNumId w:val="29"/>
  </w:num>
  <w:num w:numId="44" w16cid:durableId="619654277">
    <w:abstractNumId w:val="43"/>
  </w:num>
  <w:num w:numId="45" w16cid:durableId="1098593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38"/>
    <w:rsid w:val="00000388"/>
    <w:rsid w:val="00000CC6"/>
    <w:rsid w:val="0000226D"/>
    <w:rsid w:val="000028E5"/>
    <w:rsid w:val="0000377E"/>
    <w:rsid w:val="000039EE"/>
    <w:rsid w:val="00003FB7"/>
    <w:rsid w:val="00004265"/>
    <w:rsid w:val="00006C2D"/>
    <w:rsid w:val="00007F26"/>
    <w:rsid w:val="00011623"/>
    <w:rsid w:val="0001171A"/>
    <w:rsid w:val="00011DB0"/>
    <w:rsid w:val="000145B0"/>
    <w:rsid w:val="00014B54"/>
    <w:rsid w:val="0002323B"/>
    <w:rsid w:val="000237D0"/>
    <w:rsid w:val="00024F9F"/>
    <w:rsid w:val="0002544D"/>
    <w:rsid w:val="0003136E"/>
    <w:rsid w:val="00031F64"/>
    <w:rsid w:val="00033E2C"/>
    <w:rsid w:val="00033F8C"/>
    <w:rsid w:val="00034F42"/>
    <w:rsid w:val="00035998"/>
    <w:rsid w:val="00035E2F"/>
    <w:rsid w:val="00040222"/>
    <w:rsid w:val="00040854"/>
    <w:rsid w:val="0004360B"/>
    <w:rsid w:val="00044CEE"/>
    <w:rsid w:val="00044F4F"/>
    <w:rsid w:val="0004569D"/>
    <w:rsid w:val="000465F8"/>
    <w:rsid w:val="00052575"/>
    <w:rsid w:val="00052D65"/>
    <w:rsid w:val="00052EAA"/>
    <w:rsid w:val="0005435A"/>
    <w:rsid w:val="000567FA"/>
    <w:rsid w:val="000571D9"/>
    <w:rsid w:val="00060AEF"/>
    <w:rsid w:val="00061239"/>
    <w:rsid w:val="0006295C"/>
    <w:rsid w:val="000635E9"/>
    <w:rsid w:val="00064600"/>
    <w:rsid w:val="00065597"/>
    <w:rsid w:val="000656F9"/>
    <w:rsid w:val="00065759"/>
    <w:rsid w:val="000657B8"/>
    <w:rsid w:val="00071821"/>
    <w:rsid w:val="0007265A"/>
    <w:rsid w:val="00073100"/>
    <w:rsid w:val="000737CE"/>
    <w:rsid w:val="000744DE"/>
    <w:rsid w:val="000749D3"/>
    <w:rsid w:val="0007620D"/>
    <w:rsid w:val="00077605"/>
    <w:rsid w:val="00081483"/>
    <w:rsid w:val="000821E6"/>
    <w:rsid w:val="0008230C"/>
    <w:rsid w:val="000826EB"/>
    <w:rsid w:val="00082CDD"/>
    <w:rsid w:val="000861FD"/>
    <w:rsid w:val="000909EE"/>
    <w:rsid w:val="00090FF6"/>
    <w:rsid w:val="00091A0B"/>
    <w:rsid w:val="00091B08"/>
    <w:rsid w:val="0009357A"/>
    <w:rsid w:val="00093D20"/>
    <w:rsid w:val="00094046"/>
    <w:rsid w:val="00094CDE"/>
    <w:rsid w:val="000951E8"/>
    <w:rsid w:val="00095961"/>
    <w:rsid w:val="000962B1"/>
    <w:rsid w:val="000A2F19"/>
    <w:rsid w:val="000A4C24"/>
    <w:rsid w:val="000A6297"/>
    <w:rsid w:val="000A7A48"/>
    <w:rsid w:val="000B0231"/>
    <w:rsid w:val="000B0C8D"/>
    <w:rsid w:val="000B12AB"/>
    <w:rsid w:val="000B1405"/>
    <w:rsid w:val="000B1B1C"/>
    <w:rsid w:val="000B1B61"/>
    <w:rsid w:val="000B4F45"/>
    <w:rsid w:val="000B60A0"/>
    <w:rsid w:val="000C0A85"/>
    <w:rsid w:val="000C184C"/>
    <w:rsid w:val="000C1B8E"/>
    <w:rsid w:val="000C2702"/>
    <w:rsid w:val="000C2AAB"/>
    <w:rsid w:val="000C3488"/>
    <w:rsid w:val="000C4139"/>
    <w:rsid w:val="000C70CD"/>
    <w:rsid w:val="000D336C"/>
    <w:rsid w:val="000D55EE"/>
    <w:rsid w:val="000D5C4C"/>
    <w:rsid w:val="000E08AC"/>
    <w:rsid w:val="000E0D8A"/>
    <w:rsid w:val="000E3159"/>
    <w:rsid w:val="000E3768"/>
    <w:rsid w:val="000E79CC"/>
    <w:rsid w:val="000F0069"/>
    <w:rsid w:val="000F2B65"/>
    <w:rsid w:val="000F331F"/>
    <w:rsid w:val="000F5005"/>
    <w:rsid w:val="000F522B"/>
    <w:rsid w:val="000F5F8C"/>
    <w:rsid w:val="000F6425"/>
    <w:rsid w:val="000F6BC3"/>
    <w:rsid w:val="000F7A11"/>
    <w:rsid w:val="000F7C90"/>
    <w:rsid w:val="00101324"/>
    <w:rsid w:val="001017E6"/>
    <w:rsid w:val="001022EF"/>
    <w:rsid w:val="001031FE"/>
    <w:rsid w:val="001039AC"/>
    <w:rsid w:val="00103A92"/>
    <w:rsid w:val="00106C51"/>
    <w:rsid w:val="001077E3"/>
    <w:rsid w:val="00107873"/>
    <w:rsid w:val="00111667"/>
    <w:rsid w:val="001123AE"/>
    <w:rsid w:val="00114840"/>
    <w:rsid w:val="001163BC"/>
    <w:rsid w:val="00120223"/>
    <w:rsid w:val="00120419"/>
    <w:rsid w:val="00120B9E"/>
    <w:rsid w:val="0012106B"/>
    <w:rsid w:val="001212B0"/>
    <w:rsid w:val="0012146A"/>
    <w:rsid w:val="001214D3"/>
    <w:rsid w:val="00121510"/>
    <w:rsid w:val="00122689"/>
    <w:rsid w:val="0012409C"/>
    <w:rsid w:val="00125AE7"/>
    <w:rsid w:val="001266EC"/>
    <w:rsid w:val="00127981"/>
    <w:rsid w:val="00130214"/>
    <w:rsid w:val="00130BAD"/>
    <w:rsid w:val="00131A6B"/>
    <w:rsid w:val="00131F79"/>
    <w:rsid w:val="00133A93"/>
    <w:rsid w:val="00135DCF"/>
    <w:rsid w:val="001363AF"/>
    <w:rsid w:val="00137CBC"/>
    <w:rsid w:val="0014087E"/>
    <w:rsid w:val="00140949"/>
    <w:rsid w:val="00140E5D"/>
    <w:rsid w:val="0014395A"/>
    <w:rsid w:val="0014451B"/>
    <w:rsid w:val="00144B57"/>
    <w:rsid w:val="0014512D"/>
    <w:rsid w:val="001460F7"/>
    <w:rsid w:val="00146BD6"/>
    <w:rsid w:val="00150B37"/>
    <w:rsid w:val="00150F92"/>
    <w:rsid w:val="0015278A"/>
    <w:rsid w:val="00152AAE"/>
    <w:rsid w:val="00152BB7"/>
    <w:rsid w:val="00153BD7"/>
    <w:rsid w:val="00153EB5"/>
    <w:rsid w:val="00153F58"/>
    <w:rsid w:val="00154817"/>
    <w:rsid w:val="0015728F"/>
    <w:rsid w:val="00160FE9"/>
    <w:rsid w:val="00161762"/>
    <w:rsid w:val="00161DF8"/>
    <w:rsid w:val="00161E20"/>
    <w:rsid w:val="00164E00"/>
    <w:rsid w:val="001652B7"/>
    <w:rsid w:val="00165937"/>
    <w:rsid w:val="00165B18"/>
    <w:rsid w:val="0016704F"/>
    <w:rsid w:val="0016720A"/>
    <w:rsid w:val="001673F0"/>
    <w:rsid w:val="00167921"/>
    <w:rsid w:val="00167A8C"/>
    <w:rsid w:val="00167E6A"/>
    <w:rsid w:val="00167FC8"/>
    <w:rsid w:val="001744DC"/>
    <w:rsid w:val="00176524"/>
    <w:rsid w:val="001769F1"/>
    <w:rsid w:val="00176F95"/>
    <w:rsid w:val="00181038"/>
    <w:rsid w:val="00182622"/>
    <w:rsid w:val="0018269E"/>
    <w:rsid w:val="001840CE"/>
    <w:rsid w:val="00184909"/>
    <w:rsid w:val="00185698"/>
    <w:rsid w:val="00186496"/>
    <w:rsid w:val="00186EB3"/>
    <w:rsid w:val="00190C45"/>
    <w:rsid w:val="00192695"/>
    <w:rsid w:val="0019473E"/>
    <w:rsid w:val="0019572E"/>
    <w:rsid w:val="00195A72"/>
    <w:rsid w:val="00195A77"/>
    <w:rsid w:val="001A10F3"/>
    <w:rsid w:val="001A18DF"/>
    <w:rsid w:val="001A2200"/>
    <w:rsid w:val="001A2EF3"/>
    <w:rsid w:val="001A3B5D"/>
    <w:rsid w:val="001A3D9D"/>
    <w:rsid w:val="001A556D"/>
    <w:rsid w:val="001A675D"/>
    <w:rsid w:val="001A6CA6"/>
    <w:rsid w:val="001B0455"/>
    <w:rsid w:val="001B0E97"/>
    <w:rsid w:val="001B14F7"/>
    <w:rsid w:val="001B1969"/>
    <w:rsid w:val="001B27B8"/>
    <w:rsid w:val="001B2834"/>
    <w:rsid w:val="001B3F87"/>
    <w:rsid w:val="001B5681"/>
    <w:rsid w:val="001B6329"/>
    <w:rsid w:val="001B7434"/>
    <w:rsid w:val="001B7665"/>
    <w:rsid w:val="001B7A5A"/>
    <w:rsid w:val="001B7ED9"/>
    <w:rsid w:val="001C10EF"/>
    <w:rsid w:val="001C14B9"/>
    <w:rsid w:val="001C383B"/>
    <w:rsid w:val="001C4140"/>
    <w:rsid w:val="001C56E4"/>
    <w:rsid w:val="001D0830"/>
    <w:rsid w:val="001D2642"/>
    <w:rsid w:val="001D29FA"/>
    <w:rsid w:val="001D3527"/>
    <w:rsid w:val="001D5B42"/>
    <w:rsid w:val="001D60E8"/>
    <w:rsid w:val="001D6B1B"/>
    <w:rsid w:val="001D749D"/>
    <w:rsid w:val="001D76F3"/>
    <w:rsid w:val="001E1D92"/>
    <w:rsid w:val="001E59E0"/>
    <w:rsid w:val="001E5F8F"/>
    <w:rsid w:val="001E74E0"/>
    <w:rsid w:val="001E772E"/>
    <w:rsid w:val="001E7987"/>
    <w:rsid w:val="001E7AD5"/>
    <w:rsid w:val="001F150A"/>
    <w:rsid w:val="001F37E3"/>
    <w:rsid w:val="001F444E"/>
    <w:rsid w:val="001F5AB4"/>
    <w:rsid w:val="001F6475"/>
    <w:rsid w:val="001F7C3E"/>
    <w:rsid w:val="001F7C48"/>
    <w:rsid w:val="00200612"/>
    <w:rsid w:val="00200785"/>
    <w:rsid w:val="00200A07"/>
    <w:rsid w:val="00201610"/>
    <w:rsid w:val="002027CA"/>
    <w:rsid w:val="0020303C"/>
    <w:rsid w:val="00203129"/>
    <w:rsid w:val="00204542"/>
    <w:rsid w:val="00205D7E"/>
    <w:rsid w:val="002063A2"/>
    <w:rsid w:val="002077A2"/>
    <w:rsid w:val="002103F8"/>
    <w:rsid w:val="00210A49"/>
    <w:rsid w:val="00210E02"/>
    <w:rsid w:val="00211257"/>
    <w:rsid w:val="002112CD"/>
    <w:rsid w:val="00211AC7"/>
    <w:rsid w:val="00211E11"/>
    <w:rsid w:val="0021302D"/>
    <w:rsid w:val="002140D0"/>
    <w:rsid w:val="002148B9"/>
    <w:rsid w:val="00215365"/>
    <w:rsid w:val="00216B20"/>
    <w:rsid w:val="002207DF"/>
    <w:rsid w:val="00221B80"/>
    <w:rsid w:val="002222E4"/>
    <w:rsid w:val="00225EAD"/>
    <w:rsid w:val="002268CE"/>
    <w:rsid w:val="00227D84"/>
    <w:rsid w:val="00230283"/>
    <w:rsid w:val="00230AE7"/>
    <w:rsid w:val="00231069"/>
    <w:rsid w:val="00231212"/>
    <w:rsid w:val="00231844"/>
    <w:rsid w:val="00232232"/>
    <w:rsid w:val="002322C9"/>
    <w:rsid w:val="002328E1"/>
    <w:rsid w:val="00233245"/>
    <w:rsid w:val="0023334C"/>
    <w:rsid w:val="002335CA"/>
    <w:rsid w:val="002372F9"/>
    <w:rsid w:val="00237944"/>
    <w:rsid w:val="00240139"/>
    <w:rsid w:val="00240369"/>
    <w:rsid w:val="00241BE5"/>
    <w:rsid w:val="00243C59"/>
    <w:rsid w:val="00243E2F"/>
    <w:rsid w:val="00244C15"/>
    <w:rsid w:val="0024564D"/>
    <w:rsid w:val="002462F0"/>
    <w:rsid w:val="00246C0D"/>
    <w:rsid w:val="00246E78"/>
    <w:rsid w:val="00250310"/>
    <w:rsid w:val="00253F12"/>
    <w:rsid w:val="00254642"/>
    <w:rsid w:val="002568C9"/>
    <w:rsid w:val="00260DFE"/>
    <w:rsid w:val="00260ED9"/>
    <w:rsid w:val="00261FC3"/>
    <w:rsid w:val="00263571"/>
    <w:rsid w:val="00263781"/>
    <w:rsid w:val="00263B04"/>
    <w:rsid w:val="00266FD0"/>
    <w:rsid w:val="00270528"/>
    <w:rsid w:val="002708D0"/>
    <w:rsid w:val="0027235A"/>
    <w:rsid w:val="002734AB"/>
    <w:rsid w:val="0027366C"/>
    <w:rsid w:val="00274CEA"/>
    <w:rsid w:val="002755AB"/>
    <w:rsid w:val="00275CAE"/>
    <w:rsid w:val="00275DBF"/>
    <w:rsid w:val="0027790A"/>
    <w:rsid w:val="002800D0"/>
    <w:rsid w:val="00285479"/>
    <w:rsid w:val="00285AB0"/>
    <w:rsid w:val="00285D20"/>
    <w:rsid w:val="0028680F"/>
    <w:rsid w:val="0028785F"/>
    <w:rsid w:val="002905AB"/>
    <w:rsid w:val="002905FD"/>
    <w:rsid w:val="00297DCA"/>
    <w:rsid w:val="002A060F"/>
    <w:rsid w:val="002A0A14"/>
    <w:rsid w:val="002A1437"/>
    <w:rsid w:val="002A1F8C"/>
    <w:rsid w:val="002A4FD9"/>
    <w:rsid w:val="002A6039"/>
    <w:rsid w:val="002A6CAE"/>
    <w:rsid w:val="002B25DF"/>
    <w:rsid w:val="002B2E53"/>
    <w:rsid w:val="002B346B"/>
    <w:rsid w:val="002B5D5E"/>
    <w:rsid w:val="002B6215"/>
    <w:rsid w:val="002B66B5"/>
    <w:rsid w:val="002C063B"/>
    <w:rsid w:val="002C0FB5"/>
    <w:rsid w:val="002C2331"/>
    <w:rsid w:val="002C3C88"/>
    <w:rsid w:val="002C3DFE"/>
    <w:rsid w:val="002C3F61"/>
    <w:rsid w:val="002C4623"/>
    <w:rsid w:val="002C5276"/>
    <w:rsid w:val="002C56FB"/>
    <w:rsid w:val="002C5901"/>
    <w:rsid w:val="002C5C25"/>
    <w:rsid w:val="002C646E"/>
    <w:rsid w:val="002C670F"/>
    <w:rsid w:val="002C68F7"/>
    <w:rsid w:val="002C6A06"/>
    <w:rsid w:val="002D0734"/>
    <w:rsid w:val="002D0D10"/>
    <w:rsid w:val="002D0E7D"/>
    <w:rsid w:val="002D2A26"/>
    <w:rsid w:val="002D400B"/>
    <w:rsid w:val="002D437A"/>
    <w:rsid w:val="002D554B"/>
    <w:rsid w:val="002D6A0A"/>
    <w:rsid w:val="002E0E38"/>
    <w:rsid w:val="002E11CB"/>
    <w:rsid w:val="002E15BA"/>
    <w:rsid w:val="002E16F2"/>
    <w:rsid w:val="002E174A"/>
    <w:rsid w:val="002E1EE8"/>
    <w:rsid w:val="002E392F"/>
    <w:rsid w:val="002E3BB3"/>
    <w:rsid w:val="002E47F0"/>
    <w:rsid w:val="002E4B07"/>
    <w:rsid w:val="002E4B27"/>
    <w:rsid w:val="002E4D25"/>
    <w:rsid w:val="002E520F"/>
    <w:rsid w:val="002F23E5"/>
    <w:rsid w:val="002F3E87"/>
    <w:rsid w:val="003004A5"/>
    <w:rsid w:val="00301A7B"/>
    <w:rsid w:val="00301BC8"/>
    <w:rsid w:val="003040F9"/>
    <w:rsid w:val="00305C8D"/>
    <w:rsid w:val="00306307"/>
    <w:rsid w:val="00306DBE"/>
    <w:rsid w:val="003103BE"/>
    <w:rsid w:val="00310DE9"/>
    <w:rsid w:val="003127FC"/>
    <w:rsid w:val="00312C08"/>
    <w:rsid w:val="003138AB"/>
    <w:rsid w:val="00314DAC"/>
    <w:rsid w:val="0031566E"/>
    <w:rsid w:val="00315F41"/>
    <w:rsid w:val="003177D0"/>
    <w:rsid w:val="00320FFC"/>
    <w:rsid w:val="0032164A"/>
    <w:rsid w:val="003226EB"/>
    <w:rsid w:val="00324580"/>
    <w:rsid w:val="00326B15"/>
    <w:rsid w:val="00331DDE"/>
    <w:rsid w:val="00331E97"/>
    <w:rsid w:val="003369DC"/>
    <w:rsid w:val="00341076"/>
    <w:rsid w:val="003410A3"/>
    <w:rsid w:val="00342790"/>
    <w:rsid w:val="00342D80"/>
    <w:rsid w:val="003434F0"/>
    <w:rsid w:val="00343EC3"/>
    <w:rsid w:val="00344E53"/>
    <w:rsid w:val="00345859"/>
    <w:rsid w:val="00345F25"/>
    <w:rsid w:val="00345F32"/>
    <w:rsid w:val="00346632"/>
    <w:rsid w:val="00347382"/>
    <w:rsid w:val="00347499"/>
    <w:rsid w:val="00347C18"/>
    <w:rsid w:val="0035055E"/>
    <w:rsid w:val="00350BA7"/>
    <w:rsid w:val="003519F2"/>
    <w:rsid w:val="00352003"/>
    <w:rsid w:val="00352F3B"/>
    <w:rsid w:val="003530E3"/>
    <w:rsid w:val="003632D1"/>
    <w:rsid w:val="00363307"/>
    <w:rsid w:val="00366F36"/>
    <w:rsid w:val="00367853"/>
    <w:rsid w:val="00367893"/>
    <w:rsid w:val="0037110D"/>
    <w:rsid w:val="003717D2"/>
    <w:rsid w:val="00371D10"/>
    <w:rsid w:val="00372DE8"/>
    <w:rsid w:val="003736E7"/>
    <w:rsid w:val="00375B55"/>
    <w:rsid w:val="003760AA"/>
    <w:rsid w:val="003777CA"/>
    <w:rsid w:val="00377B66"/>
    <w:rsid w:val="003816AB"/>
    <w:rsid w:val="003848B8"/>
    <w:rsid w:val="00385E6C"/>
    <w:rsid w:val="00391DAF"/>
    <w:rsid w:val="00392023"/>
    <w:rsid w:val="0039281A"/>
    <w:rsid w:val="00393C92"/>
    <w:rsid w:val="0039510A"/>
    <w:rsid w:val="00397C1E"/>
    <w:rsid w:val="003A090C"/>
    <w:rsid w:val="003A13B5"/>
    <w:rsid w:val="003A341E"/>
    <w:rsid w:val="003A3977"/>
    <w:rsid w:val="003A4395"/>
    <w:rsid w:val="003A6DBB"/>
    <w:rsid w:val="003B0617"/>
    <w:rsid w:val="003B0B89"/>
    <w:rsid w:val="003B35BD"/>
    <w:rsid w:val="003B406A"/>
    <w:rsid w:val="003B463F"/>
    <w:rsid w:val="003B5610"/>
    <w:rsid w:val="003B6387"/>
    <w:rsid w:val="003B733E"/>
    <w:rsid w:val="003B7D02"/>
    <w:rsid w:val="003B7DCF"/>
    <w:rsid w:val="003C03F4"/>
    <w:rsid w:val="003C13F9"/>
    <w:rsid w:val="003C52F0"/>
    <w:rsid w:val="003C585D"/>
    <w:rsid w:val="003C6D48"/>
    <w:rsid w:val="003C6FA5"/>
    <w:rsid w:val="003D0489"/>
    <w:rsid w:val="003D0C64"/>
    <w:rsid w:val="003D2ABB"/>
    <w:rsid w:val="003D391D"/>
    <w:rsid w:val="003D6148"/>
    <w:rsid w:val="003D75D5"/>
    <w:rsid w:val="003E099A"/>
    <w:rsid w:val="003E12AC"/>
    <w:rsid w:val="003E1BAE"/>
    <w:rsid w:val="003E1CE4"/>
    <w:rsid w:val="003E2423"/>
    <w:rsid w:val="003E2A0A"/>
    <w:rsid w:val="003E3C70"/>
    <w:rsid w:val="003E4509"/>
    <w:rsid w:val="003E46B5"/>
    <w:rsid w:val="003E4C69"/>
    <w:rsid w:val="003E50CE"/>
    <w:rsid w:val="003E7C9F"/>
    <w:rsid w:val="003F0532"/>
    <w:rsid w:val="003F0EB9"/>
    <w:rsid w:val="003F3164"/>
    <w:rsid w:val="003F3D34"/>
    <w:rsid w:val="003F7651"/>
    <w:rsid w:val="00401F40"/>
    <w:rsid w:val="00402499"/>
    <w:rsid w:val="00402A24"/>
    <w:rsid w:val="00402BE9"/>
    <w:rsid w:val="004031FF"/>
    <w:rsid w:val="004038AD"/>
    <w:rsid w:val="0040707A"/>
    <w:rsid w:val="00407A1E"/>
    <w:rsid w:val="00411C9E"/>
    <w:rsid w:val="00411FB1"/>
    <w:rsid w:val="00412406"/>
    <w:rsid w:val="00414FDF"/>
    <w:rsid w:val="00415867"/>
    <w:rsid w:val="00415C71"/>
    <w:rsid w:val="0042053B"/>
    <w:rsid w:val="00420822"/>
    <w:rsid w:val="00421985"/>
    <w:rsid w:val="00424132"/>
    <w:rsid w:val="0042696C"/>
    <w:rsid w:val="00426E72"/>
    <w:rsid w:val="00427A0C"/>
    <w:rsid w:val="004301D7"/>
    <w:rsid w:val="00430426"/>
    <w:rsid w:val="00431C2F"/>
    <w:rsid w:val="00431C7C"/>
    <w:rsid w:val="004320E2"/>
    <w:rsid w:val="00434AD0"/>
    <w:rsid w:val="004361F2"/>
    <w:rsid w:val="004373A9"/>
    <w:rsid w:val="00440B38"/>
    <w:rsid w:val="00441289"/>
    <w:rsid w:val="004416E2"/>
    <w:rsid w:val="00441BC3"/>
    <w:rsid w:val="00441BE7"/>
    <w:rsid w:val="00442103"/>
    <w:rsid w:val="00442BAB"/>
    <w:rsid w:val="0044315D"/>
    <w:rsid w:val="004440B4"/>
    <w:rsid w:val="00444238"/>
    <w:rsid w:val="00446C05"/>
    <w:rsid w:val="00447B50"/>
    <w:rsid w:val="00451A89"/>
    <w:rsid w:val="00454BDD"/>
    <w:rsid w:val="004559B2"/>
    <w:rsid w:val="004561D9"/>
    <w:rsid w:val="0045661A"/>
    <w:rsid w:val="004573F9"/>
    <w:rsid w:val="004575B9"/>
    <w:rsid w:val="0046212E"/>
    <w:rsid w:val="004653BC"/>
    <w:rsid w:val="004704E2"/>
    <w:rsid w:val="004708F0"/>
    <w:rsid w:val="00471C79"/>
    <w:rsid w:val="00474043"/>
    <w:rsid w:val="004740F7"/>
    <w:rsid w:val="00476563"/>
    <w:rsid w:val="0047714A"/>
    <w:rsid w:val="00477BE5"/>
    <w:rsid w:val="00477C6B"/>
    <w:rsid w:val="00477DB4"/>
    <w:rsid w:val="004801F8"/>
    <w:rsid w:val="0048042C"/>
    <w:rsid w:val="00481225"/>
    <w:rsid w:val="0048171F"/>
    <w:rsid w:val="00481E3C"/>
    <w:rsid w:val="00483952"/>
    <w:rsid w:val="00483A9B"/>
    <w:rsid w:val="00485A03"/>
    <w:rsid w:val="00485E9B"/>
    <w:rsid w:val="00492BBE"/>
    <w:rsid w:val="00492C4F"/>
    <w:rsid w:val="0049328C"/>
    <w:rsid w:val="00495B78"/>
    <w:rsid w:val="00496EF2"/>
    <w:rsid w:val="004A0B50"/>
    <w:rsid w:val="004A0D17"/>
    <w:rsid w:val="004A1230"/>
    <w:rsid w:val="004A1A9B"/>
    <w:rsid w:val="004A1BF0"/>
    <w:rsid w:val="004A2A20"/>
    <w:rsid w:val="004A7529"/>
    <w:rsid w:val="004B14B8"/>
    <w:rsid w:val="004B234A"/>
    <w:rsid w:val="004B2919"/>
    <w:rsid w:val="004B31A3"/>
    <w:rsid w:val="004B34D1"/>
    <w:rsid w:val="004B5872"/>
    <w:rsid w:val="004B6AAF"/>
    <w:rsid w:val="004B6C1C"/>
    <w:rsid w:val="004B7801"/>
    <w:rsid w:val="004C2E93"/>
    <w:rsid w:val="004C2EDE"/>
    <w:rsid w:val="004C5B4D"/>
    <w:rsid w:val="004C5C5A"/>
    <w:rsid w:val="004C5FA8"/>
    <w:rsid w:val="004C688B"/>
    <w:rsid w:val="004C708F"/>
    <w:rsid w:val="004D0283"/>
    <w:rsid w:val="004D065A"/>
    <w:rsid w:val="004D0DF1"/>
    <w:rsid w:val="004D185A"/>
    <w:rsid w:val="004D2AF8"/>
    <w:rsid w:val="004D605B"/>
    <w:rsid w:val="004D6D03"/>
    <w:rsid w:val="004D7193"/>
    <w:rsid w:val="004D7871"/>
    <w:rsid w:val="004E1FB1"/>
    <w:rsid w:val="004E3211"/>
    <w:rsid w:val="004E39B9"/>
    <w:rsid w:val="004E48EE"/>
    <w:rsid w:val="004E4DD3"/>
    <w:rsid w:val="004E5B4E"/>
    <w:rsid w:val="004E78E1"/>
    <w:rsid w:val="004E7B80"/>
    <w:rsid w:val="004F0427"/>
    <w:rsid w:val="004F0BA3"/>
    <w:rsid w:val="004F25BA"/>
    <w:rsid w:val="004F2CA4"/>
    <w:rsid w:val="004F30D4"/>
    <w:rsid w:val="004F37D1"/>
    <w:rsid w:val="004F42AA"/>
    <w:rsid w:val="004F4788"/>
    <w:rsid w:val="004F59C0"/>
    <w:rsid w:val="004F59F9"/>
    <w:rsid w:val="004F5F3B"/>
    <w:rsid w:val="004F732B"/>
    <w:rsid w:val="00501B4F"/>
    <w:rsid w:val="0050278D"/>
    <w:rsid w:val="005047CC"/>
    <w:rsid w:val="00505875"/>
    <w:rsid w:val="005076DB"/>
    <w:rsid w:val="00507C57"/>
    <w:rsid w:val="00507D51"/>
    <w:rsid w:val="00510BEB"/>
    <w:rsid w:val="0051109D"/>
    <w:rsid w:val="00511E67"/>
    <w:rsid w:val="005134B3"/>
    <w:rsid w:val="00515A6F"/>
    <w:rsid w:val="00515D12"/>
    <w:rsid w:val="00517880"/>
    <w:rsid w:val="00517DFF"/>
    <w:rsid w:val="00517F49"/>
    <w:rsid w:val="00520164"/>
    <w:rsid w:val="005202ED"/>
    <w:rsid w:val="00520621"/>
    <w:rsid w:val="00522043"/>
    <w:rsid w:val="00526D96"/>
    <w:rsid w:val="005270CE"/>
    <w:rsid w:val="0052777D"/>
    <w:rsid w:val="005306C9"/>
    <w:rsid w:val="00530AFC"/>
    <w:rsid w:val="005310E0"/>
    <w:rsid w:val="0053226A"/>
    <w:rsid w:val="00533842"/>
    <w:rsid w:val="005340F8"/>
    <w:rsid w:val="00534C22"/>
    <w:rsid w:val="00536274"/>
    <w:rsid w:val="00537D20"/>
    <w:rsid w:val="00537FD6"/>
    <w:rsid w:val="00540765"/>
    <w:rsid w:val="00540EB7"/>
    <w:rsid w:val="00542954"/>
    <w:rsid w:val="005445BE"/>
    <w:rsid w:val="005446CE"/>
    <w:rsid w:val="00545AA6"/>
    <w:rsid w:val="00553BCC"/>
    <w:rsid w:val="00554A35"/>
    <w:rsid w:val="0055511A"/>
    <w:rsid w:val="0055536D"/>
    <w:rsid w:val="00555BA3"/>
    <w:rsid w:val="00556B6F"/>
    <w:rsid w:val="00557335"/>
    <w:rsid w:val="00557D93"/>
    <w:rsid w:val="00560CB8"/>
    <w:rsid w:val="005620E4"/>
    <w:rsid w:val="00564956"/>
    <w:rsid w:val="00565878"/>
    <w:rsid w:val="005704A6"/>
    <w:rsid w:val="0057051B"/>
    <w:rsid w:val="00572D44"/>
    <w:rsid w:val="00574072"/>
    <w:rsid w:val="00575D65"/>
    <w:rsid w:val="00576573"/>
    <w:rsid w:val="00577116"/>
    <w:rsid w:val="0058023E"/>
    <w:rsid w:val="00580B22"/>
    <w:rsid w:val="00581636"/>
    <w:rsid w:val="005828EF"/>
    <w:rsid w:val="00583366"/>
    <w:rsid w:val="00583836"/>
    <w:rsid w:val="00586B95"/>
    <w:rsid w:val="00590215"/>
    <w:rsid w:val="005908D3"/>
    <w:rsid w:val="0059179B"/>
    <w:rsid w:val="00591872"/>
    <w:rsid w:val="0059194B"/>
    <w:rsid w:val="00591F5F"/>
    <w:rsid w:val="005935E2"/>
    <w:rsid w:val="005950D3"/>
    <w:rsid w:val="00595B21"/>
    <w:rsid w:val="00596725"/>
    <w:rsid w:val="00597EF0"/>
    <w:rsid w:val="005A0282"/>
    <w:rsid w:val="005A11F2"/>
    <w:rsid w:val="005A1BCE"/>
    <w:rsid w:val="005A1D8C"/>
    <w:rsid w:val="005A39C2"/>
    <w:rsid w:val="005A51FF"/>
    <w:rsid w:val="005A734A"/>
    <w:rsid w:val="005B0718"/>
    <w:rsid w:val="005B106C"/>
    <w:rsid w:val="005B192B"/>
    <w:rsid w:val="005B194B"/>
    <w:rsid w:val="005B1EE3"/>
    <w:rsid w:val="005B337B"/>
    <w:rsid w:val="005B581A"/>
    <w:rsid w:val="005B741E"/>
    <w:rsid w:val="005C385A"/>
    <w:rsid w:val="005C3A7B"/>
    <w:rsid w:val="005C43EE"/>
    <w:rsid w:val="005C4DBB"/>
    <w:rsid w:val="005C57F9"/>
    <w:rsid w:val="005C5A8A"/>
    <w:rsid w:val="005C63E5"/>
    <w:rsid w:val="005C6657"/>
    <w:rsid w:val="005C6760"/>
    <w:rsid w:val="005C6AF0"/>
    <w:rsid w:val="005C70BE"/>
    <w:rsid w:val="005C7562"/>
    <w:rsid w:val="005C7F03"/>
    <w:rsid w:val="005D05B2"/>
    <w:rsid w:val="005D17FB"/>
    <w:rsid w:val="005D18D3"/>
    <w:rsid w:val="005D3C73"/>
    <w:rsid w:val="005D6855"/>
    <w:rsid w:val="005D7682"/>
    <w:rsid w:val="005D7E83"/>
    <w:rsid w:val="005E035A"/>
    <w:rsid w:val="005E1238"/>
    <w:rsid w:val="005E130C"/>
    <w:rsid w:val="005E1351"/>
    <w:rsid w:val="005E160A"/>
    <w:rsid w:val="005E1B5B"/>
    <w:rsid w:val="005E260F"/>
    <w:rsid w:val="005E3E2F"/>
    <w:rsid w:val="005E5150"/>
    <w:rsid w:val="005E6128"/>
    <w:rsid w:val="005E739B"/>
    <w:rsid w:val="005E7A70"/>
    <w:rsid w:val="005F0AFB"/>
    <w:rsid w:val="005F297A"/>
    <w:rsid w:val="005F40F8"/>
    <w:rsid w:val="005F61AE"/>
    <w:rsid w:val="00601D63"/>
    <w:rsid w:val="00604145"/>
    <w:rsid w:val="006045F5"/>
    <w:rsid w:val="00605702"/>
    <w:rsid w:val="00605883"/>
    <w:rsid w:val="0061007F"/>
    <w:rsid w:val="0061333F"/>
    <w:rsid w:val="006133BB"/>
    <w:rsid w:val="0061347C"/>
    <w:rsid w:val="006143E1"/>
    <w:rsid w:val="00614A82"/>
    <w:rsid w:val="00614D4F"/>
    <w:rsid w:val="0061542C"/>
    <w:rsid w:val="006157E1"/>
    <w:rsid w:val="006167D3"/>
    <w:rsid w:val="00616F40"/>
    <w:rsid w:val="00620BE0"/>
    <w:rsid w:val="00620FB1"/>
    <w:rsid w:val="0062267A"/>
    <w:rsid w:val="006258EE"/>
    <w:rsid w:val="00626119"/>
    <w:rsid w:val="00630BAF"/>
    <w:rsid w:val="00630DFD"/>
    <w:rsid w:val="0063128D"/>
    <w:rsid w:val="00633711"/>
    <w:rsid w:val="0063727C"/>
    <w:rsid w:val="00637913"/>
    <w:rsid w:val="00642140"/>
    <w:rsid w:val="00642370"/>
    <w:rsid w:val="006429D6"/>
    <w:rsid w:val="00643639"/>
    <w:rsid w:val="00646D4D"/>
    <w:rsid w:val="0064732C"/>
    <w:rsid w:val="0064759A"/>
    <w:rsid w:val="006477BE"/>
    <w:rsid w:val="006528B2"/>
    <w:rsid w:val="00652DC9"/>
    <w:rsid w:val="00654BAD"/>
    <w:rsid w:val="00654C83"/>
    <w:rsid w:val="00654D63"/>
    <w:rsid w:val="00656F9E"/>
    <w:rsid w:val="00657471"/>
    <w:rsid w:val="00660C16"/>
    <w:rsid w:val="0066141A"/>
    <w:rsid w:val="0066247B"/>
    <w:rsid w:val="00662CAF"/>
    <w:rsid w:val="00667842"/>
    <w:rsid w:val="00670D9C"/>
    <w:rsid w:val="006724E8"/>
    <w:rsid w:val="006752CF"/>
    <w:rsid w:val="006766DE"/>
    <w:rsid w:val="00676D36"/>
    <w:rsid w:val="00676D44"/>
    <w:rsid w:val="00676E49"/>
    <w:rsid w:val="00681E17"/>
    <w:rsid w:val="00682917"/>
    <w:rsid w:val="00682C1F"/>
    <w:rsid w:val="00682E17"/>
    <w:rsid w:val="00683599"/>
    <w:rsid w:val="006843A1"/>
    <w:rsid w:val="00684FF9"/>
    <w:rsid w:val="006907E5"/>
    <w:rsid w:val="0069225A"/>
    <w:rsid w:val="0069267E"/>
    <w:rsid w:val="00692B50"/>
    <w:rsid w:val="006933C1"/>
    <w:rsid w:val="00693444"/>
    <w:rsid w:val="0069352F"/>
    <w:rsid w:val="00694B10"/>
    <w:rsid w:val="00694F26"/>
    <w:rsid w:val="00695174"/>
    <w:rsid w:val="00695F3A"/>
    <w:rsid w:val="0069718D"/>
    <w:rsid w:val="006974A5"/>
    <w:rsid w:val="006A00FD"/>
    <w:rsid w:val="006A21D7"/>
    <w:rsid w:val="006A2D16"/>
    <w:rsid w:val="006A3D39"/>
    <w:rsid w:val="006A477E"/>
    <w:rsid w:val="006A5BCF"/>
    <w:rsid w:val="006A67D7"/>
    <w:rsid w:val="006A6881"/>
    <w:rsid w:val="006A790C"/>
    <w:rsid w:val="006A791D"/>
    <w:rsid w:val="006B0C0D"/>
    <w:rsid w:val="006B0C8E"/>
    <w:rsid w:val="006B0EE1"/>
    <w:rsid w:val="006B102D"/>
    <w:rsid w:val="006B2730"/>
    <w:rsid w:val="006B2DBB"/>
    <w:rsid w:val="006B2FB7"/>
    <w:rsid w:val="006B38E2"/>
    <w:rsid w:val="006B45AA"/>
    <w:rsid w:val="006B5222"/>
    <w:rsid w:val="006C1138"/>
    <w:rsid w:val="006C248D"/>
    <w:rsid w:val="006C2D68"/>
    <w:rsid w:val="006C4BFC"/>
    <w:rsid w:val="006C4C31"/>
    <w:rsid w:val="006C58B1"/>
    <w:rsid w:val="006C7BE8"/>
    <w:rsid w:val="006D7657"/>
    <w:rsid w:val="006E0A5E"/>
    <w:rsid w:val="006E1F7D"/>
    <w:rsid w:val="006E22F8"/>
    <w:rsid w:val="006E2446"/>
    <w:rsid w:val="006E296D"/>
    <w:rsid w:val="006E549E"/>
    <w:rsid w:val="006E54E0"/>
    <w:rsid w:val="006E6F74"/>
    <w:rsid w:val="006E7AEF"/>
    <w:rsid w:val="006F07D1"/>
    <w:rsid w:val="006F10F1"/>
    <w:rsid w:val="006F4D59"/>
    <w:rsid w:val="006F77BD"/>
    <w:rsid w:val="006F788D"/>
    <w:rsid w:val="00700A83"/>
    <w:rsid w:val="0070251A"/>
    <w:rsid w:val="00704E25"/>
    <w:rsid w:val="007054C4"/>
    <w:rsid w:val="007055C6"/>
    <w:rsid w:val="007064A2"/>
    <w:rsid w:val="0070656B"/>
    <w:rsid w:val="0071063E"/>
    <w:rsid w:val="00710C5C"/>
    <w:rsid w:val="00710CB2"/>
    <w:rsid w:val="00710F38"/>
    <w:rsid w:val="00711279"/>
    <w:rsid w:val="00711569"/>
    <w:rsid w:val="00711A4E"/>
    <w:rsid w:val="0071530C"/>
    <w:rsid w:val="00715BEE"/>
    <w:rsid w:val="0071691A"/>
    <w:rsid w:val="00717864"/>
    <w:rsid w:val="00717B26"/>
    <w:rsid w:val="00717ED0"/>
    <w:rsid w:val="0072158E"/>
    <w:rsid w:val="00721895"/>
    <w:rsid w:val="00722A52"/>
    <w:rsid w:val="00723484"/>
    <w:rsid w:val="0072527B"/>
    <w:rsid w:val="007272C5"/>
    <w:rsid w:val="007307FA"/>
    <w:rsid w:val="0073133D"/>
    <w:rsid w:val="0073319B"/>
    <w:rsid w:val="00733D1B"/>
    <w:rsid w:val="00734789"/>
    <w:rsid w:val="00735639"/>
    <w:rsid w:val="00735F2F"/>
    <w:rsid w:val="00737563"/>
    <w:rsid w:val="0074116A"/>
    <w:rsid w:val="00741B16"/>
    <w:rsid w:val="00742375"/>
    <w:rsid w:val="007426C4"/>
    <w:rsid w:val="00743978"/>
    <w:rsid w:val="00743A4B"/>
    <w:rsid w:val="00744E04"/>
    <w:rsid w:val="00745743"/>
    <w:rsid w:val="0074589D"/>
    <w:rsid w:val="007459BF"/>
    <w:rsid w:val="0074649A"/>
    <w:rsid w:val="00746D49"/>
    <w:rsid w:val="00747DA8"/>
    <w:rsid w:val="00747FE1"/>
    <w:rsid w:val="0075075C"/>
    <w:rsid w:val="00750D3E"/>
    <w:rsid w:val="0075148B"/>
    <w:rsid w:val="00752FDD"/>
    <w:rsid w:val="007533C6"/>
    <w:rsid w:val="00753534"/>
    <w:rsid w:val="0075416A"/>
    <w:rsid w:val="007563C0"/>
    <w:rsid w:val="00756B8A"/>
    <w:rsid w:val="007571A3"/>
    <w:rsid w:val="007572CD"/>
    <w:rsid w:val="0075743A"/>
    <w:rsid w:val="00757B2B"/>
    <w:rsid w:val="00760103"/>
    <w:rsid w:val="00761F95"/>
    <w:rsid w:val="00763962"/>
    <w:rsid w:val="00764B2E"/>
    <w:rsid w:val="00766568"/>
    <w:rsid w:val="007666B1"/>
    <w:rsid w:val="0076755B"/>
    <w:rsid w:val="00767698"/>
    <w:rsid w:val="00770727"/>
    <w:rsid w:val="00770745"/>
    <w:rsid w:val="00772A05"/>
    <w:rsid w:val="00773380"/>
    <w:rsid w:val="00774A9A"/>
    <w:rsid w:val="00775347"/>
    <w:rsid w:val="00780F99"/>
    <w:rsid w:val="00783E03"/>
    <w:rsid w:val="007853D0"/>
    <w:rsid w:val="00786013"/>
    <w:rsid w:val="00786054"/>
    <w:rsid w:val="0078693C"/>
    <w:rsid w:val="00786C5A"/>
    <w:rsid w:val="00787BC2"/>
    <w:rsid w:val="007904E5"/>
    <w:rsid w:val="00790D0C"/>
    <w:rsid w:val="00790EB5"/>
    <w:rsid w:val="00790EFD"/>
    <w:rsid w:val="00791882"/>
    <w:rsid w:val="00792645"/>
    <w:rsid w:val="007942F8"/>
    <w:rsid w:val="00796854"/>
    <w:rsid w:val="00796E77"/>
    <w:rsid w:val="007A30B4"/>
    <w:rsid w:val="007A3297"/>
    <w:rsid w:val="007A37B7"/>
    <w:rsid w:val="007A595F"/>
    <w:rsid w:val="007A6CAC"/>
    <w:rsid w:val="007A6DC2"/>
    <w:rsid w:val="007A7536"/>
    <w:rsid w:val="007A7B1F"/>
    <w:rsid w:val="007B0397"/>
    <w:rsid w:val="007B1A3A"/>
    <w:rsid w:val="007B206D"/>
    <w:rsid w:val="007B2AA2"/>
    <w:rsid w:val="007B3255"/>
    <w:rsid w:val="007B60E4"/>
    <w:rsid w:val="007B69A3"/>
    <w:rsid w:val="007C1721"/>
    <w:rsid w:val="007C2937"/>
    <w:rsid w:val="007C2C9F"/>
    <w:rsid w:val="007C37B2"/>
    <w:rsid w:val="007C4B52"/>
    <w:rsid w:val="007C5DE4"/>
    <w:rsid w:val="007C5FE7"/>
    <w:rsid w:val="007C7068"/>
    <w:rsid w:val="007C7EE0"/>
    <w:rsid w:val="007D1FD2"/>
    <w:rsid w:val="007D22B8"/>
    <w:rsid w:val="007D245A"/>
    <w:rsid w:val="007D2BF6"/>
    <w:rsid w:val="007D3379"/>
    <w:rsid w:val="007D487E"/>
    <w:rsid w:val="007D6EE6"/>
    <w:rsid w:val="007E00F4"/>
    <w:rsid w:val="007E2574"/>
    <w:rsid w:val="007E3528"/>
    <w:rsid w:val="007E3E73"/>
    <w:rsid w:val="007E44A5"/>
    <w:rsid w:val="007E4FD0"/>
    <w:rsid w:val="007E7E0C"/>
    <w:rsid w:val="007F0636"/>
    <w:rsid w:val="007F19DB"/>
    <w:rsid w:val="007F1E17"/>
    <w:rsid w:val="007F2FC3"/>
    <w:rsid w:val="007F39F1"/>
    <w:rsid w:val="007F6597"/>
    <w:rsid w:val="007F6829"/>
    <w:rsid w:val="007F6E16"/>
    <w:rsid w:val="00803E29"/>
    <w:rsid w:val="00806783"/>
    <w:rsid w:val="00806F24"/>
    <w:rsid w:val="00811747"/>
    <w:rsid w:val="00811BC0"/>
    <w:rsid w:val="00811F97"/>
    <w:rsid w:val="0081231A"/>
    <w:rsid w:val="00814A6B"/>
    <w:rsid w:val="0081650F"/>
    <w:rsid w:val="008170EF"/>
    <w:rsid w:val="00821F3E"/>
    <w:rsid w:val="00823FA1"/>
    <w:rsid w:val="00826103"/>
    <w:rsid w:val="00826E78"/>
    <w:rsid w:val="008270B9"/>
    <w:rsid w:val="008311E8"/>
    <w:rsid w:val="00832B17"/>
    <w:rsid w:val="00832B29"/>
    <w:rsid w:val="00833501"/>
    <w:rsid w:val="00833EB7"/>
    <w:rsid w:val="00834787"/>
    <w:rsid w:val="00834B16"/>
    <w:rsid w:val="008367FB"/>
    <w:rsid w:val="008400D4"/>
    <w:rsid w:val="00840A00"/>
    <w:rsid w:val="00841190"/>
    <w:rsid w:val="008412F1"/>
    <w:rsid w:val="00841BA1"/>
    <w:rsid w:val="00841C4A"/>
    <w:rsid w:val="00842960"/>
    <w:rsid w:val="00842B96"/>
    <w:rsid w:val="00843144"/>
    <w:rsid w:val="008438D3"/>
    <w:rsid w:val="00843A09"/>
    <w:rsid w:val="00843E3D"/>
    <w:rsid w:val="00845CC2"/>
    <w:rsid w:val="00847612"/>
    <w:rsid w:val="0085095C"/>
    <w:rsid w:val="00853114"/>
    <w:rsid w:val="008536D4"/>
    <w:rsid w:val="00853CAE"/>
    <w:rsid w:val="0086043F"/>
    <w:rsid w:val="0086339A"/>
    <w:rsid w:val="00864009"/>
    <w:rsid w:val="0086664E"/>
    <w:rsid w:val="00866B6D"/>
    <w:rsid w:val="008676D8"/>
    <w:rsid w:val="00870A96"/>
    <w:rsid w:val="008711A0"/>
    <w:rsid w:val="00871C7B"/>
    <w:rsid w:val="00872308"/>
    <w:rsid w:val="008726E5"/>
    <w:rsid w:val="00873188"/>
    <w:rsid w:val="0087344F"/>
    <w:rsid w:val="00875E1E"/>
    <w:rsid w:val="00875F14"/>
    <w:rsid w:val="0087727C"/>
    <w:rsid w:val="00880AF4"/>
    <w:rsid w:val="00882AF3"/>
    <w:rsid w:val="00882B32"/>
    <w:rsid w:val="0088524A"/>
    <w:rsid w:val="0088681B"/>
    <w:rsid w:val="00890255"/>
    <w:rsid w:val="00890B87"/>
    <w:rsid w:val="00890CD6"/>
    <w:rsid w:val="00891462"/>
    <w:rsid w:val="00891FD2"/>
    <w:rsid w:val="00894F03"/>
    <w:rsid w:val="00896638"/>
    <w:rsid w:val="008966E5"/>
    <w:rsid w:val="008A00C0"/>
    <w:rsid w:val="008A09D6"/>
    <w:rsid w:val="008A117A"/>
    <w:rsid w:val="008A1CCA"/>
    <w:rsid w:val="008A1DA3"/>
    <w:rsid w:val="008A3C9B"/>
    <w:rsid w:val="008A4121"/>
    <w:rsid w:val="008A4C01"/>
    <w:rsid w:val="008A52D6"/>
    <w:rsid w:val="008B140F"/>
    <w:rsid w:val="008B3B7C"/>
    <w:rsid w:val="008B5581"/>
    <w:rsid w:val="008B5981"/>
    <w:rsid w:val="008B5D5B"/>
    <w:rsid w:val="008B6706"/>
    <w:rsid w:val="008B7605"/>
    <w:rsid w:val="008C0919"/>
    <w:rsid w:val="008C0984"/>
    <w:rsid w:val="008C4506"/>
    <w:rsid w:val="008C52F5"/>
    <w:rsid w:val="008C6045"/>
    <w:rsid w:val="008C7173"/>
    <w:rsid w:val="008D108A"/>
    <w:rsid w:val="008D1602"/>
    <w:rsid w:val="008D284C"/>
    <w:rsid w:val="008D6A63"/>
    <w:rsid w:val="008D6C6E"/>
    <w:rsid w:val="008D71D2"/>
    <w:rsid w:val="008E09D5"/>
    <w:rsid w:val="008E10C9"/>
    <w:rsid w:val="008E1652"/>
    <w:rsid w:val="008E1AC9"/>
    <w:rsid w:val="008E2AAB"/>
    <w:rsid w:val="008E328C"/>
    <w:rsid w:val="008E3450"/>
    <w:rsid w:val="008E35F6"/>
    <w:rsid w:val="008E53C3"/>
    <w:rsid w:val="008E5DA4"/>
    <w:rsid w:val="008E6653"/>
    <w:rsid w:val="008E6AEC"/>
    <w:rsid w:val="008E6F8C"/>
    <w:rsid w:val="008E7267"/>
    <w:rsid w:val="008F0C76"/>
    <w:rsid w:val="008F2552"/>
    <w:rsid w:val="008F2A8E"/>
    <w:rsid w:val="008F44B9"/>
    <w:rsid w:val="008F46E0"/>
    <w:rsid w:val="008F49F2"/>
    <w:rsid w:val="008F52D8"/>
    <w:rsid w:val="008F660C"/>
    <w:rsid w:val="009007C3"/>
    <w:rsid w:val="009015E1"/>
    <w:rsid w:val="0090184E"/>
    <w:rsid w:val="00901FAA"/>
    <w:rsid w:val="00902AD8"/>
    <w:rsid w:val="00903D5E"/>
    <w:rsid w:val="009045FE"/>
    <w:rsid w:val="00904E56"/>
    <w:rsid w:val="00905C2D"/>
    <w:rsid w:val="0090652B"/>
    <w:rsid w:val="00906F90"/>
    <w:rsid w:val="00907C09"/>
    <w:rsid w:val="009138D4"/>
    <w:rsid w:val="00915BF5"/>
    <w:rsid w:val="00922399"/>
    <w:rsid w:val="0092297B"/>
    <w:rsid w:val="00923F15"/>
    <w:rsid w:val="009243FC"/>
    <w:rsid w:val="00924EDD"/>
    <w:rsid w:val="009253B7"/>
    <w:rsid w:val="009264D2"/>
    <w:rsid w:val="00926AC0"/>
    <w:rsid w:val="009302A5"/>
    <w:rsid w:val="009302F3"/>
    <w:rsid w:val="0093037B"/>
    <w:rsid w:val="00930473"/>
    <w:rsid w:val="0093270D"/>
    <w:rsid w:val="00932981"/>
    <w:rsid w:val="0093330C"/>
    <w:rsid w:val="0093404D"/>
    <w:rsid w:val="009341CF"/>
    <w:rsid w:val="009349BE"/>
    <w:rsid w:val="00936C5A"/>
    <w:rsid w:val="00936CBD"/>
    <w:rsid w:val="00936ED0"/>
    <w:rsid w:val="009370A6"/>
    <w:rsid w:val="00937BCA"/>
    <w:rsid w:val="0094355F"/>
    <w:rsid w:val="0094368C"/>
    <w:rsid w:val="00943E75"/>
    <w:rsid w:val="009440F5"/>
    <w:rsid w:val="009466D1"/>
    <w:rsid w:val="0095069A"/>
    <w:rsid w:val="00953F10"/>
    <w:rsid w:val="00954D2C"/>
    <w:rsid w:val="00955E6E"/>
    <w:rsid w:val="009563FD"/>
    <w:rsid w:val="00956578"/>
    <w:rsid w:val="00957640"/>
    <w:rsid w:val="009613EF"/>
    <w:rsid w:val="0096182C"/>
    <w:rsid w:val="00961908"/>
    <w:rsid w:val="009639EF"/>
    <w:rsid w:val="00963E6C"/>
    <w:rsid w:val="009671EC"/>
    <w:rsid w:val="00967BE2"/>
    <w:rsid w:val="009720BA"/>
    <w:rsid w:val="00974DAA"/>
    <w:rsid w:val="0097623D"/>
    <w:rsid w:val="00980702"/>
    <w:rsid w:val="0098151B"/>
    <w:rsid w:val="0098293A"/>
    <w:rsid w:val="00983E60"/>
    <w:rsid w:val="00984A80"/>
    <w:rsid w:val="00986EE3"/>
    <w:rsid w:val="009870C5"/>
    <w:rsid w:val="0098741E"/>
    <w:rsid w:val="009878A2"/>
    <w:rsid w:val="009923B8"/>
    <w:rsid w:val="00992C09"/>
    <w:rsid w:val="00993B0B"/>
    <w:rsid w:val="009944AD"/>
    <w:rsid w:val="00994D31"/>
    <w:rsid w:val="00997C45"/>
    <w:rsid w:val="00997F1F"/>
    <w:rsid w:val="009A0DA2"/>
    <w:rsid w:val="009A0E38"/>
    <w:rsid w:val="009A577C"/>
    <w:rsid w:val="009A5AE4"/>
    <w:rsid w:val="009A6F97"/>
    <w:rsid w:val="009B2B38"/>
    <w:rsid w:val="009B3312"/>
    <w:rsid w:val="009B37D1"/>
    <w:rsid w:val="009B3B47"/>
    <w:rsid w:val="009B4689"/>
    <w:rsid w:val="009B6761"/>
    <w:rsid w:val="009B6C13"/>
    <w:rsid w:val="009B7708"/>
    <w:rsid w:val="009C05F1"/>
    <w:rsid w:val="009C30AE"/>
    <w:rsid w:val="009C330A"/>
    <w:rsid w:val="009C5416"/>
    <w:rsid w:val="009C5DA6"/>
    <w:rsid w:val="009D1534"/>
    <w:rsid w:val="009D1C41"/>
    <w:rsid w:val="009D2E8B"/>
    <w:rsid w:val="009D332A"/>
    <w:rsid w:val="009D4264"/>
    <w:rsid w:val="009D4BE0"/>
    <w:rsid w:val="009D62BA"/>
    <w:rsid w:val="009D633B"/>
    <w:rsid w:val="009E0A9E"/>
    <w:rsid w:val="009E1B27"/>
    <w:rsid w:val="009E23DA"/>
    <w:rsid w:val="009E2FCB"/>
    <w:rsid w:val="009E3A73"/>
    <w:rsid w:val="009E5DC1"/>
    <w:rsid w:val="009E5F76"/>
    <w:rsid w:val="009E6174"/>
    <w:rsid w:val="009E6A5C"/>
    <w:rsid w:val="009E6E6F"/>
    <w:rsid w:val="009E7FF5"/>
    <w:rsid w:val="009F180A"/>
    <w:rsid w:val="009F2286"/>
    <w:rsid w:val="009F3782"/>
    <w:rsid w:val="009F4E0E"/>
    <w:rsid w:val="009F5EFE"/>
    <w:rsid w:val="009F6528"/>
    <w:rsid w:val="009F6F36"/>
    <w:rsid w:val="00A00E9A"/>
    <w:rsid w:val="00A01C3E"/>
    <w:rsid w:val="00A02D02"/>
    <w:rsid w:val="00A02D4B"/>
    <w:rsid w:val="00A0312D"/>
    <w:rsid w:val="00A045BD"/>
    <w:rsid w:val="00A11DC5"/>
    <w:rsid w:val="00A124EF"/>
    <w:rsid w:val="00A127F5"/>
    <w:rsid w:val="00A12DBA"/>
    <w:rsid w:val="00A13419"/>
    <w:rsid w:val="00A13AC5"/>
    <w:rsid w:val="00A160AB"/>
    <w:rsid w:val="00A166DD"/>
    <w:rsid w:val="00A16C15"/>
    <w:rsid w:val="00A173BE"/>
    <w:rsid w:val="00A17A67"/>
    <w:rsid w:val="00A200DC"/>
    <w:rsid w:val="00A20253"/>
    <w:rsid w:val="00A2095D"/>
    <w:rsid w:val="00A238F9"/>
    <w:rsid w:val="00A240CA"/>
    <w:rsid w:val="00A24D53"/>
    <w:rsid w:val="00A25D1F"/>
    <w:rsid w:val="00A2630D"/>
    <w:rsid w:val="00A27C20"/>
    <w:rsid w:val="00A27C21"/>
    <w:rsid w:val="00A30B07"/>
    <w:rsid w:val="00A3228F"/>
    <w:rsid w:val="00A37CD9"/>
    <w:rsid w:val="00A4066A"/>
    <w:rsid w:val="00A408A0"/>
    <w:rsid w:val="00A40BF6"/>
    <w:rsid w:val="00A40C20"/>
    <w:rsid w:val="00A41A45"/>
    <w:rsid w:val="00A42813"/>
    <w:rsid w:val="00A42B7C"/>
    <w:rsid w:val="00A4741E"/>
    <w:rsid w:val="00A47680"/>
    <w:rsid w:val="00A47C38"/>
    <w:rsid w:val="00A50A5B"/>
    <w:rsid w:val="00A50D8E"/>
    <w:rsid w:val="00A51E38"/>
    <w:rsid w:val="00A5212B"/>
    <w:rsid w:val="00A52EA9"/>
    <w:rsid w:val="00A56096"/>
    <w:rsid w:val="00A56654"/>
    <w:rsid w:val="00A56B1D"/>
    <w:rsid w:val="00A6017E"/>
    <w:rsid w:val="00A60EE1"/>
    <w:rsid w:val="00A62D50"/>
    <w:rsid w:val="00A6539B"/>
    <w:rsid w:val="00A659E3"/>
    <w:rsid w:val="00A70F6F"/>
    <w:rsid w:val="00A70FFE"/>
    <w:rsid w:val="00A72F38"/>
    <w:rsid w:val="00A736C2"/>
    <w:rsid w:val="00A73A56"/>
    <w:rsid w:val="00A74053"/>
    <w:rsid w:val="00A75DAB"/>
    <w:rsid w:val="00A80915"/>
    <w:rsid w:val="00A80D91"/>
    <w:rsid w:val="00A81230"/>
    <w:rsid w:val="00A827D5"/>
    <w:rsid w:val="00A83AD9"/>
    <w:rsid w:val="00A83C81"/>
    <w:rsid w:val="00A84222"/>
    <w:rsid w:val="00A84719"/>
    <w:rsid w:val="00A8765D"/>
    <w:rsid w:val="00A902C2"/>
    <w:rsid w:val="00A9132A"/>
    <w:rsid w:val="00A93E96"/>
    <w:rsid w:val="00A94725"/>
    <w:rsid w:val="00A95012"/>
    <w:rsid w:val="00A95EB6"/>
    <w:rsid w:val="00A96F54"/>
    <w:rsid w:val="00A97504"/>
    <w:rsid w:val="00A97594"/>
    <w:rsid w:val="00AA048A"/>
    <w:rsid w:val="00AA0509"/>
    <w:rsid w:val="00AA1123"/>
    <w:rsid w:val="00AA16BF"/>
    <w:rsid w:val="00AA75B6"/>
    <w:rsid w:val="00AB18D7"/>
    <w:rsid w:val="00AB3283"/>
    <w:rsid w:val="00AB3A42"/>
    <w:rsid w:val="00AB4703"/>
    <w:rsid w:val="00AB488D"/>
    <w:rsid w:val="00AB4FF7"/>
    <w:rsid w:val="00AB57E4"/>
    <w:rsid w:val="00AB5FFC"/>
    <w:rsid w:val="00AB644C"/>
    <w:rsid w:val="00AB78BD"/>
    <w:rsid w:val="00AB7A4F"/>
    <w:rsid w:val="00AC032D"/>
    <w:rsid w:val="00AC069D"/>
    <w:rsid w:val="00AC0A34"/>
    <w:rsid w:val="00AC11FE"/>
    <w:rsid w:val="00AC5FA2"/>
    <w:rsid w:val="00AC64BA"/>
    <w:rsid w:val="00AC7A07"/>
    <w:rsid w:val="00AD16C4"/>
    <w:rsid w:val="00AD1AB6"/>
    <w:rsid w:val="00AD25EA"/>
    <w:rsid w:val="00AD2645"/>
    <w:rsid w:val="00AD285C"/>
    <w:rsid w:val="00AD31EB"/>
    <w:rsid w:val="00AD61A3"/>
    <w:rsid w:val="00AD7E38"/>
    <w:rsid w:val="00AE1DD3"/>
    <w:rsid w:val="00AE2A3A"/>
    <w:rsid w:val="00AE326B"/>
    <w:rsid w:val="00AE42BA"/>
    <w:rsid w:val="00AE6129"/>
    <w:rsid w:val="00AE75C2"/>
    <w:rsid w:val="00AF05C3"/>
    <w:rsid w:val="00AF2194"/>
    <w:rsid w:val="00AF227D"/>
    <w:rsid w:val="00AF407C"/>
    <w:rsid w:val="00AF463B"/>
    <w:rsid w:val="00AF4833"/>
    <w:rsid w:val="00AF59F3"/>
    <w:rsid w:val="00B003F2"/>
    <w:rsid w:val="00B00B43"/>
    <w:rsid w:val="00B0190F"/>
    <w:rsid w:val="00B01BC1"/>
    <w:rsid w:val="00B0216C"/>
    <w:rsid w:val="00B0277E"/>
    <w:rsid w:val="00B02ECB"/>
    <w:rsid w:val="00B04512"/>
    <w:rsid w:val="00B051C0"/>
    <w:rsid w:val="00B062C3"/>
    <w:rsid w:val="00B065DA"/>
    <w:rsid w:val="00B079E2"/>
    <w:rsid w:val="00B07D92"/>
    <w:rsid w:val="00B10EB7"/>
    <w:rsid w:val="00B1109D"/>
    <w:rsid w:val="00B11814"/>
    <w:rsid w:val="00B12063"/>
    <w:rsid w:val="00B139AB"/>
    <w:rsid w:val="00B15C5C"/>
    <w:rsid w:val="00B162FE"/>
    <w:rsid w:val="00B20032"/>
    <w:rsid w:val="00B201C3"/>
    <w:rsid w:val="00B21C1B"/>
    <w:rsid w:val="00B21C67"/>
    <w:rsid w:val="00B21E42"/>
    <w:rsid w:val="00B225FD"/>
    <w:rsid w:val="00B24732"/>
    <w:rsid w:val="00B251B6"/>
    <w:rsid w:val="00B257E2"/>
    <w:rsid w:val="00B259D1"/>
    <w:rsid w:val="00B25A39"/>
    <w:rsid w:val="00B25B83"/>
    <w:rsid w:val="00B2629A"/>
    <w:rsid w:val="00B269C6"/>
    <w:rsid w:val="00B27BAD"/>
    <w:rsid w:val="00B27E15"/>
    <w:rsid w:val="00B30B69"/>
    <w:rsid w:val="00B336DD"/>
    <w:rsid w:val="00B33B3E"/>
    <w:rsid w:val="00B34BD4"/>
    <w:rsid w:val="00B360F3"/>
    <w:rsid w:val="00B362EF"/>
    <w:rsid w:val="00B4162C"/>
    <w:rsid w:val="00B4182C"/>
    <w:rsid w:val="00B41C61"/>
    <w:rsid w:val="00B427BE"/>
    <w:rsid w:val="00B446B8"/>
    <w:rsid w:val="00B45E77"/>
    <w:rsid w:val="00B45EBC"/>
    <w:rsid w:val="00B45EC0"/>
    <w:rsid w:val="00B50465"/>
    <w:rsid w:val="00B525A0"/>
    <w:rsid w:val="00B52A25"/>
    <w:rsid w:val="00B52E2B"/>
    <w:rsid w:val="00B53072"/>
    <w:rsid w:val="00B5338D"/>
    <w:rsid w:val="00B546A3"/>
    <w:rsid w:val="00B54778"/>
    <w:rsid w:val="00B55599"/>
    <w:rsid w:val="00B56141"/>
    <w:rsid w:val="00B562FE"/>
    <w:rsid w:val="00B573F7"/>
    <w:rsid w:val="00B61A4C"/>
    <w:rsid w:val="00B62219"/>
    <w:rsid w:val="00B64AA4"/>
    <w:rsid w:val="00B652B8"/>
    <w:rsid w:val="00B65A31"/>
    <w:rsid w:val="00B65FD9"/>
    <w:rsid w:val="00B6754F"/>
    <w:rsid w:val="00B706F0"/>
    <w:rsid w:val="00B72292"/>
    <w:rsid w:val="00B745A8"/>
    <w:rsid w:val="00B7485E"/>
    <w:rsid w:val="00B75A12"/>
    <w:rsid w:val="00B76F6D"/>
    <w:rsid w:val="00B77E89"/>
    <w:rsid w:val="00B82B5C"/>
    <w:rsid w:val="00B82DC7"/>
    <w:rsid w:val="00B838C7"/>
    <w:rsid w:val="00B83B41"/>
    <w:rsid w:val="00B85936"/>
    <w:rsid w:val="00B86D70"/>
    <w:rsid w:val="00B87039"/>
    <w:rsid w:val="00B8785D"/>
    <w:rsid w:val="00B90051"/>
    <w:rsid w:val="00B90713"/>
    <w:rsid w:val="00B92650"/>
    <w:rsid w:val="00B93352"/>
    <w:rsid w:val="00B9512F"/>
    <w:rsid w:val="00B953E7"/>
    <w:rsid w:val="00B958C9"/>
    <w:rsid w:val="00B962C9"/>
    <w:rsid w:val="00B96443"/>
    <w:rsid w:val="00B96528"/>
    <w:rsid w:val="00B9758C"/>
    <w:rsid w:val="00BA0851"/>
    <w:rsid w:val="00BA1ED2"/>
    <w:rsid w:val="00BA21D1"/>
    <w:rsid w:val="00BA21ED"/>
    <w:rsid w:val="00BA3CF3"/>
    <w:rsid w:val="00BA48D4"/>
    <w:rsid w:val="00BA4D85"/>
    <w:rsid w:val="00BA5E39"/>
    <w:rsid w:val="00BA6B02"/>
    <w:rsid w:val="00BB00E1"/>
    <w:rsid w:val="00BB3CF7"/>
    <w:rsid w:val="00BB7181"/>
    <w:rsid w:val="00BB776C"/>
    <w:rsid w:val="00BC17B0"/>
    <w:rsid w:val="00BC28CD"/>
    <w:rsid w:val="00BC36F9"/>
    <w:rsid w:val="00BC5C56"/>
    <w:rsid w:val="00BC6861"/>
    <w:rsid w:val="00BC7647"/>
    <w:rsid w:val="00BD05F0"/>
    <w:rsid w:val="00BD07AD"/>
    <w:rsid w:val="00BD1A80"/>
    <w:rsid w:val="00BD2123"/>
    <w:rsid w:val="00BD3D39"/>
    <w:rsid w:val="00BD41EA"/>
    <w:rsid w:val="00BD4C13"/>
    <w:rsid w:val="00BD5627"/>
    <w:rsid w:val="00BD60AD"/>
    <w:rsid w:val="00BD61EA"/>
    <w:rsid w:val="00BD7BF1"/>
    <w:rsid w:val="00BD7C12"/>
    <w:rsid w:val="00BE2ED2"/>
    <w:rsid w:val="00BE4DB4"/>
    <w:rsid w:val="00BE5D31"/>
    <w:rsid w:val="00BE63FA"/>
    <w:rsid w:val="00BE6442"/>
    <w:rsid w:val="00BE6626"/>
    <w:rsid w:val="00BE7180"/>
    <w:rsid w:val="00BF0698"/>
    <w:rsid w:val="00BF13C8"/>
    <w:rsid w:val="00BF250E"/>
    <w:rsid w:val="00BF3389"/>
    <w:rsid w:val="00BF39A2"/>
    <w:rsid w:val="00BF4E43"/>
    <w:rsid w:val="00BF4FF8"/>
    <w:rsid w:val="00BF5107"/>
    <w:rsid w:val="00BF5313"/>
    <w:rsid w:val="00BF59E3"/>
    <w:rsid w:val="00BF5A35"/>
    <w:rsid w:val="00BF7752"/>
    <w:rsid w:val="00BF794A"/>
    <w:rsid w:val="00C0088C"/>
    <w:rsid w:val="00C017B2"/>
    <w:rsid w:val="00C01C55"/>
    <w:rsid w:val="00C020F3"/>
    <w:rsid w:val="00C041B3"/>
    <w:rsid w:val="00C04F3C"/>
    <w:rsid w:val="00C050E3"/>
    <w:rsid w:val="00C053AF"/>
    <w:rsid w:val="00C05460"/>
    <w:rsid w:val="00C0590E"/>
    <w:rsid w:val="00C067B1"/>
    <w:rsid w:val="00C06971"/>
    <w:rsid w:val="00C0749A"/>
    <w:rsid w:val="00C12E88"/>
    <w:rsid w:val="00C13773"/>
    <w:rsid w:val="00C167DE"/>
    <w:rsid w:val="00C202EB"/>
    <w:rsid w:val="00C20339"/>
    <w:rsid w:val="00C20447"/>
    <w:rsid w:val="00C22483"/>
    <w:rsid w:val="00C22959"/>
    <w:rsid w:val="00C23765"/>
    <w:rsid w:val="00C26299"/>
    <w:rsid w:val="00C27056"/>
    <w:rsid w:val="00C274C9"/>
    <w:rsid w:val="00C32F90"/>
    <w:rsid w:val="00C32FFD"/>
    <w:rsid w:val="00C34FD1"/>
    <w:rsid w:val="00C35F91"/>
    <w:rsid w:val="00C37002"/>
    <w:rsid w:val="00C44754"/>
    <w:rsid w:val="00C44CE0"/>
    <w:rsid w:val="00C45375"/>
    <w:rsid w:val="00C4677A"/>
    <w:rsid w:val="00C46DEE"/>
    <w:rsid w:val="00C4734D"/>
    <w:rsid w:val="00C51F59"/>
    <w:rsid w:val="00C53116"/>
    <w:rsid w:val="00C53CA6"/>
    <w:rsid w:val="00C54516"/>
    <w:rsid w:val="00C54F0A"/>
    <w:rsid w:val="00C55ED0"/>
    <w:rsid w:val="00C55F49"/>
    <w:rsid w:val="00C60086"/>
    <w:rsid w:val="00C60787"/>
    <w:rsid w:val="00C607AF"/>
    <w:rsid w:val="00C61E9B"/>
    <w:rsid w:val="00C6386E"/>
    <w:rsid w:val="00C63DE8"/>
    <w:rsid w:val="00C63EFC"/>
    <w:rsid w:val="00C64C62"/>
    <w:rsid w:val="00C66CA1"/>
    <w:rsid w:val="00C66ECD"/>
    <w:rsid w:val="00C7047C"/>
    <w:rsid w:val="00C70C4A"/>
    <w:rsid w:val="00C71D5B"/>
    <w:rsid w:val="00C72167"/>
    <w:rsid w:val="00C7435E"/>
    <w:rsid w:val="00C74BBC"/>
    <w:rsid w:val="00C74E69"/>
    <w:rsid w:val="00C751DC"/>
    <w:rsid w:val="00C81BFB"/>
    <w:rsid w:val="00C83DE6"/>
    <w:rsid w:val="00C84117"/>
    <w:rsid w:val="00C85F00"/>
    <w:rsid w:val="00C86A30"/>
    <w:rsid w:val="00C86F37"/>
    <w:rsid w:val="00C87D0B"/>
    <w:rsid w:val="00C91164"/>
    <w:rsid w:val="00C91E23"/>
    <w:rsid w:val="00C92449"/>
    <w:rsid w:val="00C92865"/>
    <w:rsid w:val="00C92C7F"/>
    <w:rsid w:val="00C9301F"/>
    <w:rsid w:val="00C93417"/>
    <w:rsid w:val="00C93943"/>
    <w:rsid w:val="00C93AD5"/>
    <w:rsid w:val="00C942A5"/>
    <w:rsid w:val="00C95661"/>
    <w:rsid w:val="00C95CE0"/>
    <w:rsid w:val="00C97D8F"/>
    <w:rsid w:val="00CA0A42"/>
    <w:rsid w:val="00CA136F"/>
    <w:rsid w:val="00CA230E"/>
    <w:rsid w:val="00CA2BD1"/>
    <w:rsid w:val="00CA3540"/>
    <w:rsid w:val="00CA4A53"/>
    <w:rsid w:val="00CA5DEF"/>
    <w:rsid w:val="00CB22DE"/>
    <w:rsid w:val="00CB28CF"/>
    <w:rsid w:val="00CB2B46"/>
    <w:rsid w:val="00CB2E3A"/>
    <w:rsid w:val="00CB2EF0"/>
    <w:rsid w:val="00CB3BD1"/>
    <w:rsid w:val="00CB45E5"/>
    <w:rsid w:val="00CB51FF"/>
    <w:rsid w:val="00CB5B3A"/>
    <w:rsid w:val="00CB6FE4"/>
    <w:rsid w:val="00CB7272"/>
    <w:rsid w:val="00CB7AE5"/>
    <w:rsid w:val="00CC0C7C"/>
    <w:rsid w:val="00CC1D26"/>
    <w:rsid w:val="00CC2D9A"/>
    <w:rsid w:val="00CC2E4E"/>
    <w:rsid w:val="00CC2F6C"/>
    <w:rsid w:val="00CC302E"/>
    <w:rsid w:val="00CC44C2"/>
    <w:rsid w:val="00CC5D44"/>
    <w:rsid w:val="00CD109E"/>
    <w:rsid w:val="00CD282C"/>
    <w:rsid w:val="00CD2C1C"/>
    <w:rsid w:val="00CD3042"/>
    <w:rsid w:val="00CD4234"/>
    <w:rsid w:val="00CD5478"/>
    <w:rsid w:val="00CD572E"/>
    <w:rsid w:val="00CD5B52"/>
    <w:rsid w:val="00CD6653"/>
    <w:rsid w:val="00CE08F5"/>
    <w:rsid w:val="00CE1A1F"/>
    <w:rsid w:val="00CE2D35"/>
    <w:rsid w:val="00CE42B1"/>
    <w:rsid w:val="00CE4B4B"/>
    <w:rsid w:val="00CE5DE0"/>
    <w:rsid w:val="00CE6032"/>
    <w:rsid w:val="00CE7776"/>
    <w:rsid w:val="00CE7DE1"/>
    <w:rsid w:val="00CF03C8"/>
    <w:rsid w:val="00CF1693"/>
    <w:rsid w:val="00CF22B1"/>
    <w:rsid w:val="00CF2DA6"/>
    <w:rsid w:val="00CF4294"/>
    <w:rsid w:val="00CF443C"/>
    <w:rsid w:val="00CF6158"/>
    <w:rsid w:val="00CF66A5"/>
    <w:rsid w:val="00CF6ACE"/>
    <w:rsid w:val="00D00A60"/>
    <w:rsid w:val="00D01276"/>
    <w:rsid w:val="00D016BE"/>
    <w:rsid w:val="00D01D18"/>
    <w:rsid w:val="00D032E5"/>
    <w:rsid w:val="00D05030"/>
    <w:rsid w:val="00D0666E"/>
    <w:rsid w:val="00D06BA1"/>
    <w:rsid w:val="00D125B9"/>
    <w:rsid w:val="00D133FF"/>
    <w:rsid w:val="00D1411C"/>
    <w:rsid w:val="00D14E94"/>
    <w:rsid w:val="00D155B0"/>
    <w:rsid w:val="00D15A2D"/>
    <w:rsid w:val="00D16B9C"/>
    <w:rsid w:val="00D16EDA"/>
    <w:rsid w:val="00D20F97"/>
    <w:rsid w:val="00D21217"/>
    <w:rsid w:val="00D2469D"/>
    <w:rsid w:val="00D27EDF"/>
    <w:rsid w:val="00D32721"/>
    <w:rsid w:val="00D32BC4"/>
    <w:rsid w:val="00D34297"/>
    <w:rsid w:val="00D36896"/>
    <w:rsid w:val="00D36C8B"/>
    <w:rsid w:val="00D36E77"/>
    <w:rsid w:val="00D37018"/>
    <w:rsid w:val="00D400C3"/>
    <w:rsid w:val="00D4128C"/>
    <w:rsid w:val="00D42B82"/>
    <w:rsid w:val="00D43D6E"/>
    <w:rsid w:val="00D4487B"/>
    <w:rsid w:val="00D44EEA"/>
    <w:rsid w:val="00D45039"/>
    <w:rsid w:val="00D45E9A"/>
    <w:rsid w:val="00D47208"/>
    <w:rsid w:val="00D474EC"/>
    <w:rsid w:val="00D47925"/>
    <w:rsid w:val="00D52210"/>
    <w:rsid w:val="00D5389A"/>
    <w:rsid w:val="00D53948"/>
    <w:rsid w:val="00D56F9D"/>
    <w:rsid w:val="00D573DF"/>
    <w:rsid w:val="00D62168"/>
    <w:rsid w:val="00D6234B"/>
    <w:rsid w:val="00D628FD"/>
    <w:rsid w:val="00D65050"/>
    <w:rsid w:val="00D66741"/>
    <w:rsid w:val="00D6766A"/>
    <w:rsid w:val="00D700D9"/>
    <w:rsid w:val="00D70463"/>
    <w:rsid w:val="00D710D2"/>
    <w:rsid w:val="00D72A79"/>
    <w:rsid w:val="00D72F03"/>
    <w:rsid w:val="00D73A0F"/>
    <w:rsid w:val="00D74547"/>
    <w:rsid w:val="00D74E33"/>
    <w:rsid w:val="00D74F34"/>
    <w:rsid w:val="00D76044"/>
    <w:rsid w:val="00D77156"/>
    <w:rsid w:val="00D801AF"/>
    <w:rsid w:val="00D822D9"/>
    <w:rsid w:val="00D84033"/>
    <w:rsid w:val="00D84282"/>
    <w:rsid w:val="00D842BF"/>
    <w:rsid w:val="00D84B72"/>
    <w:rsid w:val="00D855FF"/>
    <w:rsid w:val="00D86436"/>
    <w:rsid w:val="00D8752B"/>
    <w:rsid w:val="00D90A75"/>
    <w:rsid w:val="00D928A2"/>
    <w:rsid w:val="00D92AEA"/>
    <w:rsid w:val="00D932D0"/>
    <w:rsid w:val="00D95529"/>
    <w:rsid w:val="00D963BB"/>
    <w:rsid w:val="00D965D9"/>
    <w:rsid w:val="00D96920"/>
    <w:rsid w:val="00D9707C"/>
    <w:rsid w:val="00D977FC"/>
    <w:rsid w:val="00D97C22"/>
    <w:rsid w:val="00DA0B39"/>
    <w:rsid w:val="00DA13B2"/>
    <w:rsid w:val="00DA17EA"/>
    <w:rsid w:val="00DA2985"/>
    <w:rsid w:val="00DA2AC2"/>
    <w:rsid w:val="00DA3A59"/>
    <w:rsid w:val="00DA3EC2"/>
    <w:rsid w:val="00DA41FC"/>
    <w:rsid w:val="00DA53BF"/>
    <w:rsid w:val="00DA5DC6"/>
    <w:rsid w:val="00DA5E26"/>
    <w:rsid w:val="00DA65E4"/>
    <w:rsid w:val="00DA680C"/>
    <w:rsid w:val="00DB0067"/>
    <w:rsid w:val="00DB210C"/>
    <w:rsid w:val="00DB24B1"/>
    <w:rsid w:val="00DB36E0"/>
    <w:rsid w:val="00DB660E"/>
    <w:rsid w:val="00DB677E"/>
    <w:rsid w:val="00DC011D"/>
    <w:rsid w:val="00DC1C30"/>
    <w:rsid w:val="00DC23EA"/>
    <w:rsid w:val="00DC2C02"/>
    <w:rsid w:val="00DC3D42"/>
    <w:rsid w:val="00DC4C33"/>
    <w:rsid w:val="00DC4FFE"/>
    <w:rsid w:val="00DC5A16"/>
    <w:rsid w:val="00DC5AD7"/>
    <w:rsid w:val="00DC6EE2"/>
    <w:rsid w:val="00DD2703"/>
    <w:rsid w:val="00DD3019"/>
    <w:rsid w:val="00DD3171"/>
    <w:rsid w:val="00DD7323"/>
    <w:rsid w:val="00DE0131"/>
    <w:rsid w:val="00DE5F60"/>
    <w:rsid w:val="00DE77B0"/>
    <w:rsid w:val="00DF00F8"/>
    <w:rsid w:val="00DF01B6"/>
    <w:rsid w:val="00DF06DD"/>
    <w:rsid w:val="00DF1A0B"/>
    <w:rsid w:val="00DF1F6E"/>
    <w:rsid w:val="00DF200B"/>
    <w:rsid w:val="00DF3799"/>
    <w:rsid w:val="00DF5590"/>
    <w:rsid w:val="00DF59D6"/>
    <w:rsid w:val="00DF6617"/>
    <w:rsid w:val="00DF6EF2"/>
    <w:rsid w:val="00DF6F26"/>
    <w:rsid w:val="00E00B02"/>
    <w:rsid w:val="00E01A83"/>
    <w:rsid w:val="00E01BCA"/>
    <w:rsid w:val="00E01E62"/>
    <w:rsid w:val="00E042B2"/>
    <w:rsid w:val="00E060AA"/>
    <w:rsid w:val="00E06E93"/>
    <w:rsid w:val="00E10360"/>
    <w:rsid w:val="00E10EA2"/>
    <w:rsid w:val="00E12374"/>
    <w:rsid w:val="00E15AAC"/>
    <w:rsid w:val="00E16262"/>
    <w:rsid w:val="00E169B4"/>
    <w:rsid w:val="00E179CD"/>
    <w:rsid w:val="00E17A13"/>
    <w:rsid w:val="00E2113A"/>
    <w:rsid w:val="00E21D26"/>
    <w:rsid w:val="00E2285A"/>
    <w:rsid w:val="00E23EF6"/>
    <w:rsid w:val="00E25034"/>
    <w:rsid w:val="00E26028"/>
    <w:rsid w:val="00E30A2E"/>
    <w:rsid w:val="00E30AFC"/>
    <w:rsid w:val="00E321E0"/>
    <w:rsid w:val="00E34C23"/>
    <w:rsid w:val="00E35AB0"/>
    <w:rsid w:val="00E35C06"/>
    <w:rsid w:val="00E36BAC"/>
    <w:rsid w:val="00E37B15"/>
    <w:rsid w:val="00E4029A"/>
    <w:rsid w:val="00E4502A"/>
    <w:rsid w:val="00E455E3"/>
    <w:rsid w:val="00E465FD"/>
    <w:rsid w:val="00E46808"/>
    <w:rsid w:val="00E468BF"/>
    <w:rsid w:val="00E46CCB"/>
    <w:rsid w:val="00E46DEF"/>
    <w:rsid w:val="00E46F28"/>
    <w:rsid w:val="00E50C97"/>
    <w:rsid w:val="00E51FB8"/>
    <w:rsid w:val="00E52D2C"/>
    <w:rsid w:val="00E545E6"/>
    <w:rsid w:val="00E546E9"/>
    <w:rsid w:val="00E54E68"/>
    <w:rsid w:val="00E60E93"/>
    <w:rsid w:val="00E6214B"/>
    <w:rsid w:val="00E63D69"/>
    <w:rsid w:val="00E65881"/>
    <w:rsid w:val="00E719E2"/>
    <w:rsid w:val="00E734C8"/>
    <w:rsid w:val="00E82484"/>
    <w:rsid w:val="00E82A63"/>
    <w:rsid w:val="00E832A1"/>
    <w:rsid w:val="00E84D67"/>
    <w:rsid w:val="00E8547A"/>
    <w:rsid w:val="00E85E57"/>
    <w:rsid w:val="00E8621C"/>
    <w:rsid w:val="00E863B7"/>
    <w:rsid w:val="00E8754C"/>
    <w:rsid w:val="00E90411"/>
    <w:rsid w:val="00E905B6"/>
    <w:rsid w:val="00E93710"/>
    <w:rsid w:val="00E93D67"/>
    <w:rsid w:val="00E9440F"/>
    <w:rsid w:val="00E97D3D"/>
    <w:rsid w:val="00EA04DD"/>
    <w:rsid w:val="00EA12DD"/>
    <w:rsid w:val="00EA2724"/>
    <w:rsid w:val="00EA76DE"/>
    <w:rsid w:val="00EA7805"/>
    <w:rsid w:val="00EA7861"/>
    <w:rsid w:val="00EB0330"/>
    <w:rsid w:val="00EB0D1C"/>
    <w:rsid w:val="00EB3398"/>
    <w:rsid w:val="00EB3448"/>
    <w:rsid w:val="00EB5021"/>
    <w:rsid w:val="00EB5418"/>
    <w:rsid w:val="00EB60ED"/>
    <w:rsid w:val="00EB63EC"/>
    <w:rsid w:val="00EB7302"/>
    <w:rsid w:val="00EC0457"/>
    <w:rsid w:val="00EC08ED"/>
    <w:rsid w:val="00EC3E94"/>
    <w:rsid w:val="00EC6FEF"/>
    <w:rsid w:val="00EC7041"/>
    <w:rsid w:val="00ED00AB"/>
    <w:rsid w:val="00ED0631"/>
    <w:rsid w:val="00ED06A4"/>
    <w:rsid w:val="00ED20EB"/>
    <w:rsid w:val="00ED351D"/>
    <w:rsid w:val="00ED3F8F"/>
    <w:rsid w:val="00ED5F7A"/>
    <w:rsid w:val="00ED74DF"/>
    <w:rsid w:val="00ED7EA0"/>
    <w:rsid w:val="00EE0554"/>
    <w:rsid w:val="00EE06F0"/>
    <w:rsid w:val="00EE1953"/>
    <w:rsid w:val="00EE272E"/>
    <w:rsid w:val="00EE2F20"/>
    <w:rsid w:val="00EE2F65"/>
    <w:rsid w:val="00EE3BE7"/>
    <w:rsid w:val="00EE72F8"/>
    <w:rsid w:val="00EE7622"/>
    <w:rsid w:val="00EE7731"/>
    <w:rsid w:val="00EE786A"/>
    <w:rsid w:val="00EF1DDB"/>
    <w:rsid w:val="00EF1E25"/>
    <w:rsid w:val="00EF3CC6"/>
    <w:rsid w:val="00EF648D"/>
    <w:rsid w:val="00F0034C"/>
    <w:rsid w:val="00F00790"/>
    <w:rsid w:val="00F00B7E"/>
    <w:rsid w:val="00F011F1"/>
    <w:rsid w:val="00F01D5B"/>
    <w:rsid w:val="00F04C2A"/>
    <w:rsid w:val="00F05529"/>
    <w:rsid w:val="00F055F6"/>
    <w:rsid w:val="00F05861"/>
    <w:rsid w:val="00F0654C"/>
    <w:rsid w:val="00F06A82"/>
    <w:rsid w:val="00F07691"/>
    <w:rsid w:val="00F1066A"/>
    <w:rsid w:val="00F12E50"/>
    <w:rsid w:val="00F137A3"/>
    <w:rsid w:val="00F140B5"/>
    <w:rsid w:val="00F16BFB"/>
    <w:rsid w:val="00F17D58"/>
    <w:rsid w:val="00F209E2"/>
    <w:rsid w:val="00F21A67"/>
    <w:rsid w:val="00F22257"/>
    <w:rsid w:val="00F2332A"/>
    <w:rsid w:val="00F247B0"/>
    <w:rsid w:val="00F26B38"/>
    <w:rsid w:val="00F27E6F"/>
    <w:rsid w:val="00F27E82"/>
    <w:rsid w:val="00F30126"/>
    <w:rsid w:val="00F313B5"/>
    <w:rsid w:val="00F31E2C"/>
    <w:rsid w:val="00F3369F"/>
    <w:rsid w:val="00F368E5"/>
    <w:rsid w:val="00F36AFC"/>
    <w:rsid w:val="00F37C7D"/>
    <w:rsid w:val="00F413C9"/>
    <w:rsid w:val="00F4150A"/>
    <w:rsid w:val="00F4190A"/>
    <w:rsid w:val="00F41D21"/>
    <w:rsid w:val="00F41FE3"/>
    <w:rsid w:val="00F422B4"/>
    <w:rsid w:val="00F449FF"/>
    <w:rsid w:val="00F44EA3"/>
    <w:rsid w:val="00F45401"/>
    <w:rsid w:val="00F455CF"/>
    <w:rsid w:val="00F45DBC"/>
    <w:rsid w:val="00F4601B"/>
    <w:rsid w:val="00F47F25"/>
    <w:rsid w:val="00F50EF8"/>
    <w:rsid w:val="00F52685"/>
    <w:rsid w:val="00F52CAB"/>
    <w:rsid w:val="00F5366E"/>
    <w:rsid w:val="00F5477A"/>
    <w:rsid w:val="00F550BB"/>
    <w:rsid w:val="00F55857"/>
    <w:rsid w:val="00F57A5E"/>
    <w:rsid w:val="00F608AA"/>
    <w:rsid w:val="00F62019"/>
    <w:rsid w:val="00F62627"/>
    <w:rsid w:val="00F62CD0"/>
    <w:rsid w:val="00F62EFA"/>
    <w:rsid w:val="00F64ACE"/>
    <w:rsid w:val="00F65411"/>
    <w:rsid w:val="00F70CD0"/>
    <w:rsid w:val="00F7222F"/>
    <w:rsid w:val="00F724ED"/>
    <w:rsid w:val="00F73D4E"/>
    <w:rsid w:val="00F764B5"/>
    <w:rsid w:val="00F82809"/>
    <w:rsid w:val="00F84FCE"/>
    <w:rsid w:val="00F85730"/>
    <w:rsid w:val="00F867EF"/>
    <w:rsid w:val="00F86EF7"/>
    <w:rsid w:val="00F86FB6"/>
    <w:rsid w:val="00F91E35"/>
    <w:rsid w:val="00F925BC"/>
    <w:rsid w:val="00F940B4"/>
    <w:rsid w:val="00F96CAA"/>
    <w:rsid w:val="00FA049B"/>
    <w:rsid w:val="00FA11FF"/>
    <w:rsid w:val="00FA2CFF"/>
    <w:rsid w:val="00FA7678"/>
    <w:rsid w:val="00FB0400"/>
    <w:rsid w:val="00FB46E2"/>
    <w:rsid w:val="00FC1E1C"/>
    <w:rsid w:val="00FC217B"/>
    <w:rsid w:val="00FC2A6B"/>
    <w:rsid w:val="00FC30E9"/>
    <w:rsid w:val="00FC4452"/>
    <w:rsid w:val="00FC4840"/>
    <w:rsid w:val="00FC599A"/>
    <w:rsid w:val="00FC628D"/>
    <w:rsid w:val="00FC693D"/>
    <w:rsid w:val="00FC6E9E"/>
    <w:rsid w:val="00FC72E1"/>
    <w:rsid w:val="00FC7859"/>
    <w:rsid w:val="00FD03A2"/>
    <w:rsid w:val="00FD15C8"/>
    <w:rsid w:val="00FD201F"/>
    <w:rsid w:val="00FD2BB8"/>
    <w:rsid w:val="00FD387F"/>
    <w:rsid w:val="00FD5300"/>
    <w:rsid w:val="00FD587B"/>
    <w:rsid w:val="00FD6460"/>
    <w:rsid w:val="00FE019D"/>
    <w:rsid w:val="00FE1B8F"/>
    <w:rsid w:val="00FE2025"/>
    <w:rsid w:val="00FE2231"/>
    <w:rsid w:val="00FE2876"/>
    <w:rsid w:val="00FE4C5F"/>
    <w:rsid w:val="00FE5B73"/>
    <w:rsid w:val="00FE675A"/>
    <w:rsid w:val="00FE6822"/>
    <w:rsid w:val="00FE73DA"/>
    <w:rsid w:val="00FF0018"/>
    <w:rsid w:val="00FF0120"/>
    <w:rsid w:val="00FF442B"/>
    <w:rsid w:val="00FF499F"/>
    <w:rsid w:val="00FF4A85"/>
    <w:rsid w:val="00FF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C817"/>
  <w15:chartTrackingRefBased/>
  <w15:docId w15:val="{56D5EAD5-66E8-485C-B808-AC27CED8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38"/>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pa1">
    <w:name w:val="tpa1"/>
    <w:basedOn w:val="Fontdeparagrafimplicit"/>
    <w:rsid w:val="009A0E38"/>
  </w:style>
  <w:style w:type="paragraph" w:styleId="Indentcorptext">
    <w:name w:val="Body Text Indent"/>
    <w:basedOn w:val="Normal"/>
    <w:link w:val="IndentcorptextCaracter"/>
    <w:rsid w:val="009A0E38"/>
    <w:pPr>
      <w:ind w:left="360"/>
      <w:jc w:val="both"/>
    </w:pPr>
    <w:rPr>
      <w:rFonts w:ascii="Arial" w:hAnsi="Arial"/>
      <w:i/>
      <w:sz w:val="18"/>
      <w:lang w:val="it-IT"/>
    </w:rPr>
  </w:style>
  <w:style w:type="character" w:customStyle="1" w:styleId="IndentcorptextCaracter">
    <w:name w:val="Indent corp text Caracter"/>
    <w:link w:val="Indentcorptext"/>
    <w:rsid w:val="009A0E38"/>
    <w:rPr>
      <w:rFonts w:ascii="Arial" w:eastAsia="Times New Roman" w:hAnsi="Arial" w:cs="Times New Roman"/>
      <w:i/>
      <w:sz w:val="18"/>
      <w:szCs w:val="24"/>
      <w:lang w:val="it-IT"/>
    </w:rPr>
  </w:style>
  <w:style w:type="character" w:styleId="Hyperlink">
    <w:name w:val="Hyperlink"/>
    <w:rsid w:val="009A0E38"/>
    <w:rPr>
      <w:color w:val="0000FF"/>
      <w:u w:val="single"/>
    </w:rPr>
  </w:style>
  <w:style w:type="paragraph" w:styleId="TextnBalon">
    <w:name w:val="Balloon Text"/>
    <w:basedOn w:val="Normal"/>
    <w:link w:val="TextnBalonCaracter"/>
    <w:uiPriority w:val="99"/>
    <w:semiHidden/>
    <w:unhideWhenUsed/>
    <w:rsid w:val="009A0E38"/>
    <w:rPr>
      <w:rFonts w:ascii="Tahoma" w:hAnsi="Tahoma" w:cs="Tahoma"/>
      <w:sz w:val="16"/>
      <w:szCs w:val="16"/>
    </w:rPr>
  </w:style>
  <w:style w:type="character" w:customStyle="1" w:styleId="TextnBalonCaracter">
    <w:name w:val="Text în Balon Caracter"/>
    <w:link w:val="TextnBalon"/>
    <w:uiPriority w:val="99"/>
    <w:semiHidden/>
    <w:rsid w:val="009A0E38"/>
    <w:rPr>
      <w:rFonts w:ascii="Tahoma" w:eastAsia="Times New Roman" w:hAnsi="Tahoma" w:cs="Tahoma"/>
      <w:sz w:val="16"/>
      <w:szCs w:val="16"/>
    </w:rPr>
  </w:style>
  <w:style w:type="paragraph" w:styleId="Antet">
    <w:name w:val="header"/>
    <w:basedOn w:val="Normal"/>
    <w:link w:val="AntetCaracter"/>
    <w:uiPriority w:val="99"/>
    <w:unhideWhenUsed/>
    <w:rsid w:val="004C5B4D"/>
    <w:pPr>
      <w:tabs>
        <w:tab w:val="center" w:pos="4680"/>
        <w:tab w:val="right" w:pos="9360"/>
      </w:tabs>
    </w:pPr>
  </w:style>
  <w:style w:type="character" w:customStyle="1" w:styleId="AntetCaracter">
    <w:name w:val="Antet Caracter"/>
    <w:link w:val="Antet"/>
    <w:uiPriority w:val="99"/>
    <w:rsid w:val="004C5B4D"/>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4C5B4D"/>
    <w:pPr>
      <w:tabs>
        <w:tab w:val="center" w:pos="4680"/>
        <w:tab w:val="right" w:pos="9360"/>
      </w:tabs>
    </w:pPr>
  </w:style>
  <w:style w:type="character" w:customStyle="1" w:styleId="SubsolCaracter">
    <w:name w:val="Subsol Caracter"/>
    <w:link w:val="Subsol"/>
    <w:uiPriority w:val="99"/>
    <w:rsid w:val="004C5B4D"/>
    <w:rPr>
      <w:rFonts w:ascii="Times New Roman" w:eastAsia="Times New Roman" w:hAnsi="Times New Roman" w:cs="Times New Roman"/>
      <w:sz w:val="24"/>
      <w:szCs w:val="24"/>
    </w:rPr>
  </w:style>
  <w:style w:type="character" w:styleId="HyperlinkParcurs">
    <w:name w:val="FollowedHyperlink"/>
    <w:uiPriority w:val="99"/>
    <w:semiHidden/>
    <w:unhideWhenUsed/>
    <w:rsid w:val="00806F24"/>
    <w:rPr>
      <w:color w:val="800080"/>
      <w:u w:val="single"/>
    </w:rPr>
  </w:style>
  <w:style w:type="paragraph" w:styleId="Listparagraf">
    <w:name w:val="List Paragraph"/>
    <w:basedOn w:val="Normal"/>
    <w:uiPriority w:val="34"/>
    <w:qFormat/>
    <w:rsid w:val="000962B1"/>
    <w:pPr>
      <w:ind w:left="720"/>
      <w:contextualSpacing/>
    </w:pPr>
  </w:style>
  <w:style w:type="paragraph" w:styleId="Corptext3">
    <w:name w:val="Body Text 3"/>
    <w:basedOn w:val="Normal"/>
    <w:link w:val="Corptext3Caracter"/>
    <w:rsid w:val="00BE6442"/>
    <w:pPr>
      <w:spacing w:after="120"/>
    </w:pPr>
    <w:rPr>
      <w:sz w:val="16"/>
      <w:szCs w:val="16"/>
    </w:rPr>
  </w:style>
  <w:style w:type="character" w:customStyle="1" w:styleId="Corptext3Caracter">
    <w:name w:val="Corp text 3 Caracter"/>
    <w:link w:val="Corptext3"/>
    <w:rsid w:val="00BE6442"/>
    <w:rPr>
      <w:rFonts w:ascii="Times New Roman" w:eastAsia="Times New Roman" w:hAnsi="Times New Roman"/>
      <w:sz w:val="16"/>
      <w:szCs w:val="16"/>
    </w:rPr>
  </w:style>
  <w:style w:type="table" w:styleId="Tabelgril">
    <w:name w:val="Table Grid"/>
    <w:basedOn w:val="TabelNormal"/>
    <w:uiPriority w:val="59"/>
    <w:rsid w:val="00F62C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1">
    <w:name w:val="ar1"/>
    <w:rsid w:val="00EA76DE"/>
    <w:rPr>
      <w:b/>
      <w:bCs/>
      <w:color w:val="0000AF"/>
      <w:sz w:val="22"/>
      <w:szCs w:val="22"/>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E5B73"/>
    <w:pPr>
      <w:spacing w:after="200" w:line="276" w:lineRule="auto"/>
    </w:pPr>
    <w:rPr>
      <w:lang w:val="pl-PL" w:eastAsia="pl-PL" w:bidi="en-US"/>
    </w:rPr>
  </w:style>
  <w:style w:type="paragraph" w:customStyle="1" w:styleId="CaracterCaracter2CharChar">
    <w:name w:val="Caracter Caracter2 Char Char"/>
    <w:basedOn w:val="Normal"/>
    <w:rsid w:val="00F86FB6"/>
    <w:pPr>
      <w:widowControl w:val="0"/>
      <w:adjustRightInd w:val="0"/>
      <w:jc w:val="both"/>
    </w:pPr>
    <w:rPr>
      <w:lang w:val="pl-PL" w:eastAsia="pl-PL"/>
    </w:rPr>
  </w:style>
  <w:style w:type="paragraph" w:customStyle="1" w:styleId="Default">
    <w:name w:val="Default"/>
    <w:rsid w:val="00E01BCA"/>
    <w:pPr>
      <w:autoSpaceDE w:val="0"/>
      <w:autoSpaceDN w:val="0"/>
      <w:adjustRightInd w:val="0"/>
    </w:pPr>
    <w:rPr>
      <w:rFonts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1459">
      <w:bodyDiv w:val="1"/>
      <w:marLeft w:val="0"/>
      <w:marRight w:val="0"/>
      <w:marTop w:val="0"/>
      <w:marBottom w:val="0"/>
      <w:divBdr>
        <w:top w:val="none" w:sz="0" w:space="0" w:color="auto"/>
        <w:left w:val="none" w:sz="0" w:space="0" w:color="auto"/>
        <w:bottom w:val="none" w:sz="0" w:space="0" w:color="auto"/>
        <w:right w:val="none" w:sz="0" w:space="0" w:color="auto"/>
      </w:divBdr>
    </w:div>
    <w:div w:id="935211040">
      <w:bodyDiv w:val="1"/>
      <w:marLeft w:val="0"/>
      <w:marRight w:val="0"/>
      <w:marTop w:val="0"/>
      <w:marBottom w:val="0"/>
      <w:divBdr>
        <w:top w:val="none" w:sz="0" w:space="0" w:color="auto"/>
        <w:left w:val="none" w:sz="0" w:space="0" w:color="auto"/>
        <w:bottom w:val="none" w:sz="0" w:space="0" w:color="auto"/>
        <w:right w:val="none" w:sz="0" w:space="0" w:color="auto"/>
      </w:divBdr>
    </w:div>
    <w:div w:id="1129931441">
      <w:bodyDiv w:val="1"/>
      <w:marLeft w:val="0"/>
      <w:marRight w:val="0"/>
      <w:marTop w:val="0"/>
      <w:marBottom w:val="0"/>
      <w:divBdr>
        <w:top w:val="none" w:sz="0" w:space="0" w:color="auto"/>
        <w:left w:val="none" w:sz="0" w:space="0" w:color="auto"/>
        <w:bottom w:val="none" w:sz="0" w:space="0" w:color="auto"/>
        <w:right w:val="none" w:sz="0" w:space="0" w:color="auto"/>
      </w:divBdr>
    </w:div>
    <w:div w:id="1220628249">
      <w:bodyDiv w:val="1"/>
      <w:marLeft w:val="0"/>
      <w:marRight w:val="0"/>
      <w:marTop w:val="0"/>
      <w:marBottom w:val="0"/>
      <w:divBdr>
        <w:top w:val="none" w:sz="0" w:space="0" w:color="auto"/>
        <w:left w:val="none" w:sz="0" w:space="0" w:color="auto"/>
        <w:bottom w:val="none" w:sz="0" w:space="0" w:color="auto"/>
        <w:right w:val="none" w:sz="0" w:space="0" w:color="auto"/>
      </w:divBdr>
    </w:div>
    <w:div w:id="1415203109">
      <w:bodyDiv w:val="1"/>
      <w:marLeft w:val="0"/>
      <w:marRight w:val="0"/>
      <w:marTop w:val="0"/>
      <w:marBottom w:val="0"/>
      <w:divBdr>
        <w:top w:val="none" w:sz="0" w:space="0" w:color="auto"/>
        <w:left w:val="none" w:sz="0" w:space="0" w:color="auto"/>
        <w:bottom w:val="none" w:sz="0" w:space="0" w:color="auto"/>
        <w:right w:val="none" w:sz="0" w:space="0" w:color="auto"/>
      </w:divBdr>
    </w:div>
    <w:div w:id="1616981899">
      <w:bodyDiv w:val="1"/>
      <w:marLeft w:val="0"/>
      <w:marRight w:val="0"/>
      <w:marTop w:val="0"/>
      <w:marBottom w:val="0"/>
      <w:divBdr>
        <w:top w:val="none" w:sz="0" w:space="0" w:color="auto"/>
        <w:left w:val="none" w:sz="0" w:space="0" w:color="auto"/>
        <w:bottom w:val="none" w:sz="0" w:space="0" w:color="auto"/>
        <w:right w:val="none" w:sz="0" w:space="0" w:color="auto"/>
      </w:divBdr>
    </w:div>
    <w:div w:id="16585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int/index.html" TargetMode="External"/><Relationship Id="rId5" Type="http://schemas.openxmlformats.org/officeDocument/2006/relationships/footnotes" Target="footnotes.xml"/><Relationship Id="rId10"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hyperlink" Target="file:///D:\USERS\bpatrascu\sintact%203.0\cache\Legislatie\temp198124\0018286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3098</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CONTINUT CADRU AL STUDIULUI DE FEZABILITATE PENTRU BENEFICIARII PRIVATI</vt:lpstr>
    </vt:vector>
  </TitlesOfParts>
  <Company/>
  <LinksUpToDate>false</LinksUpToDate>
  <CharactersWithSpaces>21029</CharactersWithSpaces>
  <SharedDoc>false</SharedDoc>
  <HLinks>
    <vt:vector size="72" baseType="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4259853</vt:i4>
      </vt:variant>
      <vt:variant>
        <vt:i4>12</vt:i4>
      </vt:variant>
      <vt:variant>
        <vt:i4>0</vt:i4>
      </vt:variant>
      <vt:variant>
        <vt:i4>5</vt:i4>
      </vt:variant>
      <vt:variant>
        <vt:lpwstr>http://www.ecb.int/index.html</vt:lpwstr>
      </vt:variant>
      <vt:variant>
        <vt:lpwstr/>
      </vt:variant>
      <vt:variant>
        <vt:i4>1703969</vt:i4>
      </vt:variant>
      <vt:variant>
        <vt:i4>9</vt:i4>
      </vt:variant>
      <vt:variant>
        <vt:i4>0</vt:i4>
      </vt:variant>
      <vt:variant>
        <vt:i4>5</vt:i4>
      </vt:variant>
      <vt:variant>
        <vt:lpwstr>D:\USERS\bpatrascu\sintact 3.0\cache\Legislatie\temp198124\00182860.HTM</vt:lpwstr>
      </vt:variant>
      <vt:variant>
        <vt:lpwstr/>
      </vt:variant>
      <vt:variant>
        <vt:i4>1703969</vt:i4>
      </vt:variant>
      <vt:variant>
        <vt:i4>6</vt:i4>
      </vt:variant>
      <vt:variant>
        <vt:i4>0</vt:i4>
      </vt:variant>
      <vt:variant>
        <vt:i4>5</vt:i4>
      </vt:variant>
      <vt:variant>
        <vt:lpwstr>D:\USERS\bpatrascu\sintact 3.0\cache\Legislatie\temp198124\00182860.HTM</vt:lpwstr>
      </vt:variant>
      <vt:variant>
        <vt:lpwstr/>
      </vt:variant>
      <vt:variant>
        <vt:i4>1703969</vt:i4>
      </vt:variant>
      <vt:variant>
        <vt:i4>3</vt:i4>
      </vt:variant>
      <vt:variant>
        <vt:i4>0</vt:i4>
      </vt:variant>
      <vt:variant>
        <vt:i4>5</vt:i4>
      </vt:variant>
      <vt:variant>
        <vt:lpwstr>D:\USERS\bpatrascu\sintact 3.0\cache\Legislatie\temp198124\00182860.HTM</vt:lpwstr>
      </vt:variant>
      <vt:variant>
        <vt:lpwstr/>
      </vt:variant>
      <vt:variant>
        <vt:i4>35</vt:i4>
      </vt:variant>
      <vt:variant>
        <vt:i4>0</vt:i4>
      </vt:variant>
      <vt:variant>
        <vt:i4>0</vt:i4>
      </vt:variant>
      <vt:variant>
        <vt:i4>5</vt:i4>
      </vt:variant>
      <vt:variant>
        <vt:lpwstr/>
      </vt:variant>
      <vt:variant>
        <vt:lpwstr>#</vt:lpwstr>
      </vt:variant>
      <vt:variant>
        <vt:i4>1703969</vt:i4>
      </vt:variant>
      <vt:variant>
        <vt:i4>9762</vt:i4>
      </vt:variant>
      <vt:variant>
        <vt:i4>1025</vt:i4>
      </vt:variant>
      <vt:variant>
        <vt:i4>4</vt:i4>
      </vt:variant>
      <vt:variant>
        <vt:lpwstr>D:\USERS\bpatrascu\sintact 3.0\cache\Legislatie\temp198124\00182860.HTM</vt:lpwstr>
      </vt:variant>
      <vt:variant>
        <vt:lpwstr/>
      </vt:variant>
      <vt:variant>
        <vt:i4>1703969</vt:i4>
      </vt:variant>
      <vt:variant>
        <vt:i4>10124</vt:i4>
      </vt:variant>
      <vt:variant>
        <vt:i4>1026</vt:i4>
      </vt:variant>
      <vt:variant>
        <vt:i4>4</vt:i4>
      </vt:variant>
      <vt:variant>
        <vt:lpwstr>D:\USERS\bpatrascu\sintact 3.0\cache\Legislatie\temp198124\00182860.HTM</vt:lpwstr>
      </vt:variant>
      <vt:variant>
        <vt:lpwstr/>
      </vt:variant>
      <vt:variant>
        <vt:i4>1703969</vt:i4>
      </vt:variant>
      <vt:variant>
        <vt:i4>11260</vt:i4>
      </vt:variant>
      <vt:variant>
        <vt:i4>1027</vt:i4>
      </vt:variant>
      <vt:variant>
        <vt:i4>4</vt:i4>
      </vt:variant>
      <vt:variant>
        <vt:lpwstr>D:\USERS\bpatrascu\sintact 3.0\cache\Legislatie\temp198124\00182860.HTM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 CADRU AL STUDIULUI DE FEZABILITATE PENTRU BENEFICIARII PRIVATI</dc:title>
  <dc:subject/>
  <dc:creator>ldiculescu</dc:creator>
  <cp:keywords/>
  <cp:lastModifiedBy>popanicusor89@yahoo.com</cp:lastModifiedBy>
  <cp:revision>4</cp:revision>
  <cp:lastPrinted>2015-07-14T08:51:00Z</cp:lastPrinted>
  <dcterms:created xsi:type="dcterms:W3CDTF">2021-08-10T06:02:00Z</dcterms:created>
  <dcterms:modified xsi:type="dcterms:W3CDTF">2024-01-03T08:56:00Z</dcterms:modified>
</cp:coreProperties>
</file>